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9E23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FORMULARZ KONSULTACYJNY</w:t>
      </w:r>
    </w:p>
    <w:p w14:paraId="74CA7064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 sprawie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aktualizacji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 xml:space="preserve">„Strategii Rozwoju Elektromobilności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br/>
        <w:t xml:space="preserve">dla Miasta Mrągowo na lata 2023 – 2030”. </w:t>
      </w:r>
    </w:p>
    <w:p w14:paraId="154697B4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36931B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Informacje o zgłaszającym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(prosimy wypełniać wyraźnie drukowanymi literami):</w:t>
      </w:r>
    </w:p>
    <w:tbl>
      <w:tblPr>
        <w:tblStyle w:val="a"/>
        <w:tblW w:w="92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6309"/>
      </w:tblGrid>
      <w:tr w:rsidR="002E082D" w14:paraId="5414515A" w14:textId="77777777">
        <w:trPr>
          <w:trHeight w:val="68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4DEC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Imię i nazwisko *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2BC7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082D" w14:paraId="6C094417" w14:textId="77777777">
        <w:trPr>
          <w:trHeight w:val="68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BE4A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Adres zamieszkania *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F97E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082D" w14:paraId="67440B20" w14:textId="77777777">
        <w:trPr>
          <w:trHeight w:val="68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2715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2CDE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082D" w14:paraId="1C1E2E7A" w14:textId="77777777">
        <w:trPr>
          <w:trHeight w:val="68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B998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 telefonu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D66F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CE9C31B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EEB2E8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 - Pole obowiązkowe</w:t>
      </w:r>
    </w:p>
    <w:p w14:paraId="66524EC9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7EA5736C" w14:textId="0F6A21B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Propozycje zmian w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 xml:space="preserve">„Strategii Rozwoju Elektromobilności dla Miasta Mrągowo na lata 2023 – 2030”.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(prosimy wypełniać wyraźnie drukowanymi literami)</w:t>
      </w:r>
    </w:p>
    <w:p w14:paraId="2C49E07C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722"/>
        <w:gridCol w:w="3232"/>
        <w:gridCol w:w="3232"/>
      </w:tblGrid>
      <w:tr w:rsidR="002E082D" w14:paraId="1183B1BF" w14:textId="77777777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BE67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4897" w14:textId="09504478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Część dokumentu, do której odnosi się uwaga</w:t>
            </w:r>
            <w:r w:rsidR="009D4B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nr str.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9428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Treść uwagi</w:t>
            </w:r>
          </w:p>
          <w:p w14:paraId="015FB16E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(propozycje zmian)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75D8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Uzasadnienie uwagi</w:t>
            </w:r>
          </w:p>
        </w:tc>
      </w:tr>
      <w:tr w:rsidR="002E082D" w14:paraId="30A56BC0" w14:textId="77777777">
        <w:trPr>
          <w:cantSplit/>
          <w:trHeight w:val="1065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95E7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6429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9C36F0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F457F4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D90C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7E0C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82D" w14:paraId="2D3B02C8" w14:textId="77777777">
        <w:trPr>
          <w:cantSplit/>
          <w:trHeight w:val="114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72F9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AC93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4F62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1D1F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82D" w14:paraId="1E44FEB8" w14:textId="77777777">
        <w:trPr>
          <w:cantSplit/>
          <w:trHeight w:val="114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884D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BD0C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5B6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A6B9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82D" w14:paraId="7F5D736E" w14:textId="77777777">
        <w:trPr>
          <w:cantSplit/>
          <w:trHeight w:val="114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A7E4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C7DF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7B05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53D3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82D" w14:paraId="29841813" w14:textId="77777777">
        <w:trPr>
          <w:cantSplit/>
          <w:trHeight w:val="114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427D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953F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5193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5D60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82D" w14:paraId="154B2CF6" w14:textId="77777777">
        <w:trPr>
          <w:cantSplit/>
          <w:trHeight w:val="1395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4F78" w14:textId="77777777" w:rsidR="002E082D" w:rsidRDefault="00386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(...)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7BC5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1611DA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B781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AB80" w14:textId="77777777" w:rsidR="002E082D" w:rsidRDefault="002E0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89C95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D063B6" w14:textId="77777777" w:rsidR="00963D12" w:rsidRDefault="00963D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6BB0FB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17781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Ogólne uwagi do projektu dokumentu:</w:t>
      </w:r>
    </w:p>
    <w:p w14:paraId="6F029409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F606FE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9772381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9CE8D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995C406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8DFAFD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EE28975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04DA1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6F0AB5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A86D7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13ABB7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F5B80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A563D67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E7494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4B3BA4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BCF4E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98CBD2D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23904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2924E34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F157A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077DB70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2A23BE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8A9F183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2FEFD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A1D1165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10F3A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D222579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46108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D0B5415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5A437" w14:textId="77777777" w:rsidR="002E082D" w:rsidRDefault="003867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B998BBF" w14:textId="77777777" w:rsidR="002E082D" w:rsidRDefault="002E08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3204F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4B75B4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EF4FBB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</w:t>
      </w:r>
    </w:p>
    <w:p w14:paraId="27D2B4DE" w14:textId="450043A6" w:rsidR="002E082D" w:rsidRDefault="00386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(data)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(czytelny podpis)</w:t>
      </w:r>
    </w:p>
    <w:p w14:paraId="59716CE8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BEC53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62983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Wypełniony formularz </w:t>
      </w:r>
      <w:r>
        <w:rPr>
          <w:rFonts w:ascii="Times New Roman" w:eastAsia="Times New Roman" w:hAnsi="Times New Roman" w:cs="Times New Roman"/>
          <w:sz w:val="24"/>
          <w:szCs w:val="24"/>
        </w:rPr>
        <w:t>można:</w:t>
      </w:r>
    </w:p>
    <w:p w14:paraId="768335B7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B0B75A" w14:textId="77777777" w:rsidR="002E082D" w:rsidRDefault="00386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wysłać pocztą tradycyjną na adres: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Referat Współpracy i Rozwoju Urzędu Miejskiego w Mrągowie, ul. Królewiecka 60A, 11-700 Mrągowo z dopiskiem „Konsultacje społeczne - 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Strategia Rozwoju Elektromobilności dla Miasta Mrągowo na lata 2023 – 2030”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liczy się data stempla pocztowego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7076B38F" w14:textId="77777777" w:rsidR="002E082D" w:rsidRDefault="00386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wrzucić do </w:t>
      </w:r>
      <w:r>
        <w:rPr>
          <w:rFonts w:ascii="Times New Roman" w:eastAsia="Times New Roman" w:hAnsi="Times New Roman" w:cs="Times New Roman"/>
          <w:sz w:val="24"/>
          <w:szCs w:val="24"/>
        </w:rPr>
        <w:t>urny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umieszczone</w:t>
      </w:r>
      <w:r>
        <w:rPr>
          <w:rFonts w:ascii="Times New Roman" w:eastAsia="Times New Roman" w:hAnsi="Times New Roman" w:cs="Times New Roman"/>
          <w:sz w:val="24"/>
          <w:szCs w:val="24"/>
        </w:rPr>
        <w:t>j w Biurze Obsługi Mieszkańca, pok.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Urzędu Miejskiego w Mrągowie, ul. Królewiecka 60A, 11-700 Mrągowo,</w:t>
      </w:r>
    </w:p>
    <w:p w14:paraId="14D37A2D" w14:textId="77777777" w:rsidR="002E082D" w:rsidRDefault="00386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przesłać przez Elektroniczną Platformę Usług Administracji Publicznej (ePUAP) z dopiskiem „Konsultacje społ</w:t>
      </w:r>
      <w:r>
        <w:rPr>
          <w:rFonts w:ascii="Times New Roman" w:eastAsia="Times New Roman" w:hAnsi="Times New Roman" w:cs="Times New Roman"/>
          <w:sz w:val="24"/>
          <w:szCs w:val="24"/>
        </w:rPr>
        <w:t>eczne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Strategia Rozwoju Elektromobilności dla Miasta Mrągowo na lata 2023 – 2030”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02C254" w14:textId="77777777" w:rsidR="002E082D" w:rsidRDefault="003867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 nieprzekraczalnym terminie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lutego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r.</w:t>
      </w:r>
    </w:p>
    <w:p w14:paraId="010B4EC8" w14:textId="77777777" w:rsidR="00963D12" w:rsidRDefault="00963D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5C9E9" w14:textId="77777777" w:rsidR="002E082D" w:rsidRDefault="002E0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E7FCEBB" w14:textId="77777777" w:rsidR="002E082D" w:rsidRDefault="003867F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INFORMACJA ADMINISTRATORA O PRZETWARZANIU DANYCH OSOBOWYCH</w:t>
      </w:r>
    </w:p>
    <w:p w14:paraId="582AA2AA" w14:textId="77777777" w:rsidR="002E082D" w:rsidRDefault="002E082D">
      <w:pPr>
        <w:jc w:val="center"/>
        <w:rPr>
          <w:rFonts w:ascii="Times New Roman" w:eastAsia="Times New Roman" w:hAnsi="Times New Roman" w:cs="Times New Roman"/>
          <w:b/>
        </w:rPr>
      </w:pPr>
    </w:p>
    <w:p w14:paraId="76AF3F94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dnia 27 kwietnia 2016 r. w sprawie ochrony osób fizycznych w związku z przetwarzaniem danych osobowych w sprawie swobodnego przepływu takich danych oraz uchylenia dyrektywy 95/46/WE (Dz.U.UE.L.2016.119.1, dalej jako RODO), informuję, iż:</w:t>
      </w:r>
    </w:p>
    <w:p w14:paraId="3C26F937" w14:textId="5859EF31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</w:rPr>
        <w:t>Administratorem Pani/Pana danych osobowych jest Gmina Miejska Mrągowo z siedzibą w Mrągowo, 11-700 Mrągowo, ul. Królewiecka 60 A, reprezentowana przez Burmistrza Miasta Mrągowo.</w:t>
      </w:r>
    </w:p>
    <w:p w14:paraId="3E3394EA" w14:textId="24BD52F2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wyznaczył Inspektora Ochrony Danych Osobowych, z którym można kontaktować się poprzez adres e-mai</w:t>
      </w:r>
      <w:r w:rsidRPr="002116A4">
        <w:rPr>
          <w:rFonts w:ascii="Times New Roman" w:eastAsia="Times New Roman" w:hAnsi="Times New Roman" w:cs="Times New Roman"/>
        </w:rPr>
        <w:t xml:space="preserve">la: </w:t>
      </w:r>
      <w:r w:rsidR="002116A4" w:rsidRPr="002116A4">
        <w:rPr>
          <w:rFonts w:ascii="Times New Roman" w:eastAsia="Times New Roman" w:hAnsi="Times New Roman" w:cs="Times New Roman"/>
          <w:u w:val="single"/>
        </w:rPr>
        <w:t xml:space="preserve">iod@mragowo.um.gov.pl. </w:t>
      </w:r>
      <w:r w:rsidRPr="002116A4">
        <w:rPr>
          <w:rFonts w:ascii="Times New Roman" w:eastAsia="Times New Roman" w:hAnsi="Times New Roman" w:cs="Times New Roman"/>
        </w:rPr>
        <w:t>Z Inspektorem</w:t>
      </w:r>
      <w:r>
        <w:rPr>
          <w:rFonts w:ascii="Times New Roman" w:eastAsia="Times New Roman" w:hAnsi="Times New Roman" w:cs="Times New Roman"/>
        </w:rPr>
        <w:t xml:space="preserve"> Ochrony Danych można skontaktować się we wszystkich sprawach dotyczących danych osobowych przetwarzanych przez administratora.</w:t>
      </w:r>
    </w:p>
    <w:p w14:paraId="5BE497FE" w14:textId="77777777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przetwarzane są w celu/celach: </w:t>
      </w:r>
    </w:p>
    <w:p w14:paraId="6BA7D3F2" w14:textId="77777777" w:rsidR="002E082D" w:rsidRDefault="003867F7">
      <w:p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wypełnienia obowiązku prawnego ciążącego na Administratorze (art. 6 ust. 1 lit. c RODO),</w:t>
      </w:r>
    </w:p>
    <w:p w14:paraId="207AE19A" w14:textId="77777777" w:rsidR="002E082D" w:rsidRDefault="003867F7">
      <w:p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-wykonania innych zadań realizowanych w interesie publicznym lub w ramach sprawowania władzy publicznej powierzonej Administratorowi (art. 6 ust. 1 lit. e RODO),</w:t>
      </w:r>
    </w:p>
    <w:p w14:paraId="252D9FFF" w14:textId="0D39FD00" w:rsidR="002E082D" w:rsidRDefault="003867F7">
      <w:p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625FC550" w14:textId="4038303A" w:rsidR="002E082D" w:rsidRDefault="003867F7">
      <w:p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w pozostałych przypadkach Pani/Pana dane osobowe przetwarzane są wyłącznie na podstawie udzielonej zgody </w:t>
      </w:r>
      <w:r w:rsidR="002116A4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w zakresie i celu określonym w treści zgody (art. 6 ust. 1 lit. a RODO oraz art. 9 ust. 2 lit. a RODO).</w:t>
      </w:r>
    </w:p>
    <w:p w14:paraId="0F217970" w14:textId="77777777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123C7C55" w14:textId="77777777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przechowywane przez okres wynikający z obowiązujących przepisów prawa (Ustawa o narodowym zasobie archiwalnym i archiwach z dnia </w:t>
      </w:r>
      <w:r>
        <w:rPr>
          <w:rFonts w:ascii="Times New Roman" w:eastAsia="Times New Roman" w:hAnsi="Times New Roman" w:cs="Times New Roman"/>
          <w:highlight w:val="white"/>
        </w:rPr>
        <w:t>14 lipca 1983 r.,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Dz.U. z 2020 r. poz. 164); w przypadku danych osobowych pozyskanych na podstawie zgody, dane te będą przechowywane przez okres wskazany w zgodzie. </w:t>
      </w:r>
    </w:p>
    <w:p w14:paraId="357A76A9" w14:textId="77777777" w:rsidR="002E082D" w:rsidRDefault="003867F7">
      <w:pPr>
        <w:widowControl w:val="0"/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RODO przysługuje Pani/Panu prawo do:</w:t>
      </w:r>
    </w:p>
    <w:p w14:paraId="36270A8F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</w:rPr>
        <w:t>- dostępu do swoich danych osobowych o ile odpowiedni przepis prawa nie stanowi inaczej;</w:t>
      </w:r>
    </w:p>
    <w:p w14:paraId="12CCEFA3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sprostowania swoich danych osobowych o ile odpowiedni przepis prawa nie stanowi inaczej ;</w:t>
      </w:r>
    </w:p>
    <w:p w14:paraId="5B11F1F7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żądania usunięcia swoich danych osobowych o ile odpowiedni przepis prawa nie stanowi inaczej ;</w:t>
      </w:r>
    </w:p>
    <w:p w14:paraId="5A7C81F2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żądania ograniczenia przetwarzania swoich danych osobowych o ile odpowiedni przepis prawa nie stanowi inaczej;</w:t>
      </w:r>
    </w:p>
    <w:p w14:paraId="75920C5C" w14:textId="77777777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wniesienia sprzeciwu wobec przetwarzania swoich danych osobowych;</w:t>
      </w:r>
    </w:p>
    <w:p w14:paraId="7EF11164" w14:textId="04ABA672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wniesienia skargi do organu nadzorczego, tj. Prezes UODO (na adres Urzędu Ochrony Danych Osobowych, ul. Stawki 2, 00-193 Warszawa);</w:t>
      </w:r>
    </w:p>
    <w:p w14:paraId="01351FCB" w14:textId="481D14CB" w:rsidR="002E082D" w:rsidRDefault="003867F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6E1168F7" w14:textId="77777777" w:rsidR="002E082D" w:rsidRDefault="003867F7">
      <w:pPr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2CF4AABE" w14:textId="77777777" w:rsidR="002E082D" w:rsidRDefault="003867F7">
      <w:pPr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 nie zamierza przekazywać danych osobowych do państwa trzeciego lub organizacji międzynarodowej.</w:t>
      </w:r>
    </w:p>
    <w:p w14:paraId="41470654" w14:textId="77777777" w:rsidR="002E082D" w:rsidRDefault="003867F7">
      <w:pPr>
        <w:numPr>
          <w:ilvl w:val="0"/>
          <w:numId w:val="1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nie będą przetwarzane w sposób zautomatyzowany i nie będą podlegały profilowaniu.</w:t>
      </w:r>
    </w:p>
    <w:p w14:paraId="5CCA8D0B" w14:textId="77777777" w:rsidR="002E082D" w:rsidRDefault="003867F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color w:val="202124"/>
        </w:rPr>
      </w:pPr>
      <w:r>
        <w:rPr>
          <w:rFonts w:ascii="Times New Roman" w:eastAsia="Times New Roman" w:hAnsi="Times New Roman" w:cs="Times New Roman"/>
        </w:rPr>
        <w:t xml:space="preserve">Oświadczam, że zapoznałam(em) się z powyższą informacją oraz wyrażam zgodę na przetwarzanie w postępowaniu dotyczącym przeprowadzenia konsultacji społecznych </w:t>
      </w:r>
      <w:r>
        <w:rPr>
          <w:rFonts w:ascii="Times New Roman" w:eastAsia="Times New Roman" w:hAnsi="Times New Roman" w:cs="Times New Roman"/>
          <w:b/>
        </w:rPr>
        <w:t xml:space="preserve">w sprawie aktualizacji </w:t>
      </w:r>
      <w:r>
        <w:rPr>
          <w:rFonts w:ascii="Times New Roman" w:eastAsia="Times New Roman" w:hAnsi="Times New Roman" w:cs="Times New Roman"/>
          <w:b/>
          <w:color w:val="202124"/>
        </w:rPr>
        <w:t xml:space="preserve">„Strategii Rozwoju Elektromobilności dla Miasta Mrągowo na lata 2023 – 2030”. </w:t>
      </w:r>
    </w:p>
    <w:p w14:paraId="6191D89A" w14:textId="77777777" w:rsidR="002E082D" w:rsidRDefault="002E082D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color w:val="202124"/>
        </w:rPr>
      </w:pPr>
    </w:p>
    <w:p w14:paraId="332F8495" w14:textId="10ACE254" w:rsidR="002E082D" w:rsidRDefault="003867F7" w:rsidP="00C9153B">
      <w:pPr>
        <w:widowControl w:val="0"/>
        <w:spacing w:line="276" w:lineRule="auto"/>
        <w:ind w:left="5672" w:firstLine="5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……..…………………………. </w:t>
      </w:r>
    </w:p>
    <w:p w14:paraId="40FE0C8A" w14:textId="7366A32B" w:rsidR="002E082D" w:rsidRDefault="003867F7" w:rsidP="00C9153B">
      <w:pPr>
        <w:widowControl w:val="0"/>
        <w:spacing w:line="276" w:lineRule="auto"/>
        <w:ind w:left="637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podpis zgłaszającego uwagi</w:t>
      </w:r>
    </w:p>
    <w:sectPr w:rsidR="002E082D">
      <w:footerReference w:type="default" r:id="rId7"/>
      <w:pgSz w:w="11906" w:h="16838"/>
      <w:pgMar w:top="709" w:right="1134" w:bottom="567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E763" w14:textId="77777777" w:rsidR="003867F7" w:rsidRDefault="003867F7">
      <w:r>
        <w:separator/>
      </w:r>
    </w:p>
  </w:endnote>
  <w:endnote w:type="continuationSeparator" w:id="0">
    <w:p w14:paraId="2C7039CA" w14:textId="77777777" w:rsidR="003867F7" w:rsidRDefault="0038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2ED8B41-975B-43D2-817D-6D381E7E2B2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D7C3DC6-5346-49D9-BC90-9CCA315BE5B2}"/>
    <w:embedBold r:id="rId3" w:fontKey="{0A4C1201-BAFA-477F-9556-5B3708E9B0E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C654B331-9B9C-45D2-A3CA-37499FC99933}"/>
    <w:embedItalic r:id="rId5" w:fontKey="{B7251307-D555-417C-9C12-7C5221987A8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37D5EC6-3F4C-4593-9187-DD221A9D79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990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E99071" w14:textId="781E945B" w:rsidR="00162C0D" w:rsidRDefault="00162C0D">
            <w:pPr>
              <w:pStyle w:val="Stopka"/>
              <w:jc w:val="right"/>
            </w:pPr>
            <w:r w:rsidRPr="00162C0D">
              <w:rPr>
                <w:rFonts w:ascii="Times New Roman" w:hAnsi="Times New Roman" w:cs="Times New Roman"/>
                <w:sz w:val="22"/>
                <w:szCs w:val="22"/>
              </w:rPr>
              <w:t xml:space="preserve">Strona </w: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>PAGE</w:instrTex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162C0D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>NUMPAGES</w:instrTex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162C0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05EF83D" w14:textId="77777777" w:rsidR="002E082D" w:rsidRDefault="002E08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03DC" w14:textId="77777777" w:rsidR="003867F7" w:rsidRDefault="003867F7">
      <w:r>
        <w:separator/>
      </w:r>
    </w:p>
  </w:footnote>
  <w:footnote w:type="continuationSeparator" w:id="0">
    <w:p w14:paraId="02CB1695" w14:textId="77777777" w:rsidR="003867F7" w:rsidRDefault="0038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5394"/>
    <w:multiLevelType w:val="multilevel"/>
    <w:tmpl w:val="52422D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35B791A"/>
    <w:multiLevelType w:val="multilevel"/>
    <w:tmpl w:val="D3982F7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947546473">
    <w:abstractNumId w:val="1"/>
  </w:num>
  <w:num w:numId="2" w16cid:durableId="153603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2D"/>
    <w:rsid w:val="00162C0D"/>
    <w:rsid w:val="00202F57"/>
    <w:rsid w:val="002116A4"/>
    <w:rsid w:val="002E082D"/>
    <w:rsid w:val="003867F7"/>
    <w:rsid w:val="00963D12"/>
    <w:rsid w:val="009D4B61"/>
    <w:rsid w:val="00C55AF3"/>
    <w:rsid w:val="00C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DCAD"/>
  <w15:docId w15:val="{552BEA09-39D0-40F3-A2B4-B00E17F1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116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16A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116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16A4"/>
  </w:style>
  <w:style w:type="paragraph" w:styleId="Stopka">
    <w:name w:val="footer"/>
    <w:basedOn w:val="Normalny"/>
    <w:link w:val="StopkaZnak"/>
    <w:uiPriority w:val="99"/>
    <w:unhideWhenUsed/>
    <w:rsid w:val="002116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3</cp:revision>
  <dcterms:created xsi:type="dcterms:W3CDTF">2025-01-27T12:51:00Z</dcterms:created>
  <dcterms:modified xsi:type="dcterms:W3CDTF">2025-01-27T13:22:00Z</dcterms:modified>
</cp:coreProperties>
</file>