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>
      <w:pPr>
        <w:pStyle w:val="Normal"/>
        <w:jc w:val="center"/>
        <w:rPr/>
      </w:pPr>
      <w:r>
        <w:rPr>
          <w:b/>
          <w:sz w:val="28"/>
          <w:szCs w:val="28"/>
        </w:rPr>
        <w:t xml:space="preserve">         </w:t>
      </w:r>
      <w:r>
        <w:rPr>
          <w:b/>
          <w:sz w:val="28"/>
          <w:szCs w:val="28"/>
        </w:rPr>
        <w:t xml:space="preserve">Uchwała Nr </w:t>
      </w:r>
      <w:r>
        <w:rPr>
          <w:b/>
          <w:sz w:val="28"/>
          <w:szCs w:val="28"/>
        </w:rPr>
        <w:t>XXX/11/2017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Rady Miejskiej w Mrągowie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>
        <w:rPr>
          <w:b/>
          <w:sz w:val="28"/>
          <w:szCs w:val="28"/>
        </w:rPr>
        <w:t>z dnia 30 marca 2017 roku</w:t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b/>
          <w:b/>
        </w:rPr>
      </w:pPr>
      <w:r>
        <w:rPr>
          <w:b/>
        </w:rPr>
        <w:t>w sprawie udzielenia pomocy finansowej Powiatowi Mrągowskiemu w 2017 r.</w:t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spacing w:lineRule="auto" w:line="276"/>
        <w:jc w:val="both"/>
        <w:rPr/>
      </w:pPr>
      <w:r>
        <w:rPr/>
        <w:t xml:space="preserve">Na podstawie art. 10 ust. 2 i art. 18 ust. 2 pkt. 15 ustawy z dnia 8 marca 1990 r.         </w:t>
        <w:br/>
        <w:t xml:space="preserve">o samorządzie gminnym (tekst jednolity Dz. U. z 2016 r., poz. 446) oraz art. 216 ust. 2 pkt  5    i art. 220 ust. 1 i ust 2 ustawy z dnia 27 sierpnia 2009 r. o finansach publicznych </w:t>
        <w:br/>
        <w:t>(tekst jednolity Dz. U. z 2016 r.,  poz. 1870 z późn. zm. ), Rada Miejska w Mrągowie uchwala co następuje:</w:t>
      </w:r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b/>
          <w:b/>
        </w:rPr>
      </w:pPr>
      <w:r>
        <w:rPr>
          <w:b/>
        </w:rPr>
        <w:t>§ 1.</w:t>
      </w:r>
    </w:p>
    <w:p>
      <w:pPr>
        <w:pStyle w:val="Normal"/>
        <w:jc w:val="center"/>
        <w:rPr/>
      </w:pPr>
      <w:r>
        <w:rPr/>
      </w:r>
    </w:p>
    <w:p>
      <w:pPr>
        <w:pStyle w:val="Normal"/>
        <w:spacing w:lineRule="auto" w:line="276"/>
        <w:jc w:val="both"/>
        <w:rPr/>
      </w:pPr>
      <w:r>
        <w:rPr/>
        <w:t>Udziela się z budżetu Miasta Mrągowo, w roku 2017, pomocy finansowej Powiatowi Mrągowskiemu z przeznaczeniem na realizację części projektu pn. „Mazurska Pętla Rowerowa” obejmującej opracowanie dokumentacji projektowej organizacji ruchu - oznakowania trasy na odcinku drogi powiatowej nr 1509N</w:t>
      </w:r>
    </w:p>
    <w:p>
      <w:pPr>
        <w:pStyle w:val="Normal"/>
        <w:jc w:val="center"/>
        <w:rPr>
          <w:b/>
          <w:b/>
        </w:rPr>
      </w:pPr>
      <w:r>
        <w:rPr>
          <w:b/>
        </w:rPr>
        <w:t>§ 2.</w:t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spacing w:lineRule="auto" w:line="276"/>
        <w:jc w:val="both"/>
        <w:rPr/>
      </w:pPr>
      <w:r>
        <w:rPr/>
        <w:t>Pomoc finansowa, o której mowa w § 1, zostanie udzielona w postaci dotacji celowej ze środków budżetu na rok 2017, w kwocie 335 zł  (słownie: trzysta trzydzieści pięć złotych).</w:t>
      </w:r>
    </w:p>
    <w:p>
      <w:pPr>
        <w:pStyle w:val="Normal"/>
        <w:jc w:val="both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  <w:t>§ 3.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both"/>
        <w:rPr/>
      </w:pPr>
      <w:r>
        <w:rPr/>
        <w:t>Wykonanie uchwały powierza się Burmistrzowi Miasta Mrągowa.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center"/>
        <w:rPr/>
      </w:pPr>
      <w:r>
        <w:rPr>
          <w:b/>
        </w:rPr>
        <w:t>§ 4.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Uchwała wchodzi w życie z dniem podjęcia.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ab/>
        <w:tab/>
        <w:tab/>
        <w:tab/>
        <w:tab/>
        <w:tab/>
        <w:tab/>
        <w:t>Przewodniczący Rady Miejskiej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ab/>
        <w:tab/>
        <w:tab/>
        <w:tab/>
        <w:tab/>
        <w:tab/>
        <w:tab/>
        <w:tab/>
        <w:t>Tadeusz Orzoł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tabs>
          <w:tab w:val="right" w:pos="4320" w:leader="none"/>
          <w:tab w:val="left" w:pos="5616" w:leader="dot"/>
        </w:tabs>
        <w:overflowPunct w:val="false"/>
        <w:spacing w:lineRule="exact" w:line="202"/>
        <w:jc w:val="center"/>
        <w:textAlignment w:val="baseline"/>
        <w:rPr/>
      </w:pPr>
      <w:r>
        <w:rPr/>
        <w:tab/>
      </w:r>
    </w:p>
    <w:p>
      <w:pPr>
        <w:pStyle w:val="Normal"/>
        <w:tabs>
          <w:tab w:val="right" w:pos="4320" w:leader="none"/>
          <w:tab w:val="left" w:pos="5616" w:leader="dot"/>
        </w:tabs>
        <w:overflowPunct w:val="false"/>
        <w:spacing w:lineRule="exact" w:line="202"/>
        <w:jc w:val="center"/>
        <w:textAlignment w:val="baseline"/>
        <w:rPr/>
      </w:pPr>
      <w:r>
        <w:rPr/>
      </w:r>
    </w:p>
    <w:p>
      <w:pPr>
        <w:pStyle w:val="Normal"/>
        <w:tabs>
          <w:tab w:val="right" w:pos="4320" w:leader="none"/>
          <w:tab w:val="left" w:pos="5616" w:leader="dot"/>
        </w:tabs>
        <w:overflowPunct w:val="false"/>
        <w:spacing w:lineRule="exact" w:line="202"/>
        <w:jc w:val="center"/>
        <w:textAlignment w:val="baseline"/>
        <w:rPr>
          <w:b/>
          <w:b/>
        </w:rPr>
      </w:pPr>
      <w:r>
        <w:rPr/>
        <w:t xml:space="preserve"> </w:t>
      </w:r>
      <w:r>
        <w:rPr>
          <w:b/>
        </w:rPr>
        <w:t>Uzasadnienie do Uchwała Nr…………</w:t>
      </w:r>
    </w:p>
    <w:p>
      <w:pPr>
        <w:pStyle w:val="Normal"/>
        <w:tabs>
          <w:tab w:val="left" w:pos="5904" w:leader="dot"/>
        </w:tabs>
        <w:overflowPunct w:val="false"/>
        <w:spacing w:lineRule="exact" w:line="256" w:before="235" w:after="0"/>
        <w:jc w:val="center"/>
        <w:textAlignment w:val="baseline"/>
        <w:rPr>
          <w:b/>
          <w:b/>
        </w:rPr>
      </w:pPr>
      <w:r>
        <w:rPr>
          <w:b/>
          <w:spacing w:val="-1"/>
        </w:rPr>
        <w:t xml:space="preserve">Rady Miejskiej w Mrągowie </w:t>
      </w:r>
      <w:r>
        <w:rPr>
          <w:b/>
        </w:rPr>
        <w:t>z dnia 30 marca 2017 r.</w:t>
      </w:r>
    </w:p>
    <w:p>
      <w:pPr>
        <w:pStyle w:val="Normal"/>
        <w:rPr>
          <w:b/>
          <w:b/>
          <w:spacing w:val="-1"/>
        </w:rPr>
      </w:pPr>
      <w:r>
        <w:rPr>
          <w:b/>
          <w:spacing w:val="-1"/>
        </w:rPr>
      </w:r>
    </w:p>
    <w:p>
      <w:pPr>
        <w:pStyle w:val="Normal"/>
        <w:rPr>
          <w:b/>
          <w:b/>
        </w:rPr>
      </w:pPr>
      <w:r>
        <w:rPr>
          <w:b/>
        </w:rPr>
        <w:t xml:space="preserve">w sprawie: </w:t>
      </w:r>
      <w:r>
        <w:rPr/>
        <w:t>udzielenia pomocy finansowej Powiatowi Mrągowskiemu w 2017 r.</w:t>
      </w:r>
    </w:p>
    <w:p>
      <w:pPr>
        <w:pStyle w:val="Normal"/>
        <w:spacing w:lineRule="auto" w:line="336"/>
        <w:jc w:val="center"/>
        <w:rPr>
          <w:b/>
          <w:b/>
          <w:spacing w:val="76"/>
        </w:rPr>
      </w:pPr>
      <w:r>
        <w:rPr>
          <w:b/>
          <w:spacing w:val="76"/>
        </w:rPr>
      </w:r>
    </w:p>
    <w:p>
      <w:pPr>
        <w:pStyle w:val="Normal"/>
        <w:spacing w:lineRule="auto" w:line="336"/>
        <w:jc w:val="both"/>
        <w:rPr/>
      </w:pPr>
      <w:r>
        <w:rPr/>
        <w:tab/>
        <w:t>Gmina Miasto Mrągowo i Powiat Mrągowski jako członkowie Stowarzyszenia Wielkie Jeziora Mazurskie 2020 są partnerami w projekcie „Mazurska Pętla Rowerowa” realizowanym przez Stowarzyszenie. W ramach projektu przewidziane jest wykonanie odcinka pętli rowerowej wzdłuż ulicy Młynowej. Pomoc finansowa przeznaczona jest na dofinansowanie opracowania dokumentacji projektowej organizacji ruchu - oznakowania trasy na odcinku drogi powiatowej nr 1509 N. Zgodnie z ustaleniami dokonanymi w trakcie spotkania zorganizowanego przez SWJM 2020 Gmina Miasto Mrągowo zadeklarowała przekazanie środków dla Powiatu Mrągowskiego na ten cel. Szczegółowe warunki udzielenia pomocy, jej przeznaczenie i zasady rozliczenia dotacji zostaną określone w umowie zawartej pomiędzy Gminą Miasto Mrągowo i Powiatem Mrągowskim. Dla</w:t>
      </w:r>
      <w:bookmarkStart w:id="0" w:name="_GoBack"/>
      <w:bookmarkEnd w:id="0"/>
      <w:r>
        <w:rPr/>
        <w:t xml:space="preserve"> realizacji poczynionych ustaleń konieczne jest podjęcie uchwały Rady Miejskiej.</w:t>
      </w:r>
    </w:p>
    <w:p>
      <w:pPr>
        <w:pStyle w:val="Normal"/>
        <w:spacing w:lineRule="auto" w:line="360"/>
        <w:jc w:val="both"/>
        <w:rPr/>
      </w:pPr>
      <w:r>
        <w:rPr/>
      </w:r>
    </w:p>
    <w:p>
      <w:pPr>
        <w:pStyle w:val="Normal"/>
        <w:spacing w:lineRule="auto" w:line="360"/>
        <w:jc w:val="both"/>
        <w:rPr>
          <w:i/>
          <w:i/>
          <w:sz w:val="18"/>
          <w:szCs w:val="18"/>
        </w:rPr>
      </w:pPr>
      <w:r>
        <w:rPr>
          <w:i/>
          <w:sz w:val="18"/>
          <w:szCs w:val="18"/>
        </w:rPr>
        <w:t>AR</w:t>
      </w:r>
    </w:p>
    <w:p>
      <w:pPr>
        <w:pStyle w:val="Normal"/>
        <w:spacing w:lineRule="auto" w:line="360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417" w:right="1417" w:header="0" w:top="899" w:footer="0" w:bottom="1417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ahoma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/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55bdc"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Ari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semiHidden/>
    <w:qFormat/>
    <w:rsid w:val="00c967bc"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Application>LibreOffice/5.1.0.3$Windows_x86 LibreOffice_project/5e3e00a007d9b3b6efb6797a8b8e57b51ab1f737</Application>
  <Pages>2</Pages>
  <Words>330</Words>
  <Characters>1860</Characters>
  <CharactersWithSpaces>2223</CharactersWithSpaces>
  <Paragraphs>22</Paragraphs>
  <Company>UG Wolanów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2017-03-21T11:19:00Z</dcterms:created>
  <dc:creator>ZJ1</dc:creator>
  <dc:description/>
  <dc:language>pl-PL</dc:language>
  <cp:lastModifiedBy/>
  <cp:lastPrinted>2017-03-21T13:30:00Z</cp:lastPrinted>
  <dcterms:modified xsi:type="dcterms:W3CDTF">2017-04-04T08:41:11Z</dcterms:modified>
  <cp:revision>13</cp:revision>
  <dc:subject/>
  <dc:title>Uchwała Nr …………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UG Wolanów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