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D43DD" w14:textId="77777777" w:rsidR="00C2503B" w:rsidRPr="003931B3" w:rsidRDefault="00C2503B" w:rsidP="00C2503B">
      <w:pPr>
        <w:rPr>
          <w:b/>
          <w:sz w:val="4"/>
          <w:szCs w:val="4"/>
        </w:rPr>
      </w:pPr>
    </w:p>
    <w:p w14:paraId="7FB11E1E" w14:textId="4DE66979" w:rsidR="00C2503B" w:rsidRPr="002F2941" w:rsidRDefault="00C2503B" w:rsidP="00C2503B">
      <w:pPr>
        <w:jc w:val="center"/>
        <w:rPr>
          <w:b/>
        </w:rPr>
      </w:pPr>
      <w:r w:rsidRPr="002F2941">
        <w:rPr>
          <w:b/>
        </w:rPr>
        <w:t xml:space="preserve">Zarządzenie nr </w:t>
      </w:r>
      <w:r w:rsidR="00A929F1">
        <w:rPr>
          <w:b/>
        </w:rPr>
        <w:t>114/2024</w:t>
      </w:r>
    </w:p>
    <w:p w14:paraId="48DD64E0" w14:textId="77777777" w:rsidR="00C2503B" w:rsidRPr="002F2941" w:rsidRDefault="00C2503B" w:rsidP="00C2503B">
      <w:pPr>
        <w:jc w:val="center"/>
        <w:rPr>
          <w:b/>
        </w:rPr>
      </w:pPr>
      <w:r w:rsidRPr="002F2941">
        <w:rPr>
          <w:b/>
        </w:rPr>
        <w:t>Burmistrza Miasta Mrągowa</w:t>
      </w:r>
    </w:p>
    <w:p w14:paraId="7073C881" w14:textId="2BC7E1C1" w:rsidR="00C2503B" w:rsidRPr="002F2941" w:rsidRDefault="00C2503B" w:rsidP="00C2503B">
      <w:pPr>
        <w:jc w:val="center"/>
        <w:rPr>
          <w:b/>
        </w:rPr>
      </w:pPr>
      <w:r w:rsidRPr="002F2941">
        <w:rPr>
          <w:b/>
        </w:rPr>
        <w:t>z dni</w:t>
      </w:r>
      <w:r w:rsidR="00A929F1">
        <w:rPr>
          <w:b/>
        </w:rPr>
        <w:t xml:space="preserve">a 20 listopada 2024 </w:t>
      </w:r>
      <w:r w:rsidRPr="002F2941">
        <w:rPr>
          <w:b/>
        </w:rPr>
        <w:t>r.</w:t>
      </w:r>
    </w:p>
    <w:p w14:paraId="24DFE29E" w14:textId="77777777" w:rsidR="00C2503B" w:rsidRPr="002F2941" w:rsidRDefault="00C2503B" w:rsidP="00C2503B">
      <w:pPr>
        <w:jc w:val="both"/>
        <w:rPr>
          <w:b/>
        </w:rPr>
      </w:pPr>
    </w:p>
    <w:p w14:paraId="3C0594A6" w14:textId="77777777" w:rsidR="00C2503B" w:rsidRPr="002F2941" w:rsidRDefault="00C2503B" w:rsidP="00C2503B">
      <w:pPr>
        <w:jc w:val="both"/>
        <w:rPr>
          <w:b/>
        </w:rPr>
      </w:pPr>
    </w:p>
    <w:p w14:paraId="3D881BC8" w14:textId="4F21EE25" w:rsidR="00C2503B" w:rsidRDefault="00C2503B" w:rsidP="00C2503B">
      <w:pPr>
        <w:jc w:val="both"/>
      </w:pPr>
      <w:r w:rsidRPr="002F2941">
        <w:t xml:space="preserve">w sprawie: </w:t>
      </w:r>
      <w:r>
        <w:t>ułatwienia spłaty zadłużenia osobom będącym w trudnej sytuacji życiowej w formie</w:t>
      </w:r>
      <w:r w:rsidR="00B16DD6">
        <w:br/>
        <w:t xml:space="preserve">                   </w:t>
      </w:r>
      <w:r>
        <w:t>odpracowania należności z tytułu zaległych</w:t>
      </w:r>
      <w:r w:rsidR="00B977F3">
        <w:t xml:space="preserve"> opłat czynszowych.</w:t>
      </w:r>
    </w:p>
    <w:p w14:paraId="643DE427" w14:textId="77777777" w:rsidR="00B16DD6" w:rsidRDefault="00B16DD6" w:rsidP="00C2503B">
      <w:pPr>
        <w:jc w:val="both"/>
      </w:pPr>
    </w:p>
    <w:p w14:paraId="43E30B1D" w14:textId="77777777" w:rsidR="00C2503B" w:rsidRDefault="00C2503B" w:rsidP="00C2503B">
      <w:pPr>
        <w:jc w:val="both"/>
      </w:pPr>
    </w:p>
    <w:p w14:paraId="4AA1ED31" w14:textId="673FCB9F" w:rsidR="003E0E68" w:rsidRDefault="002F012E" w:rsidP="00C2503B">
      <w:pPr>
        <w:jc w:val="both"/>
      </w:pPr>
      <w:r>
        <w:t>Celem niniejszego zarządzenia jest doprowadzenie do wygaśnięci</w:t>
      </w:r>
      <w:r w:rsidR="003304B3">
        <w:t>a</w:t>
      </w:r>
      <w:r>
        <w:t xml:space="preserve"> istniejącego pomiędzy Gminą Miasto Mrągowo</w:t>
      </w:r>
      <w:r w:rsidR="00B16DD6">
        <w:t>, a</w:t>
      </w:r>
      <w:r>
        <w:t xml:space="preserve"> dłużnikiem zobowiązania z tytułu </w:t>
      </w:r>
      <w:r w:rsidR="00EE5226">
        <w:t>zaległych opłat czynszowych,</w:t>
      </w:r>
      <w:r w:rsidR="003E0E68">
        <w:t xml:space="preserve"> </w:t>
      </w:r>
      <w:r w:rsidR="00AC5004">
        <w:t xml:space="preserve">oraz </w:t>
      </w:r>
      <w:r w:rsidR="003E0E68">
        <w:t xml:space="preserve">wypracowanie nawyku regulowania należności z tytułu korzystania z lokali mieszkalnych wchodzących w skład mieszkaniowego zasobu Gminy Miasta Mrągowa. </w:t>
      </w:r>
    </w:p>
    <w:p w14:paraId="66CF3EEA" w14:textId="77777777" w:rsidR="003E0E68" w:rsidRDefault="003E0E68" w:rsidP="00C2503B">
      <w:pPr>
        <w:jc w:val="both"/>
      </w:pPr>
    </w:p>
    <w:p w14:paraId="7F7367B9" w14:textId="77777777" w:rsidR="00C2503B" w:rsidRPr="002F2941" w:rsidRDefault="00C2503B" w:rsidP="00C2503B">
      <w:pPr>
        <w:jc w:val="both"/>
      </w:pPr>
    </w:p>
    <w:p w14:paraId="073B4E58" w14:textId="34CAFF82" w:rsidR="00C2503B" w:rsidRDefault="00C2503B" w:rsidP="00C2503B">
      <w:pPr>
        <w:jc w:val="both"/>
      </w:pPr>
      <w:r w:rsidRPr="002F2941">
        <w:t>Na podstawie</w:t>
      </w:r>
      <w:r>
        <w:t xml:space="preserve"> art. 30 ust. </w:t>
      </w:r>
      <w:r w:rsidR="00EE5226">
        <w:t>2</w:t>
      </w:r>
      <w:r>
        <w:t xml:space="preserve"> pkt 3 ustawy z dnia 8 marca 1990 r. o samorządzie gminnym</w:t>
      </w:r>
      <w:r w:rsidR="00EE5226">
        <w:br/>
      </w:r>
      <w:r>
        <w:t xml:space="preserve">(t. j. </w:t>
      </w:r>
      <w:r w:rsidR="00EE5226">
        <w:t>Dz. U. 202</w:t>
      </w:r>
      <w:r w:rsidR="00A929F1">
        <w:t>4</w:t>
      </w:r>
      <w:r w:rsidR="00EE5226">
        <w:t xml:space="preserve"> r. poz. 1</w:t>
      </w:r>
      <w:r w:rsidR="00A929F1">
        <w:t>465</w:t>
      </w:r>
      <w:r w:rsidR="00EE5226">
        <w:t xml:space="preserve"> z </w:t>
      </w:r>
      <w:proofErr w:type="spellStart"/>
      <w:r w:rsidR="00EE5226">
        <w:t>późn</w:t>
      </w:r>
      <w:proofErr w:type="spellEnd"/>
      <w:r w:rsidR="00EE5226">
        <w:t>. zm.</w:t>
      </w:r>
      <w:r>
        <w:t xml:space="preserve">) </w:t>
      </w:r>
    </w:p>
    <w:p w14:paraId="4267776B" w14:textId="77777777" w:rsidR="002F012E" w:rsidRPr="002F2941" w:rsidRDefault="002F012E" w:rsidP="002F012E">
      <w:pPr>
        <w:jc w:val="both"/>
      </w:pPr>
    </w:p>
    <w:p w14:paraId="12A52939" w14:textId="165D2235" w:rsidR="00C2503B" w:rsidRDefault="00C2503B" w:rsidP="00C2503B">
      <w:pPr>
        <w:jc w:val="center"/>
        <w:rPr>
          <w:b/>
          <w:bCs/>
        </w:rPr>
      </w:pPr>
      <w:r w:rsidRPr="003931B3">
        <w:rPr>
          <w:b/>
          <w:bCs/>
        </w:rPr>
        <w:t>zarządzam, co następuje:</w:t>
      </w:r>
    </w:p>
    <w:p w14:paraId="0DF61908" w14:textId="77777777" w:rsidR="002F012E" w:rsidRPr="003931B3" w:rsidRDefault="002F012E" w:rsidP="00C2503B">
      <w:pPr>
        <w:jc w:val="center"/>
        <w:rPr>
          <w:b/>
          <w:bCs/>
        </w:rPr>
      </w:pPr>
    </w:p>
    <w:p w14:paraId="652B25F4" w14:textId="77777777" w:rsidR="00C2503B" w:rsidRPr="002F2941" w:rsidRDefault="00C2503B" w:rsidP="00C2503B">
      <w:pPr>
        <w:jc w:val="both"/>
      </w:pPr>
    </w:p>
    <w:p w14:paraId="435BEEF6" w14:textId="5CAB017B" w:rsidR="00C2503B" w:rsidRDefault="00C2503B" w:rsidP="00C2503B">
      <w:r w:rsidRPr="002F2941">
        <w:t>§ 1</w:t>
      </w:r>
      <w:r>
        <w:t>.</w:t>
      </w:r>
    </w:p>
    <w:p w14:paraId="2764ABF8" w14:textId="5C260C3A" w:rsidR="00C3621C" w:rsidRPr="00CC2CE6" w:rsidRDefault="00C3621C" w:rsidP="00C2503B">
      <w:pPr>
        <w:rPr>
          <w:sz w:val="12"/>
          <w:szCs w:val="12"/>
        </w:rPr>
      </w:pPr>
    </w:p>
    <w:p w14:paraId="11F2BDF8" w14:textId="1B49B1DC" w:rsidR="00C3621C" w:rsidRDefault="00C3621C" w:rsidP="00C2503B">
      <w:r>
        <w:t>Ilekroć w Zarządzeniu jest mowa o</w:t>
      </w:r>
      <w:r w:rsidR="000F7797">
        <w:t>:</w:t>
      </w:r>
    </w:p>
    <w:p w14:paraId="3AB003AF" w14:textId="572C3017" w:rsidR="00C3621C" w:rsidRDefault="00D578F9" w:rsidP="00AC5004">
      <w:pPr>
        <w:pStyle w:val="Akapitzlist"/>
        <w:numPr>
          <w:ilvl w:val="0"/>
          <w:numId w:val="11"/>
        </w:numPr>
        <w:jc w:val="both"/>
      </w:pPr>
      <w:r>
        <w:t>G</w:t>
      </w:r>
      <w:r w:rsidR="00C3621C">
        <w:t xml:space="preserve">minie lub </w:t>
      </w:r>
      <w:r w:rsidR="00AC5004">
        <w:t>W</w:t>
      </w:r>
      <w:r w:rsidR="00C3621C">
        <w:t xml:space="preserve">ierzycielu </w:t>
      </w:r>
      <w:r w:rsidR="007F1FD2">
        <w:t>– rozumie się przez to Gminę Miasto Mrągowo,</w:t>
      </w:r>
    </w:p>
    <w:p w14:paraId="5273B059" w14:textId="4620FF49" w:rsidR="00AF55AA" w:rsidRDefault="00AF55AA" w:rsidP="00AC5004">
      <w:pPr>
        <w:pStyle w:val="Akapitzlist"/>
        <w:numPr>
          <w:ilvl w:val="0"/>
          <w:numId w:val="11"/>
        </w:numPr>
        <w:jc w:val="both"/>
      </w:pPr>
      <w:r>
        <w:t>Urzędzie – rozumie się przez to Urząd Miejski w Mrągowie,</w:t>
      </w:r>
    </w:p>
    <w:p w14:paraId="5E4AFA57" w14:textId="76191811" w:rsidR="00C262DC" w:rsidRDefault="003304B3" w:rsidP="00AC5004">
      <w:pPr>
        <w:pStyle w:val="Akapitzlist"/>
        <w:numPr>
          <w:ilvl w:val="0"/>
          <w:numId w:val="11"/>
        </w:numPr>
        <w:jc w:val="both"/>
      </w:pPr>
      <w:r>
        <w:t>L</w:t>
      </w:r>
      <w:r w:rsidR="00C262DC">
        <w:t xml:space="preserve">okalu – rozumie się przez to lokal mieszkalny lub </w:t>
      </w:r>
      <w:r w:rsidR="004E359E">
        <w:t>s</w:t>
      </w:r>
      <w:r w:rsidR="00C262DC">
        <w:t xml:space="preserve">ocjalny wchodzący w </w:t>
      </w:r>
      <w:r w:rsidR="004E359E">
        <w:t>skład</w:t>
      </w:r>
      <w:r w:rsidR="00C262DC">
        <w:t xml:space="preserve"> mieszkaniowego zasobu Gminy,</w:t>
      </w:r>
    </w:p>
    <w:p w14:paraId="03A1F9D8" w14:textId="299FD69D" w:rsidR="007F1FD2" w:rsidRDefault="00AC5004" w:rsidP="00AC5004">
      <w:pPr>
        <w:pStyle w:val="Akapitzlist"/>
        <w:numPr>
          <w:ilvl w:val="0"/>
          <w:numId w:val="11"/>
        </w:numPr>
        <w:jc w:val="both"/>
      </w:pPr>
      <w:r>
        <w:t>D</w:t>
      </w:r>
      <w:r w:rsidR="007F1FD2">
        <w:t xml:space="preserve">łużniku – rozumie się przez to posiadającą zaległości </w:t>
      </w:r>
      <w:r w:rsidR="00C262DC">
        <w:t>w opłatach za używanie lokalu osobę będącą najemcą lokalu</w:t>
      </w:r>
      <w:r>
        <w:t>,</w:t>
      </w:r>
      <w:r w:rsidR="00C262DC">
        <w:t xml:space="preserve"> a także zamieszkującą z najemcą i zobowiązan</w:t>
      </w:r>
      <w:r>
        <w:t>ą</w:t>
      </w:r>
      <w:r w:rsidR="00C262DC">
        <w:t xml:space="preserve"> solidarnie</w:t>
      </w:r>
      <w:r>
        <w:br/>
      </w:r>
      <w:r w:rsidR="00C262DC">
        <w:t xml:space="preserve">z nim do </w:t>
      </w:r>
      <w:r w:rsidR="004E359E">
        <w:t>zapłaty</w:t>
      </w:r>
      <w:r w:rsidR="00C262DC">
        <w:t xml:space="preserve"> czynszu oraz innych opłat niezależnych od właściciela.</w:t>
      </w:r>
    </w:p>
    <w:p w14:paraId="590A30E5" w14:textId="641FC110" w:rsidR="00B16DD6" w:rsidRDefault="00B16DD6" w:rsidP="00B16DD6"/>
    <w:p w14:paraId="313E6053" w14:textId="40AE5D1E" w:rsidR="00B16DD6" w:rsidRDefault="00B16DD6" w:rsidP="00B16DD6">
      <w:r>
        <w:t>§ 2.</w:t>
      </w:r>
    </w:p>
    <w:p w14:paraId="38EB2DBB" w14:textId="77777777" w:rsidR="00C2503B" w:rsidRPr="003931B3" w:rsidRDefault="00C2503B" w:rsidP="00C2503B">
      <w:pPr>
        <w:rPr>
          <w:sz w:val="4"/>
          <w:szCs w:val="4"/>
        </w:rPr>
      </w:pPr>
    </w:p>
    <w:p w14:paraId="61704952" w14:textId="66699296" w:rsidR="00A04EE5" w:rsidRDefault="00C2503B" w:rsidP="00A04EE5">
      <w:pPr>
        <w:pStyle w:val="Akapitzlist"/>
        <w:numPr>
          <w:ilvl w:val="0"/>
          <w:numId w:val="7"/>
        </w:numPr>
        <w:jc w:val="both"/>
      </w:pPr>
      <w:r>
        <w:t xml:space="preserve">Świadczenie </w:t>
      </w:r>
      <w:r w:rsidR="00CA7FC7">
        <w:t>rzeczowe</w:t>
      </w:r>
      <w:r>
        <w:t xml:space="preserve"> jest formą rozliczenia zaległego czynszu w wysokości wynikającej  faktycznie wykonanej pracy. </w:t>
      </w:r>
    </w:p>
    <w:p w14:paraId="252B2A01" w14:textId="21EA8915" w:rsidR="00A04EE5" w:rsidRDefault="00910093" w:rsidP="00A04EE5">
      <w:pPr>
        <w:pStyle w:val="Akapitzlist"/>
        <w:numPr>
          <w:ilvl w:val="0"/>
          <w:numId w:val="7"/>
        </w:numPr>
        <w:jc w:val="both"/>
      </w:pPr>
      <w:r>
        <w:t xml:space="preserve">Świadczenie </w:t>
      </w:r>
      <w:r w:rsidR="00CA7FC7">
        <w:t>rzeczowe</w:t>
      </w:r>
      <w:r>
        <w:t xml:space="preserve"> polega na wykonywaniu wyłącznie prac i usług świadczonych na rzecz Gminy, które nie są</w:t>
      </w:r>
      <w:r w:rsidR="00A04EE5">
        <w:t xml:space="preserve"> realizowane </w:t>
      </w:r>
      <w:r>
        <w:t xml:space="preserve"> w ramach umów zawartych z podmiotami zewnętrznymi.</w:t>
      </w:r>
    </w:p>
    <w:p w14:paraId="2738540E" w14:textId="7363F4D7" w:rsidR="00A04EE5" w:rsidRDefault="00A04EE5" w:rsidP="00A04EE5">
      <w:pPr>
        <w:pStyle w:val="Akapitzlist"/>
        <w:numPr>
          <w:ilvl w:val="0"/>
          <w:numId w:val="7"/>
        </w:numPr>
        <w:jc w:val="both"/>
      </w:pPr>
      <w:r>
        <w:t xml:space="preserve">Świadczenie </w:t>
      </w:r>
      <w:r w:rsidR="00CA7FC7">
        <w:t>rzeczowe</w:t>
      </w:r>
      <w:r>
        <w:t xml:space="preserve"> może następować poprzez wykonywanie wyłącznie drobnych prac porządkowych i usługowych, na rzecz Gminy, </w:t>
      </w:r>
      <w:r w:rsidR="00CA2B93">
        <w:t>na podstawie ugody</w:t>
      </w:r>
      <w:r w:rsidR="00C3621C">
        <w:t xml:space="preserve">, </w:t>
      </w:r>
      <w:r>
        <w:t xml:space="preserve">której wzór stanowi załącznik nr 1 do zarządzenia. </w:t>
      </w:r>
    </w:p>
    <w:p w14:paraId="6C499FE8" w14:textId="3EC14AF1" w:rsidR="00D76720" w:rsidRDefault="00D76720" w:rsidP="00A04EE5">
      <w:pPr>
        <w:pStyle w:val="Akapitzlist"/>
        <w:numPr>
          <w:ilvl w:val="0"/>
          <w:numId w:val="7"/>
        </w:numPr>
        <w:jc w:val="both"/>
      </w:pPr>
      <w:r>
        <w:t xml:space="preserve">Wykaz czynności oraz stawek za ich </w:t>
      </w:r>
      <w:r w:rsidR="001B5D4D">
        <w:t>wykonanie w ramach spłaty zadłużenia określa załącznik nr</w:t>
      </w:r>
      <w:r w:rsidR="00C3621C">
        <w:t xml:space="preserve"> 2 do zarządzenia.</w:t>
      </w:r>
    </w:p>
    <w:p w14:paraId="32CFC75E" w14:textId="64883549" w:rsidR="00510AD3" w:rsidRDefault="00510AD3" w:rsidP="00A04EE5">
      <w:pPr>
        <w:pStyle w:val="Akapitzlist"/>
        <w:numPr>
          <w:ilvl w:val="0"/>
          <w:numId w:val="7"/>
        </w:numPr>
        <w:jc w:val="both"/>
      </w:pPr>
      <w:r>
        <w:t xml:space="preserve">Świadczenie prac na zasadach określonych w </w:t>
      </w:r>
      <w:r w:rsidR="00C3621C">
        <w:t>zarządzeniu</w:t>
      </w:r>
      <w:r>
        <w:t xml:space="preserve"> nie jest tożsame ze stosunkiem pracy</w:t>
      </w:r>
      <w:r w:rsidR="00C3621C">
        <w:t>,</w:t>
      </w:r>
      <w:r>
        <w:t xml:space="preserve"> a </w:t>
      </w:r>
      <w:r w:rsidR="00C3621C">
        <w:t>wartość</w:t>
      </w:r>
      <w:r>
        <w:t xml:space="preserve"> </w:t>
      </w:r>
      <w:r w:rsidR="00C3621C">
        <w:t>świadczonych</w:t>
      </w:r>
      <w:r>
        <w:t xml:space="preserve"> prac nie stanowi dochodu dłużnika.</w:t>
      </w:r>
    </w:p>
    <w:p w14:paraId="58711CAA" w14:textId="720F6438" w:rsidR="00C3621C" w:rsidRDefault="00C3621C" w:rsidP="00C3621C">
      <w:pPr>
        <w:jc w:val="both"/>
      </w:pPr>
    </w:p>
    <w:p w14:paraId="5384B865" w14:textId="21A3912B" w:rsidR="00C3621C" w:rsidRDefault="00C3621C" w:rsidP="00C3621C">
      <w:pPr>
        <w:jc w:val="both"/>
      </w:pPr>
      <w:r>
        <w:t xml:space="preserve">§ </w:t>
      </w:r>
      <w:r w:rsidR="00B16DD6">
        <w:t>3.</w:t>
      </w:r>
    </w:p>
    <w:p w14:paraId="29233555" w14:textId="77777777" w:rsidR="0020303D" w:rsidRPr="002F2941" w:rsidRDefault="0020303D" w:rsidP="0020303D">
      <w:pPr>
        <w:jc w:val="both"/>
        <w:rPr>
          <w:sz w:val="12"/>
          <w:szCs w:val="12"/>
        </w:rPr>
      </w:pPr>
    </w:p>
    <w:p w14:paraId="46C1CD14" w14:textId="2605F7E3" w:rsidR="0020303D" w:rsidRDefault="00B977F3" w:rsidP="00624561">
      <w:pPr>
        <w:pStyle w:val="Akapitzlist"/>
        <w:numPr>
          <w:ilvl w:val="0"/>
          <w:numId w:val="15"/>
        </w:numPr>
        <w:jc w:val="both"/>
      </w:pPr>
      <w:r>
        <w:t>Dłużni</w:t>
      </w:r>
      <w:r w:rsidR="00624561">
        <w:t>k</w:t>
      </w:r>
      <w:r w:rsidR="0020303D">
        <w:t xml:space="preserve"> w celu wykonywania świadczeń rzeczowych wini</w:t>
      </w:r>
      <w:r w:rsidR="00624561">
        <w:t>en</w:t>
      </w:r>
      <w:r w:rsidR="0020303D">
        <w:t xml:space="preserve"> zgł</w:t>
      </w:r>
      <w:r w:rsidR="00624561">
        <w:t>osić</w:t>
      </w:r>
      <w:r w:rsidR="0020303D">
        <w:t xml:space="preserve"> się z podaniem do Urzędu, który również pośredniczy w </w:t>
      </w:r>
      <w:r w:rsidR="00C3621C">
        <w:t>przydzieleniu</w:t>
      </w:r>
      <w:r w:rsidR="0020303D">
        <w:t xml:space="preserve"> dłużnikom konkretnej pracy.</w:t>
      </w:r>
    </w:p>
    <w:p w14:paraId="237468F1" w14:textId="4C4A0A53" w:rsidR="00624561" w:rsidRDefault="00624561" w:rsidP="00624561">
      <w:pPr>
        <w:pStyle w:val="Akapitzlist"/>
        <w:numPr>
          <w:ilvl w:val="0"/>
          <w:numId w:val="15"/>
        </w:numPr>
        <w:jc w:val="both"/>
      </w:pPr>
      <w:r>
        <w:t>Dłużnik kierowany jest  na badania lekarskie, celem ustalenia jego zdolności do wykonywania prac określonych w załączniku nr 2 do zarządzenia.</w:t>
      </w:r>
    </w:p>
    <w:p w14:paraId="7AB9AAD6" w14:textId="2FEAA264" w:rsidR="00CA7FC7" w:rsidRDefault="00CA7FC7" w:rsidP="00CA7FC7">
      <w:pPr>
        <w:pStyle w:val="Akapitzlist"/>
        <w:numPr>
          <w:ilvl w:val="0"/>
          <w:numId w:val="15"/>
        </w:numPr>
        <w:jc w:val="both"/>
      </w:pPr>
      <w:r>
        <w:lastRenderedPageBreak/>
        <w:t>Wierzyciel zobowiązuje się do zorganizowania przed rozpoczęciem wykonywania przez Dłużnika prac (świadczenia rzeczowego) szkolenia z zakresu bezpieczeństwa i higieny pracy.</w:t>
      </w:r>
    </w:p>
    <w:p w14:paraId="6081BEBA" w14:textId="7594A363" w:rsidR="00624561" w:rsidRDefault="00624561" w:rsidP="00624561">
      <w:pPr>
        <w:pStyle w:val="Akapitzlist"/>
        <w:numPr>
          <w:ilvl w:val="0"/>
          <w:numId w:val="15"/>
        </w:numPr>
        <w:jc w:val="both"/>
      </w:pPr>
      <w:r>
        <w:t xml:space="preserve">Dłużnik ponosi odpowiedzialność materialną za powierzone mu narzędzia i urządzenia oraz zobowiązuje się do ich zwrotu </w:t>
      </w:r>
      <w:r w:rsidR="00077BF0">
        <w:t>po ich użyciu w stanie niepogorszonym.</w:t>
      </w:r>
    </w:p>
    <w:p w14:paraId="3D6A058C" w14:textId="3886A8B3" w:rsidR="00077BF0" w:rsidRDefault="00077BF0" w:rsidP="00624561">
      <w:pPr>
        <w:pStyle w:val="Akapitzlist"/>
        <w:numPr>
          <w:ilvl w:val="0"/>
          <w:numId w:val="15"/>
        </w:numPr>
        <w:jc w:val="both"/>
      </w:pPr>
      <w:r>
        <w:t>Dłużnik zobowiązuje się do pokrycia wszystkich strat spowodowanych zniszczeniem lub uszkodzeniem powierzonego mu mienia.</w:t>
      </w:r>
    </w:p>
    <w:p w14:paraId="08F66E5A" w14:textId="79A1383F" w:rsidR="00B16DD6" w:rsidRDefault="00077BF0" w:rsidP="00C2503B">
      <w:pPr>
        <w:pStyle w:val="Akapitzlist"/>
        <w:numPr>
          <w:ilvl w:val="0"/>
          <w:numId w:val="15"/>
        </w:numPr>
        <w:jc w:val="both"/>
      </w:pPr>
      <w:r>
        <w:t xml:space="preserve">Dłużnik ponosi odpowiedzialność za szkody wyrządzone wobec osób trzecich przy realizacji świadczenia </w:t>
      </w:r>
      <w:r w:rsidR="00CA7FC7">
        <w:t>rzeczowego</w:t>
      </w:r>
      <w:r>
        <w:t>.</w:t>
      </w:r>
    </w:p>
    <w:p w14:paraId="602D05E1" w14:textId="77777777" w:rsidR="00B16DD6" w:rsidRPr="002F2941" w:rsidRDefault="00B16DD6" w:rsidP="00C2503B">
      <w:pPr>
        <w:jc w:val="both"/>
      </w:pPr>
    </w:p>
    <w:p w14:paraId="03DBB70F" w14:textId="25A8FBFA" w:rsidR="00C2503B" w:rsidRPr="003931B3" w:rsidRDefault="00C2503B" w:rsidP="00C2503B">
      <w:r w:rsidRPr="002F2941">
        <w:t xml:space="preserve">§ </w:t>
      </w:r>
      <w:r w:rsidR="00B16DD6">
        <w:t>4</w:t>
      </w:r>
      <w:r>
        <w:t>.</w:t>
      </w:r>
    </w:p>
    <w:p w14:paraId="1F0A6DA1" w14:textId="77777777" w:rsidR="00C2503B" w:rsidRPr="002F2941" w:rsidRDefault="00C2503B" w:rsidP="00C2503B">
      <w:pPr>
        <w:jc w:val="both"/>
        <w:rPr>
          <w:sz w:val="12"/>
          <w:szCs w:val="12"/>
        </w:rPr>
      </w:pPr>
    </w:p>
    <w:p w14:paraId="6F219827" w14:textId="4914F6B7" w:rsidR="00510AD3" w:rsidRDefault="008F66CD" w:rsidP="00C2503B">
      <w:pPr>
        <w:pStyle w:val="Akapitzlist"/>
        <w:numPr>
          <w:ilvl w:val="0"/>
          <w:numId w:val="8"/>
        </w:numPr>
        <w:jc w:val="both"/>
      </w:pPr>
      <w:r>
        <w:t>Zlecanie prac porządkowych i usługowych uzależnione jest od zapotrzebowania Gminy</w:t>
      </w:r>
      <w:r w:rsidR="00CC2CE6">
        <w:t>.</w:t>
      </w:r>
    </w:p>
    <w:p w14:paraId="24AC87D7" w14:textId="4A38968D" w:rsidR="00064D6F" w:rsidRPr="00C3621C" w:rsidRDefault="0096738C" w:rsidP="00C2503B">
      <w:pPr>
        <w:pStyle w:val="Akapitzlist"/>
        <w:numPr>
          <w:ilvl w:val="0"/>
          <w:numId w:val="8"/>
        </w:numPr>
        <w:jc w:val="both"/>
      </w:pPr>
      <w:r>
        <w:t>Gmina</w:t>
      </w:r>
      <w:r w:rsidR="008F66CD" w:rsidRPr="00C3621C">
        <w:t xml:space="preserve"> może odmówić </w:t>
      </w:r>
      <w:r w:rsidR="00064D6F" w:rsidRPr="00C3621C">
        <w:t>z</w:t>
      </w:r>
      <w:r w:rsidR="008F66CD" w:rsidRPr="00C3621C">
        <w:t xml:space="preserve">awarcia </w:t>
      </w:r>
      <w:r w:rsidR="00064D6F" w:rsidRPr="00C3621C">
        <w:t>ugody bez podania przyczyn.</w:t>
      </w:r>
    </w:p>
    <w:p w14:paraId="0D431818" w14:textId="77777777" w:rsidR="00064D6F" w:rsidRDefault="00064D6F" w:rsidP="00064D6F">
      <w:pPr>
        <w:pStyle w:val="Akapitzlist"/>
        <w:ind w:left="360"/>
        <w:jc w:val="both"/>
      </w:pPr>
    </w:p>
    <w:p w14:paraId="53E62D64" w14:textId="77777777" w:rsidR="00C2503B" w:rsidRPr="002F2941" w:rsidRDefault="00C2503B" w:rsidP="00C2503B">
      <w:pPr>
        <w:jc w:val="both"/>
      </w:pPr>
    </w:p>
    <w:p w14:paraId="4068487E" w14:textId="64A3635B" w:rsidR="00C2503B" w:rsidRPr="003931B3" w:rsidRDefault="00C2503B" w:rsidP="00C2503B">
      <w:r w:rsidRPr="002F2941">
        <w:t xml:space="preserve">§ </w:t>
      </w:r>
      <w:r w:rsidR="00CC2CE6">
        <w:t>5</w:t>
      </w:r>
      <w:r>
        <w:t>.</w:t>
      </w:r>
    </w:p>
    <w:p w14:paraId="7BB1EA94" w14:textId="77777777" w:rsidR="00C2503B" w:rsidRPr="002F2941" w:rsidRDefault="00C2503B" w:rsidP="00C2503B">
      <w:pPr>
        <w:jc w:val="both"/>
        <w:rPr>
          <w:sz w:val="12"/>
          <w:szCs w:val="12"/>
        </w:rPr>
      </w:pPr>
    </w:p>
    <w:p w14:paraId="3520BF7F" w14:textId="00DBF012" w:rsidR="00064D6F" w:rsidRDefault="00064D6F" w:rsidP="0020303D">
      <w:pPr>
        <w:pStyle w:val="Akapitzlist"/>
        <w:numPr>
          <w:ilvl w:val="0"/>
          <w:numId w:val="9"/>
        </w:numPr>
        <w:jc w:val="both"/>
      </w:pPr>
      <w:r>
        <w:t>Podstawę do określenia wartości świadczenia stanowić będzie</w:t>
      </w:r>
      <w:r w:rsidR="00510AD3">
        <w:t xml:space="preserve"> miesięczna</w:t>
      </w:r>
      <w:r>
        <w:t xml:space="preserve"> kalkulacja stanowiąca załącznik nr 3 do zarządzenia, podpisana przez </w:t>
      </w:r>
      <w:r w:rsidR="0020303D">
        <w:t>pracownika U</w:t>
      </w:r>
      <w:r w:rsidR="00AF55AA">
        <w:t>rzędu</w:t>
      </w:r>
      <w:r w:rsidR="0020303D">
        <w:t xml:space="preserve"> nadzorującego prace</w:t>
      </w:r>
      <w:r>
        <w:t xml:space="preserve">. </w:t>
      </w:r>
    </w:p>
    <w:p w14:paraId="79D10DC0" w14:textId="109580E3" w:rsidR="00064D6F" w:rsidRDefault="0020303D" w:rsidP="00CC2CE6">
      <w:pPr>
        <w:pStyle w:val="Akapitzlist"/>
        <w:numPr>
          <w:ilvl w:val="0"/>
          <w:numId w:val="9"/>
        </w:numPr>
        <w:jc w:val="both"/>
      </w:pPr>
      <w:r>
        <w:t>Po zakończeniu każdego miesiąca pracownik kadr U</w:t>
      </w:r>
      <w:r w:rsidR="00CC2CE6">
        <w:t xml:space="preserve">rzędu </w:t>
      </w:r>
      <w:r>
        <w:t xml:space="preserve">sporządza i przekazuje do TBS „Karo” sp. z o.o. informację zawierającą wykaz dłużników którzy wykonywali czynności określone w § 2 pkt </w:t>
      </w:r>
      <w:r w:rsidR="00CC2CE6">
        <w:t>4</w:t>
      </w:r>
      <w:r>
        <w:t xml:space="preserve"> zarządzenia oraz wartość świadczeń rzeczowych które w</w:t>
      </w:r>
      <w:r w:rsidR="00C3621C">
        <w:t>i</w:t>
      </w:r>
      <w:r>
        <w:t>nny być zaewidencjonowane jako spłat</w:t>
      </w:r>
      <w:r w:rsidR="00C3621C">
        <w:t>a za</w:t>
      </w:r>
      <w:r>
        <w:t>dłużenia</w:t>
      </w:r>
      <w:r w:rsidR="00C3621C">
        <w:t>.</w:t>
      </w:r>
    </w:p>
    <w:p w14:paraId="6629C896" w14:textId="77777777" w:rsidR="00C2503B" w:rsidRPr="002F2941" w:rsidRDefault="00C2503B" w:rsidP="00C2503B">
      <w:pPr>
        <w:jc w:val="both"/>
      </w:pPr>
    </w:p>
    <w:p w14:paraId="6C011847" w14:textId="63CF8DA3" w:rsidR="00C2503B" w:rsidRPr="003931B3" w:rsidRDefault="00C2503B" w:rsidP="00C2503B">
      <w:r w:rsidRPr="002F2941">
        <w:t xml:space="preserve">§ </w:t>
      </w:r>
      <w:r w:rsidR="00CC2CE6">
        <w:t>6</w:t>
      </w:r>
      <w:r>
        <w:t>.</w:t>
      </w:r>
    </w:p>
    <w:p w14:paraId="42DA316D" w14:textId="13E551E2" w:rsidR="00064D6F" w:rsidRPr="00CC2CE6" w:rsidRDefault="00064D6F" w:rsidP="00064D6F">
      <w:pPr>
        <w:jc w:val="both"/>
        <w:rPr>
          <w:sz w:val="12"/>
          <w:szCs w:val="12"/>
        </w:rPr>
      </w:pPr>
    </w:p>
    <w:p w14:paraId="5BD1DB97" w14:textId="049BA8DE" w:rsidR="00C2503B" w:rsidRPr="00FE1B71" w:rsidRDefault="0020303D" w:rsidP="00FE1B71">
      <w:pPr>
        <w:jc w:val="both"/>
      </w:pPr>
      <w:r>
        <w:t xml:space="preserve">W przypadku spełnienia przez </w:t>
      </w:r>
      <w:r w:rsidR="00CC2CE6">
        <w:t>dłużnika</w:t>
      </w:r>
      <w:r>
        <w:t xml:space="preserve"> świadczenia, które w wyniku jego rozliczenia nie pokrywa całości zadłużenia wobec Gminy stosunek zobowiązaniowy nie</w:t>
      </w:r>
      <w:r w:rsidR="00CC2CE6">
        <w:t xml:space="preserve"> </w:t>
      </w:r>
      <w:r>
        <w:t xml:space="preserve">wygasa jedynie </w:t>
      </w:r>
      <w:r w:rsidR="00CC2CE6">
        <w:t>ulega</w:t>
      </w:r>
      <w:r>
        <w:t xml:space="preserve"> odpowiedniemu zmniejszeniu. </w:t>
      </w:r>
    </w:p>
    <w:p w14:paraId="08AD27A5" w14:textId="77777777" w:rsidR="00C2503B" w:rsidRDefault="00C2503B" w:rsidP="00C2503B">
      <w:pPr>
        <w:jc w:val="both"/>
      </w:pPr>
    </w:p>
    <w:p w14:paraId="75D688D4" w14:textId="2C7DB833" w:rsidR="00C2503B" w:rsidRPr="002F2941" w:rsidRDefault="00C2503B" w:rsidP="00C2503B">
      <w:r w:rsidRPr="002F2941">
        <w:t xml:space="preserve">§ </w:t>
      </w:r>
      <w:r w:rsidR="00FE1B71">
        <w:t>7</w:t>
      </w:r>
      <w:r>
        <w:t>.</w:t>
      </w:r>
    </w:p>
    <w:p w14:paraId="424C2D71" w14:textId="77777777" w:rsidR="00C2503B" w:rsidRPr="003931B3" w:rsidRDefault="00C2503B" w:rsidP="00C2503B">
      <w:pPr>
        <w:jc w:val="both"/>
        <w:rPr>
          <w:sz w:val="4"/>
          <w:szCs w:val="4"/>
        </w:rPr>
      </w:pPr>
    </w:p>
    <w:p w14:paraId="7F782EC6" w14:textId="33A52311" w:rsidR="00C2503B" w:rsidRPr="002F2941" w:rsidRDefault="00C2503B" w:rsidP="00C2503B">
      <w:pPr>
        <w:jc w:val="both"/>
      </w:pPr>
      <w:r w:rsidRPr="002F2941">
        <w:t xml:space="preserve">Zarządzenie wchodzi w życie </w:t>
      </w:r>
      <w:r w:rsidR="00941614">
        <w:t xml:space="preserve">w dniu </w:t>
      </w:r>
      <w:r w:rsidR="00A929F1">
        <w:t>podjęcia.</w:t>
      </w:r>
    </w:p>
    <w:p w14:paraId="40A76342" w14:textId="77777777" w:rsidR="00C2503B" w:rsidRDefault="00C2503B" w:rsidP="00C2503B">
      <w:pPr>
        <w:jc w:val="both"/>
      </w:pPr>
    </w:p>
    <w:p w14:paraId="1BBE00AC" w14:textId="473A98BE" w:rsidR="006E4347" w:rsidRDefault="006E4347" w:rsidP="00C2503B">
      <w:pPr>
        <w:jc w:val="both"/>
      </w:pPr>
      <w:r>
        <w:t>§ 8.</w:t>
      </w:r>
    </w:p>
    <w:p w14:paraId="312062C5" w14:textId="77777777" w:rsidR="006E4347" w:rsidRPr="006E4347" w:rsidRDefault="006E4347" w:rsidP="00C2503B">
      <w:pPr>
        <w:jc w:val="both"/>
        <w:rPr>
          <w:sz w:val="4"/>
          <w:szCs w:val="4"/>
        </w:rPr>
      </w:pPr>
    </w:p>
    <w:p w14:paraId="5C1CDF8E" w14:textId="437DE7F0" w:rsidR="006E4347" w:rsidRPr="002F2941" w:rsidRDefault="006E4347" w:rsidP="00C2503B">
      <w:pPr>
        <w:jc w:val="both"/>
      </w:pPr>
      <w:r>
        <w:t>Traci moc zarządzenie nr 57/2021 Burmistrza Miasta Mrągowa z dnia 3 listopada 2021 r. w sprawie ułatwienia spłaty zadłużenia osobom będącym w trudnej sytuacji życiowej w formie odpracowania należności z tytułu zaległych opłat czynszowych.</w:t>
      </w:r>
    </w:p>
    <w:p w14:paraId="7097A23B" w14:textId="77777777" w:rsidR="00C2503B" w:rsidRPr="002F2941" w:rsidRDefault="00C2503B" w:rsidP="00C2503B"/>
    <w:p w14:paraId="0437A7AD" w14:textId="77777777" w:rsidR="00C2503B" w:rsidRPr="002F2941" w:rsidRDefault="00C2503B" w:rsidP="00C2503B"/>
    <w:p w14:paraId="66283D3C" w14:textId="77777777" w:rsidR="00C2503B" w:rsidRPr="002F2941" w:rsidRDefault="00C2503B" w:rsidP="00C2503B"/>
    <w:p w14:paraId="30C21924" w14:textId="77777777" w:rsidR="00C2503B" w:rsidRPr="002F2941" w:rsidRDefault="00C2503B" w:rsidP="00C2503B"/>
    <w:p w14:paraId="214B3499" w14:textId="77777777" w:rsidR="00C2503B" w:rsidRPr="002F2941" w:rsidRDefault="00C2503B" w:rsidP="00C2503B"/>
    <w:p w14:paraId="5D2DA61A" w14:textId="77777777" w:rsidR="00C2503B" w:rsidRPr="002F2941" w:rsidRDefault="00C2503B" w:rsidP="00C2503B"/>
    <w:p w14:paraId="3B4A0917" w14:textId="325EB72B" w:rsidR="00C2503B" w:rsidRPr="002F2941" w:rsidRDefault="00CA7FC7" w:rsidP="00C25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24B8270" w14:textId="33DD8276" w:rsidR="00C2503B" w:rsidRPr="00CA7FC7" w:rsidRDefault="00CA7FC7" w:rsidP="00C2503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FC7">
        <w:rPr>
          <w:sz w:val="20"/>
          <w:szCs w:val="20"/>
        </w:rPr>
        <w:t xml:space="preserve">podpis Burmistrza Miasta </w:t>
      </w:r>
    </w:p>
    <w:p w14:paraId="45D7B650" w14:textId="77777777" w:rsidR="00C2503B" w:rsidRPr="002F2941" w:rsidRDefault="00C2503B" w:rsidP="00C2503B"/>
    <w:p w14:paraId="7F79FAAB" w14:textId="77777777" w:rsidR="00C2503B" w:rsidRDefault="00C2503B" w:rsidP="00C2503B"/>
    <w:p w14:paraId="703A4285" w14:textId="77777777" w:rsidR="00CA7FC7" w:rsidRDefault="00CA7FC7" w:rsidP="00C2503B"/>
    <w:p w14:paraId="3A313F23" w14:textId="77777777" w:rsidR="00CA7FC7" w:rsidRPr="002F2941" w:rsidRDefault="00CA7FC7" w:rsidP="00C2503B"/>
    <w:p w14:paraId="059269A3" w14:textId="77777777" w:rsidR="00C2503B" w:rsidRPr="002F2941" w:rsidRDefault="00C2503B" w:rsidP="00C2503B"/>
    <w:p w14:paraId="5CEB3AE6" w14:textId="24A7BECF" w:rsidR="00C2503B" w:rsidRPr="00CA7FC7" w:rsidRDefault="00CA7FC7" w:rsidP="00C2503B">
      <w:pPr>
        <w:rPr>
          <w:sz w:val="16"/>
          <w:szCs w:val="16"/>
        </w:rPr>
      </w:pPr>
      <w:r w:rsidRPr="00CA7FC7">
        <w:rPr>
          <w:sz w:val="16"/>
          <w:szCs w:val="16"/>
        </w:rPr>
        <w:t>sporządziła</w:t>
      </w:r>
    </w:p>
    <w:p w14:paraId="705D334F" w14:textId="0E500287" w:rsidR="00FE1B71" w:rsidRDefault="00CA7FC7" w:rsidP="00C2503B">
      <w:pPr>
        <w:rPr>
          <w:sz w:val="16"/>
          <w:szCs w:val="16"/>
        </w:rPr>
      </w:pPr>
      <w:r w:rsidRPr="00CA7FC7">
        <w:rPr>
          <w:sz w:val="16"/>
          <w:szCs w:val="16"/>
        </w:rPr>
        <w:t xml:space="preserve">Barbara Gabrychowicz-Olchowik </w:t>
      </w:r>
    </w:p>
    <w:p w14:paraId="23DF5D33" w14:textId="77777777" w:rsidR="00CA7FC7" w:rsidRPr="00CA7FC7" w:rsidRDefault="00CA7FC7" w:rsidP="00C2503B">
      <w:pPr>
        <w:rPr>
          <w:sz w:val="16"/>
          <w:szCs w:val="16"/>
        </w:rPr>
      </w:pPr>
    </w:p>
    <w:p w14:paraId="3366824A" w14:textId="04342F55" w:rsidR="00FE1B71" w:rsidRDefault="00FE1B71" w:rsidP="00FE1B71">
      <w:pPr>
        <w:ind w:left="6372"/>
        <w:rPr>
          <w:sz w:val="20"/>
          <w:szCs w:val="20"/>
        </w:rPr>
      </w:pPr>
      <w:r w:rsidRPr="00FE1B71">
        <w:rPr>
          <w:sz w:val="20"/>
          <w:szCs w:val="20"/>
        </w:rPr>
        <w:lastRenderedPageBreak/>
        <w:t xml:space="preserve">Załącznik nr 1 do </w:t>
      </w:r>
      <w:r w:rsidR="00AF55AA">
        <w:rPr>
          <w:sz w:val="20"/>
          <w:szCs w:val="20"/>
        </w:rPr>
        <w:t>Z</w:t>
      </w:r>
      <w:r w:rsidRPr="00FE1B71">
        <w:rPr>
          <w:sz w:val="20"/>
          <w:szCs w:val="20"/>
        </w:rPr>
        <w:t xml:space="preserve">arządzenia </w:t>
      </w:r>
    </w:p>
    <w:p w14:paraId="34FA511B" w14:textId="7F42BB21" w:rsidR="00FE1B71" w:rsidRDefault="00FE1B71" w:rsidP="00FE1B71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A929F1">
        <w:rPr>
          <w:sz w:val="20"/>
          <w:szCs w:val="20"/>
        </w:rPr>
        <w:t>114/2024</w:t>
      </w:r>
      <w:r>
        <w:rPr>
          <w:sz w:val="20"/>
          <w:szCs w:val="20"/>
        </w:rPr>
        <w:t xml:space="preserve"> Burmistrza Miasta Mrągowa z dnia </w:t>
      </w:r>
      <w:r w:rsidR="00A929F1">
        <w:rPr>
          <w:sz w:val="20"/>
          <w:szCs w:val="20"/>
        </w:rPr>
        <w:t>20 listopada 2024</w:t>
      </w:r>
      <w:r>
        <w:rPr>
          <w:sz w:val="20"/>
          <w:szCs w:val="20"/>
        </w:rPr>
        <w:t xml:space="preserve"> r.</w:t>
      </w:r>
    </w:p>
    <w:p w14:paraId="140AF8AD" w14:textId="77777777" w:rsidR="00FE1B71" w:rsidRDefault="00FE1B71" w:rsidP="00FE1B71">
      <w:pPr>
        <w:ind w:left="6372"/>
        <w:rPr>
          <w:sz w:val="20"/>
          <w:szCs w:val="20"/>
        </w:rPr>
      </w:pPr>
    </w:p>
    <w:p w14:paraId="6F5DF1E5" w14:textId="0215CFA3" w:rsidR="00FE1B71" w:rsidRDefault="00FE1B71" w:rsidP="00FE1B71">
      <w:pPr>
        <w:rPr>
          <w:sz w:val="20"/>
          <w:szCs w:val="20"/>
        </w:rPr>
      </w:pPr>
    </w:p>
    <w:p w14:paraId="080EDF2B" w14:textId="77777777" w:rsidR="00FE1B71" w:rsidRDefault="00FE1B71" w:rsidP="00FE1B71">
      <w:pPr>
        <w:ind w:left="340"/>
        <w:jc w:val="center"/>
        <w:rPr>
          <w:b/>
        </w:rPr>
      </w:pPr>
      <w:r w:rsidRPr="00C97A81">
        <w:rPr>
          <w:b/>
        </w:rPr>
        <w:t>UGODA</w:t>
      </w:r>
    </w:p>
    <w:p w14:paraId="3D94331D" w14:textId="77777777" w:rsidR="00FE1B71" w:rsidRDefault="00FE1B71" w:rsidP="00FE1B71">
      <w:pPr>
        <w:ind w:left="340"/>
        <w:jc w:val="center"/>
        <w:rPr>
          <w:b/>
        </w:rPr>
      </w:pPr>
    </w:p>
    <w:p w14:paraId="7979A5BD" w14:textId="16A5437C" w:rsidR="00FE1B71" w:rsidRPr="00D264AD" w:rsidRDefault="00FE1B71" w:rsidP="00FE1B71">
      <w:pPr>
        <w:jc w:val="both"/>
        <w:rPr>
          <w:b/>
          <w:u w:val="single"/>
        </w:rPr>
      </w:pPr>
      <w:r w:rsidRPr="00C97A81">
        <w:rPr>
          <w:b/>
        </w:rPr>
        <w:t>zawarta na podstawie Zarządzenia</w:t>
      </w:r>
      <w:r>
        <w:rPr>
          <w:b/>
        </w:rPr>
        <w:t xml:space="preserve"> Nr </w:t>
      </w:r>
      <w:r w:rsidR="00A929F1">
        <w:rPr>
          <w:b/>
        </w:rPr>
        <w:t xml:space="preserve">114/2024 </w:t>
      </w:r>
      <w:r>
        <w:rPr>
          <w:b/>
        </w:rPr>
        <w:t xml:space="preserve">Burmistrza Miasta </w:t>
      </w:r>
      <w:r w:rsidR="00B977F3">
        <w:rPr>
          <w:b/>
        </w:rPr>
        <w:t>Mrągowa</w:t>
      </w:r>
      <w:r w:rsidRPr="00C97A81">
        <w:rPr>
          <w:b/>
        </w:rPr>
        <w:t xml:space="preserve"> z dnia</w:t>
      </w:r>
      <w:r w:rsidR="00B977F3">
        <w:rPr>
          <w:b/>
        </w:rPr>
        <w:br/>
      </w:r>
      <w:r w:rsidR="00A929F1">
        <w:rPr>
          <w:b/>
        </w:rPr>
        <w:t>20 listopada 2024</w:t>
      </w:r>
      <w:r w:rsidRPr="00C97A81">
        <w:rPr>
          <w:b/>
        </w:rPr>
        <w:t xml:space="preserve"> r. w sprawie ułatwienia spłaty zadłużenia osobom będącym w trudnej sytuacji życiowej w formie odpracowania należności </w:t>
      </w:r>
      <w:r>
        <w:rPr>
          <w:b/>
        </w:rPr>
        <w:t>z tytułu zaległości czynszowych</w:t>
      </w:r>
    </w:p>
    <w:p w14:paraId="4AD84B6E" w14:textId="77777777" w:rsidR="00FE1B71" w:rsidRDefault="00FE1B71" w:rsidP="00FE1B71">
      <w:pPr>
        <w:jc w:val="both"/>
      </w:pPr>
    </w:p>
    <w:p w14:paraId="66D299E5" w14:textId="70122FEB" w:rsidR="00FE1B71" w:rsidRDefault="00FE1B71" w:rsidP="00FE1B71">
      <w:pPr>
        <w:jc w:val="both"/>
      </w:pPr>
      <w:r>
        <w:t xml:space="preserve">w dniu  </w:t>
      </w:r>
      <w:r w:rsidR="00B977F3">
        <w:rPr>
          <w:b/>
        </w:rPr>
        <w:t>..……….</w:t>
      </w:r>
      <w:r>
        <w:rPr>
          <w:b/>
        </w:rPr>
        <w:t xml:space="preserve"> roku</w:t>
      </w:r>
      <w:r>
        <w:t xml:space="preserve"> pomiędzy: </w:t>
      </w:r>
    </w:p>
    <w:p w14:paraId="3866C55A" w14:textId="77777777" w:rsidR="00FE1B71" w:rsidRPr="00C539C6" w:rsidRDefault="00FE1B71" w:rsidP="00FE1B71">
      <w:pPr>
        <w:jc w:val="both"/>
        <w:rPr>
          <w:sz w:val="12"/>
          <w:szCs w:val="12"/>
        </w:rPr>
      </w:pPr>
    </w:p>
    <w:p w14:paraId="59ADDB65" w14:textId="02334B61" w:rsidR="00FE1B71" w:rsidRDefault="00B977F3" w:rsidP="00FE1B71">
      <w:pPr>
        <w:jc w:val="both"/>
        <w:rPr>
          <w:b/>
        </w:rPr>
      </w:pPr>
      <w:r>
        <w:rPr>
          <w:b/>
        </w:rPr>
        <w:t xml:space="preserve">Gminą Miasto Mrągowo reprezentowaną przez </w:t>
      </w:r>
      <w:r w:rsidR="00FE1B71" w:rsidRPr="00736790">
        <w:rPr>
          <w:b/>
        </w:rPr>
        <w:t>Burmistrz</w:t>
      </w:r>
      <w:r>
        <w:rPr>
          <w:b/>
        </w:rPr>
        <w:t>a</w:t>
      </w:r>
      <w:r w:rsidR="00FE1B71" w:rsidRPr="00736790">
        <w:rPr>
          <w:b/>
        </w:rPr>
        <w:t xml:space="preserve"> Miasta Mrągow</w:t>
      </w:r>
      <w:r>
        <w:rPr>
          <w:b/>
        </w:rPr>
        <w:t>a</w:t>
      </w:r>
      <w:r w:rsidR="00FE1B71" w:rsidRPr="00736790">
        <w:rPr>
          <w:b/>
        </w:rPr>
        <w:t>,</w:t>
      </w:r>
    </w:p>
    <w:p w14:paraId="7DC69964" w14:textId="77777777" w:rsidR="00FE1B71" w:rsidRPr="00C539C6" w:rsidRDefault="00FE1B71" w:rsidP="00FE1B71">
      <w:pPr>
        <w:jc w:val="both"/>
        <w:rPr>
          <w:b/>
          <w:sz w:val="12"/>
          <w:szCs w:val="12"/>
        </w:rPr>
      </w:pPr>
    </w:p>
    <w:p w14:paraId="46F77A27" w14:textId="77777777" w:rsidR="00FE1B71" w:rsidRDefault="00FE1B71" w:rsidP="00FE1B71">
      <w:pPr>
        <w:jc w:val="both"/>
      </w:pPr>
      <w:r>
        <w:t>a</w:t>
      </w:r>
    </w:p>
    <w:p w14:paraId="1F160881" w14:textId="77777777" w:rsidR="00FE1B71" w:rsidRPr="00C539C6" w:rsidRDefault="00FE1B71" w:rsidP="00FE1B71">
      <w:pPr>
        <w:jc w:val="both"/>
        <w:rPr>
          <w:sz w:val="12"/>
          <w:szCs w:val="12"/>
        </w:rPr>
      </w:pPr>
    </w:p>
    <w:p w14:paraId="2B510AA4" w14:textId="4D6E4924" w:rsidR="00FE1B71" w:rsidRDefault="00FE1B71" w:rsidP="00FE1B71">
      <w:pPr>
        <w:jc w:val="both"/>
      </w:pPr>
      <w:r>
        <w:rPr>
          <w:b/>
        </w:rPr>
        <w:t xml:space="preserve">Dłużnikiem  </w:t>
      </w:r>
      <w:r w:rsidR="00CA7FC7">
        <w:rPr>
          <w:b/>
        </w:rPr>
        <w:t>…………………..</w:t>
      </w:r>
    </w:p>
    <w:p w14:paraId="5F11FDE2" w14:textId="77777777" w:rsidR="00FE1B71" w:rsidRDefault="00FE1B71" w:rsidP="00FE1B71">
      <w:pPr>
        <w:jc w:val="center"/>
      </w:pPr>
    </w:p>
    <w:p w14:paraId="5045ABCE" w14:textId="77777777" w:rsidR="00FE1B71" w:rsidRDefault="00FE1B71" w:rsidP="00FE1B71">
      <w:pPr>
        <w:jc w:val="center"/>
      </w:pPr>
      <w:r>
        <w:t>§1</w:t>
      </w:r>
    </w:p>
    <w:p w14:paraId="1BDCDC79" w14:textId="77777777" w:rsidR="00FE1B71" w:rsidRDefault="00FE1B71" w:rsidP="00FE1B71">
      <w:pPr>
        <w:jc w:val="both"/>
      </w:pPr>
    </w:p>
    <w:p w14:paraId="2F2E11D8" w14:textId="428D7C84" w:rsidR="0044749E" w:rsidRDefault="00FE1B71" w:rsidP="00FE1B71">
      <w:pPr>
        <w:jc w:val="both"/>
      </w:pPr>
      <w:r>
        <w:t xml:space="preserve">Strony umowy zgodnie ustalają, </w:t>
      </w:r>
      <w:r w:rsidR="0044749E">
        <w:t xml:space="preserve">w wyniku wzajemnych uzgodnień, że dłużnik wykonuje świadczenia zamienne </w:t>
      </w:r>
      <w:r w:rsidR="0069694B">
        <w:t xml:space="preserve">(drobne prace porządkowe i usługowe) </w:t>
      </w:r>
      <w:r w:rsidR="0044749E">
        <w:t>celem zwolnienia go ze zobowiązania powstałego z tytułu zaległych opłat czynszowych za korzystanie z lokalu gminnego położonego przy ul. ……</w:t>
      </w:r>
      <w:r w:rsidR="0069694B">
        <w:t>……</w:t>
      </w:r>
      <w:r w:rsidR="0044749E">
        <w:t xml:space="preserve">.. w Mrągowie. </w:t>
      </w:r>
    </w:p>
    <w:p w14:paraId="1E2215B6" w14:textId="05054332" w:rsidR="00FE1B71" w:rsidRDefault="00FE1B71" w:rsidP="00FE1B71">
      <w:pPr>
        <w:jc w:val="both"/>
      </w:pPr>
    </w:p>
    <w:p w14:paraId="1CA7A6F6" w14:textId="68C5B1CB" w:rsidR="00FE1B71" w:rsidRDefault="00FE1B71" w:rsidP="00FE1B71">
      <w:pPr>
        <w:jc w:val="center"/>
      </w:pPr>
      <w:r>
        <w:t>§2</w:t>
      </w:r>
    </w:p>
    <w:p w14:paraId="03429FED" w14:textId="77777777" w:rsidR="0069694B" w:rsidRDefault="0069694B" w:rsidP="00FE1B71">
      <w:pPr>
        <w:jc w:val="center"/>
      </w:pPr>
    </w:p>
    <w:p w14:paraId="4022AE76" w14:textId="7750DC9B" w:rsidR="00FE1B71" w:rsidRDefault="00FE1B71" w:rsidP="00624561">
      <w:pPr>
        <w:pStyle w:val="Akapitzlist"/>
        <w:numPr>
          <w:ilvl w:val="0"/>
          <w:numId w:val="16"/>
        </w:numPr>
        <w:jc w:val="both"/>
      </w:pPr>
      <w:r>
        <w:t>Szczegółowy wykaz prac</w:t>
      </w:r>
      <w:r w:rsidR="00B977F3">
        <w:t xml:space="preserve"> </w:t>
      </w:r>
      <w:r>
        <w:t>i wartość czynności świadczonych przez</w:t>
      </w:r>
      <w:r w:rsidR="00B977F3">
        <w:t xml:space="preserve"> Dłużnika</w:t>
      </w:r>
      <w:r>
        <w:t xml:space="preserve"> jest określona</w:t>
      </w:r>
      <w:r w:rsidR="00B977F3">
        <w:br/>
      </w:r>
      <w:r>
        <w:t>w załączniku nr 2 do</w:t>
      </w:r>
      <w:r w:rsidR="00B977F3">
        <w:t xml:space="preserve"> </w:t>
      </w:r>
      <w:proofErr w:type="spellStart"/>
      <w:r w:rsidR="00B977F3">
        <w:t>ww</w:t>
      </w:r>
      <w:proofErr w:type="spellEnd"/>
      <w:r>
        <w:t xml:space="preserve"> </w:t>
      </w:r>
      <w:r w:rsidR="00B977F3">
        <w:t>z</w:t>
      </w:r>
      <w:r>
        <w:t>arządzenia</w:t>
      </w:r>
      <w:r w:rsidR="00B977F3">
        <w:t>.</w:t>
      </w:r>
    </w:p>
    <w:p w14:paraId="0B4B0403" w14:textId="635B81E2" w:rsidR="00077BF0" w:rsidRPr="00077BF0" w:rsidRDefault="00624561" w:rsidP="00077BF0">
      <w:pPr>
        <w:pStyle w:val="Akapitzlist"/>
        <w:numPr>
          <w:ilvl w:val="0"/>
          <w:numId w:val="16"/>
        </w:numPr>
        <w:jc w:val="both"/>
        <w:rPr>
          <w:bCs/>
          <w:u w:val="single"/>
        </w:rPr>
      </w:pPr>
      <w:r>
        <w:t>Dłużnik oświadcza że</w:t>
      </w:r>
      <w:r w:rsidR="00077BF0">
        <w:t xml:space="preserve">, zapoznał się z treścią zarządzenia nr 114/2024 Burmistrza </w:t>
      </w:r>
      <w:r w:rsidR="00077BF0" w:rsidRPr="00077BF0">
        <w:rPr>
          <w:bCs/>
        </w:rPr>
        <w:t>Miasta Mrągowa z dnia 20 listopada 2024 r. w sprawie ułatwienia spłaty zadłużenia osobom będącym w trudnej sytuacji życiowej w formie odpracowania należności z tytułu zaległości czynszowych</w:t>
      </w:r>
      <w:r w:rsidR="00077BF0">
        <w:rPr>
          <w:bCs/>
        </w:rPr>
        <w:t>.</w:t>
      </w:r>
    </w:p>
    <w:p w14:paraId="70612A3A" w14:textId="57E5A5E1" w:rsidR="00624561" w:rsidRPr="00077BF0" w:rsidRDefault="00624561" w:rsidP="00077BF0">
      <w:pPr>
        <w:pStyle w:val="Akapitzlist"/>
        <w:ind w:left="360"/>
        <w:jc w:val="both"/>
        <w:rPr>
          <w:bCs/>
        </w:rPr>
      </w:pPr>
    </w:p>
    <w:p w14:paraId="0D8BAAEE" w14:textId="77777777" w:rsidR="00FE1B71" w:rsidRDefault="00FE1B71" w:rsidP="00FE1B71">
      <w:pPr>
        <w:jc w:val="center"/>
      </w:pPr>
      <w:r>
        <w:t>§3</w:t>
      </w:r>
    </w:p>
    <w:p w14:paraId="42291991" w14:textId="77777777" w:rsidR="00FE1B71" w:rsidRDefault="00FE1B71" w:rsidP="00FE1B71">
      <w:pPr>
        <w:jc w:val="center"/>
      </w:pPr>
    </w:p>
    <w:p w14:paraId="36D6833F" w14:textId="67496116" w:rsidR="00AF55AA" w:rsidRDefault="00AF55AA" w:rsidP="00FE1B71">
      <w:pPr>
        <w:numPr>
          <w:ilvl w:val="0"/>
          <w:numId w:val="13"/>
        </w:numPr>
        <w:jc w:val="both"/>
      </w:pPr>
      <w:r>
        <w:t>Każda ze stron może rozwiązać ugodę za 3 dniowym wypowiedzeniem. Oświadczenie wymaga formy pisemnej.</w:t>
      </w:r>
    </w:p>
    <w:p w14:paraId="3DC6B6DA" w14:textId="24FEC108" w:rsidR="00FE1B71" w:rsidRDefault="00B977F3" w:rsidP="00FE1B71">
      <w:pPr>
        <w:numPr>
          <w:ilvl w:val="0"/>
          <w:numId w:val="13"/>
        </w:numPr>
        <w:jc w:val="both"/>
      </w:pPr>
      <w:r>
        <w:t>Dłużnik</w:t>
      </w:r>
      <w:r w:rsidR="00FE1B71">
        <w:t xml:space="preserve"> zobowiązuje się do należytego wykonywania czynności objętych niniejszą u</w:t>
      </w:r>
      <w:r>
        <w:t>godą</w:t>
      </w:r>
      <w:r w:rsidR="00FE1B71">
        <w:t xml:space="preserve">. </w:t>
      </w:r>
      <w:r>
        <w:br/>
      </w:r>
      <w:r w:rsidR="00FE1B71">
        <w:t>W przypadku nienależytego wykonywania zobowiązania</w:t>
      </w:r>
      <w:r w:rsidR="00E22DF2">
        <w:t xml:space="preserve">, w szczególności powtarzającej się co najmniej dwukrotnie, nieobecności Dłużnika </w:t>
      </w:r>
      <w:r w:rsidR="00AF55AA">
        <w:t>w miejscu</w:t>
      </w:r>
      <w:r w:rsidR="00E22DF2">
        <w:t xml:space="preserve"> umówionej pracy, Wynajmujący ma prawo niezwłocznie rozwiązać niniejszą ugodę. </w:t>
      </w:r>
    </w:p>
    <w:p w14:paraId="0B61A79C" w14:textId="57FA20F3" w:rsidR="00FE1B71" w:rsidRPr="00736790" w:rsidRDefault="00B977F3" w:rsidP="00FE1B71">
      <w:pPr>
        <w:numPr>
          <w:ilvl w:val="0"/>
          <w:numId w:val="13"/>
        </w:numPr>
        <w:jc w:val="both"/>
        <w:rPr>
          <w:b/>
        </w:rPr>
      </w:pPr>
      <w:r>
        <w:t>Dłużnik</w:t>
      </w:r>
      <w:r w:rsidR="00FE1B71">
        <w:t xml:space="preserve"> rozpoczyna wykonywanie czynności objętych umową począwszy </w:t>
      </w:r>
      <w:r>
        <w:t xml:space="preserve"> </w:t>
      </w:r>
      <w:r w:rsidR="00FE1B71" w:rsidRPr="00736790">
        <w:rPr>
          <w:b/>
        </w:rPr>
        <w:t xml:space="preserve">od dnia </w:t>
      </w:r>
      <w:r>
        <w:rPr>
          <w:b/>
        </w:rPr>
        <w:t>……..</w:t>
      </w:r>
    </w:p>
    <w:p w14:paraId="3C67BA0E" w14:textId="77777777" w:rsidR="00FE1B71" w:rsidRDefault="00FE1B71" w:rsidP="00FE1B71">
      <w:pPr>
        <w:ind w:left="360"/>
        <w:jc w:val="both"/>
      </w:pPr>
    </w:p>
    <w:p w14:paraId="72596F45" w14:textId="77777777" w:rsidR="00FE1B71" w:rsidRDefault="00FE1B71" w:rsidP="00FE1B71">
      <w:pPr>
        <w:jc w:val="center"/>
      </w:pPr>
      <w:r>
        <w:t>§4</w:t>
      </w:r>
    </w:p>
    <w:p w14:paraId="6C0E8F24" w14:textId="77777777" w:rsidR="00FE1B71" w:rsidRDefault="00FE1B71" w:rsidP="00FE1B71">
      <w:pPr>
        <w:ind w:left="360"/>
        <w:jc w:val="both"/>
      </w:pPr>
    </w:p>
    <w:p w14:paraId="73F95193" w14:textId="5623D18D" w:rsidR="00FE1B71" w:rsidRDefault="00FE1B71" w:rsidP="00CA7FC7">
      <w:pPr>
        <w:jc w:val="both"/>
      </w:pPr>
      <w:r>
        <w:t>Ugodę sporządzono w dwóch egzemplarzach po jednym dla każdej ze stron.</w:t>
      </w:r>
    </w:p>
    <w:p w14:paraId="3EBB574F" w14:textId="77777777" w:rsidR="00FE1B71" w:rsidRDefault="00FE1B71" w:rsidP="00FE1B71">
      <w:pPr>
        <w:ind w:left="360"/>
        <w:jc w:val="both"/>
      </w:pPr>
    </w:p>
    <w:p w14:paraId="3411428C" w14:textId="77777777" w:rsidR="00FE1B71" w:rsidRDefault="00FE1B71" w:rsidP="00FE1B71">
      <w:pPr>
        <w:ind w:left="360"/>
        <w:jc w:val="both"/>
      </w:pPr>
    </w:p>
    <w:p w14:paraId="1532CE54" w14:textId="58A0E886" w:rsidR="00FE1B71" w:rsidRDefault="0069694B" w:rsidP="00FE1B71">
      <w:pPr>
        <w:ind w:left="180" w:firstLine="180"/>
        <w:jc w:val="both"/>
      </w:pPr>
      <w:r>
        <w:t>Dłużnik</w:t>
      </w:r>
      <w:r w:rsidR="00FE1B71">
        <w:tab/>
      </w:r>
      <w:r w:rsidR="00FE1B71">
        <w:tab/>
      </w:r>
      <w:r w:rsidR="00FE1B71">
        <w:tab/>
      </w:r>
      <w:r w:rsidR="00FE1B71">
        <w:tab/>
      </w:r>
      <w:r w:rsidR="00FE1B71">
        <w:tab/>
      </w:r>
      <w:r w:rsidR="009038A5">
        <w:tab/>
      </w:r>
      <w:r w:rsidR="009038A5">
        <w:tab/>
      </w:r>
      <w:r w:rsidR="00FE1B71">
        <w:tab/>
        <w:t xml:space="preserve">    Wierzyciel</w:t>
      </w:r>
    </w:p>
    <w:p w14:paraId="59221B58" w14:textId="7B3757B1" w:rsidR="00FE1B71" w:rsidRDefault="00FE1B71" w:rsidP="00FE1B71">
      <w:pPr>
        <w:ind w:left="180" w:firstLine="180"/>
        <w:jc w:val="both"/>
      </w:pPr>
    </w:p>
    <w:p w14:paraId="62A5E79B" w14:textId="372AE3CB" w:rsidR="00AF55AA" w:rsidRDefault="00FE1B71" w:rsidP="00CA7FC7">
      <w:pPr>
        <w:ind w:left="180" w:firstLine="180"/>
        <w:jc w:val="both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1C6BB58A" w14:textId="6B201F62" w:rsidR="00AF55AA" w:rsidRDefault="00AF55AA" w:rsidP="00FE1B71"/>
    <w:p w14:paraId="042D1C23" w14:textId="05055F6B" w:rsidR="00AF55AA" w:rsidRDefault="00AF55AA" w:rsidP="00AF55AA">
      <w:pPr>
        <w:ind w:left="6372"/>
        <w:rPr>
          <w:sz w:val="20"/>
          <w:szCs w:val="20"/>
        </w:rPr>
      </w:pPr>
      <w:r w:rsidRPr="00FE1B71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FE1B71">
        <w:rPr>
          <w:sz w:val="20"/>
          <w:szCs w:val="20"/>
        </w:rPr>
        <w:t xml:space="preserve"> do </w:t>
      </w:r>
      <w:r>
        <w:rPr>
          <w:sz w:val="20"/>
          <w:szCs w:val="20"/>
        </w:rPr>
        <w:t>Z</w:t>
      </w:r>
      <w:r w:rsidRPr="00FE1B71">
        <w:rPr>
          <w:sz w:val="20"/>
          <w:szCs w:val="20"/>
        </w:rPr>
        <w:t xml:space="preserve">arządzenia </w:t>
      </w:r>
    </w:p>
    <w:p w14:paraId="519D2FCC" w14:textId="1DA2CD1B" w:rsidR="00AF55AA" w:rsidRDefault="00AF55AA" w:rsidP="00AF55AA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6E4347">
        <w:rPr>
          <w:sz w:val="20"/>
          <w:szCs w:val="20"/>
        </w:rPr>
        <w:t>114/2024</w:t>
      </w:r>
      <w:r>
        <w:rPr>
          <w:sz w:val="20"/>
          <w:szCs w:val="20"/>
        </w:rPr>
        <w:t xml:space="preserve"> Burmistrza Miasta Mrągowa z dnia </w:t>
      </w:r>
      <w:r w:rsidR="006E4347">
        <w:rPr>
          <w:sz w:val="20"/>
          <w:szCs w:val="20"/>
        </w:rPr>
        <w:t>20 listopada 2024</w:t>
      </w:r>
      <w:r>
        <w:rPr>
          <w:sz w:val="20"/>
          <w:szCs w:val="20"/>
        </w:rPr>
        <w:t xml:space="preserve"> r.</w:t>
      </w:r>
    </w:p>
    <w:p w14:paraId="4A60F1E8" w14:textId="77777777" w:rsidR="00AF55AA" w:rsidRDefault="00AF55AA" w:rsidP="00FE1B71"/>
    <w:p w14:paraId="19CB53FE" w14:textId="7AEE6CD5" w:rsidR="00FE1B71" w:rsidRDefault="00FE1B71" w:rsidP="00FE1B71">
      <w:pPr>
        <w:rPr>
          <w:sz w:val="20"/>
          <w:szCs w:val="20"/>
        </w:rPr>
      </w:pPr>
    </w:p>
    <w:p w14:paraId="27D22077" w14:textId="43343D16" w:rsidR="00AF55AA" w:rsidRDefault="00AF55AA" w:rsidP="00FE1B71">
      <w:pPr>
        <w:rPr>
          <w:sz w:val="20"/>
          <w:szCs w:val="20"/>
        </w:rPr>
      </w:pPr>
    </w:p>
    <w:p w14:paraId="46185640" w14:textId="2EB1A640" w:rsidR="00AF55AA" w:rsidRDefault="00AF55AA" w:rsidP="00FE1B71">
      <w:pPr>
        <w:rPr>
          <w:sz w:val="20"/>
          <w:szCs w:val="20"/>
        </w:rPr>
      </w:pPr>
    </w:p>
    <w:p w14:paraId="7043A649" w14:textId="37BBCDEB" w:rsidR="00AF55AA" w:rsidRPr="00677CFC" w:rsidRDefault="00AF55AA" w:rsidP="00677CFC">
      <w:pPr>
        <w:jc w:val="center"/>
        <w:rPr>
          <w:b/>
          <w:bCs/>
        </w:rPr>
      </w:pPr>
      <w:r w:rsidRPr="00677CFC">
        <w:rPr>
          <w:b/>
          <w:bCs/>
        </w:rPr>
        <w:t xml:space="preserve">Wykaz prac i usług wykonywanych na rzecz Gminy Miasto Mrągowo w ramach spłaty zadłużenia z tytułu należności za </w:t>
      </w:r>
      <w:r w:rsidR="00677CFC" w:rsidRPr="00677CFC">
        <w:rPr>
          <w:b/>
          <w:bCs/>
        </w:rPr>
        <w:t>korzystanie</w:t>
      </w:r>
      <w:r w:rsidRPr="00677CFC">
        <w:rPr>
          <w:b/>
          <w:bCs/>
        </w:rPr>
        <w:t xml:space="preserve"> z lokali mieszkalnych stanowiących mieszkaniowy zasób Gminy Miasto Mrągowo w formie świadczenia rzeczowego oraz stawki jednostkowej za ich wykonanie</w:t>
      </w:r>
    </w:p>
    <w:p w14:paraId="222F41AC" w14:textId="3AD78078" w:rsidR="00AF55AA" w:rsidRDefault="00AF55AA" w:rsidP="00FE1B71">
      <w:pPr>
        <w:rPr>
          <w:b/>
          <w:bCs/>
        </w:rPr>
      </w:pPr>
    </w:p>
    <w:p w14:paraId="78685C19" w14:textId="56A2297C" w:rsidR="00677CFC" w:rsidRDefault="00677CFC" w:rsidP="00FE1B71">
      <w:pPr>
        <w:rPr>
          <w:b/>
          <w:bCs/>
        </w:rPr>
      </w:pPr>
    </w:p>
    <w:p w14:paraId="261E645F" w14:textId="77777777" w:rsidR="00677CFC" w:rsidRPr="00677CFC" w:rsidRDefault="00677CFC" w:rsidP="00FE1B71">
      <w:pPr>
        <w:rPr>
          <w:b/>
          <w:bCs/>
        </w:rPr>
      </w:pPr>
    </w:p>
    <w:p w14:paraId="71E2ED00" w14:textId="59D20ABA" w:rsidR="00677CFC" w:rsidRPr="00677CFC" w:rsidRDefault="00AF55AA" w:rsidP="00FE1B71">
      <w:r w:rsidRPr="00677CFC">
        <w:t xml:space="preserve">Prace porządkowe </w:t>
      </w:r>
      <w:r w:rsidR="00677CFC" w:rsidRPr="00677CFC">
        <w:t xml:space="preserve">terenów zielonych </w:t>
      </w:r>
      <w:r w:rsidR="00677CFC">
        <w:t xml:space="preserve"> - </w:t>
      </w:r>
      <w:r w:rsidR="0091697B">
        <w:t>1</w:t>
      </w:r>
      <w:r w:rsidR="006E4347">
        <w:t>8</w:t>
      </w:r>
      <w:r w:rsidR="00677CFC">
        <w:t xml:space="preserve">,00  zł </w:t>
      </w:r>
      <w:r w:rsidR="0091697B">
        <w:t xml:space="preserve">brutto </w:t>
      </w:r>
      <w:r w:rsidR="00677CFC">
        <w:t xml:space="preserve">za godzinę </w:t>
      </w:r>
    </w:p>
    <w:p w14:paraId="2503C56E" w14:textId="77777777" w:rsidR="00677CFC" w:rsidRPr="00677CFC" w:rsidRDefault="00677CFC" w:rsidP="00FE1B71"/>
    <w:p w14:paraId="6786498C" w14:textId="1067F136" w:rsidR="00AF55AA" w:rsidRPr="00677CFC" w:rsidRDefault="00677CFC" w:rsidP="00FE1B71">
      <w:r w:rsidRPr="00677CFC">
        <w:t>– zamiatanie ciągów pieszych</w:t>
      </w:r>
      <w:r w:rsidR="0091697B">
        <w:t>,</w:t>
      </w:r>
    </w:p>
    <w:p w14:paraId="14ABF3D1" w14:textId="76560E6F" w:rsidR="00677CFC" w:rsidRPr="00677CFC" w:rsidRDefault="00677CFC" w:rsidP="00FE1B71">
      <w:r w:rsidRPr="00677CFC">
        <w:t>- odśnieżanie ciągów pieszych</w:t>
      </w:r>
      <w:r w:rsidR="0091697B">
        <w:t>,</w:t>
      </w:r>
    </w:p>
    <w:p w14:paraId="2D272FD4" w14:textId="3AD5B309" w:rsidR="00677CFC" w:rsidRDefault="00677CFC" w:rsidP="00FE1B71">
      <w:r w:rsidRPr="00677CFC">
        <w:t>- sprzątanie nieczystości na terenach zielonych</w:t>
      </w:r>
      <w:r w:rsidR="0091697B">
        <w:t>,</w:t>
      </w:r>
    </w:p>
    <w:p w14:paraId="53428304" w14:textId="1334C98B" w:rsidR="00677CFC" w:rsidRDefault="00677CFC" w:rsidP="00FE1B71">
      <w:r>
        <w:t>- pielenie</w:t>
      </w:r>
      <w:r w:rsidR="0091697B">
        <w:t xml:space="preserve"> krzewów lub rabat,</w:t>
      </w:r>
    </w:p>
    <w:p w14:paraId="780F7249" w14:textId="6D8B468E" w:rsidR="0091697B" w:rsidRDefault="00677CFC" w:rsidP="00FE1B71">
      <w:r>
        <w:t>- przycinanie krzewów</w:t>
      </w:r>
      <w:r w:rsidR="0091697B">
        <w:t>.</w:t>
      </w:r>
    </w:p>
    <w:p w14:paraId="6B20BA8D" w14:textId="77777777" w:rsidR="0091697B" w:rsidRPr="00677CFC" w:rsidRDefault="0091697B" w:rsidP="00FE1B71"/>
    <w:p w14:paraId="50BAF6AD" w14:textId="4591232C" w:rsidR="00677CFC" w:rsidRPr="00677CFC" w:rsidRDefault="00677CFC" w:rsidP="00FE1B71"/>
    <w:p w14:paraId="6BFF30D7" w14:textId="3A1AFDAB" w:rsidR="00677CFC" w:rsidRDefault="00677CFC" w:rsidP="00FE1B71">
      <w:r w:rsidRPr="00677CFC">
        <w:t xml:space="preserve">Prace remontowe </w:t>
      </w:r>
      <w:r>
        <w:t xml:space="preserve"> - </w:t>
      </w:r>
      <w:r w:rsidR="006E4347">
        <w:t>20</w:t>
      </w:r>
      <w:r w:rsidR="00CA7FC7">
        <w:t>,</w:t>
      </w:r>
      <w:r>
        <w:t xml:space="preserve">00 zł </w:t>
      </w:r>
      <w:r w:rsidR="0091697B">
        <w:t xml:space="preserve">brutto </w:t>
      </w:r>
      <w:r>
        <w:t xml:space="preserve">za godzinę </w:t>
      </w:r>
    </w:p>
    <w:p w14:paraId="32681060" w14:textId="77777777" w:rsidR="0091697B" w:rsidRDefault="0091697B" w:rsidP="00FE1B71"/>
    <w:p w14:paraId="768D19A0" w14:textId="207F04F5" w:rsidR="0091697B" w:rsidRDefault="0091697B" w:rsidP="00FE1B71">
      <w:r>
        <w:t>- malowanie ścian,</w:t>
      </w:r>
    </w:p>
    <w:p w14:paraId="09DE33F5" w14:textId="77777777" w:rsidR="0091697B" w:rsidRDefault="0091697B" w:rsidP="00FE1B71">
      <w:r>
        <w:t xml:space="preserve">- malowanie ogrodzeń </w:t>
      </w:r>
    </w:p>
    <w:p w14:paraId="43EDF63B" w14:textId="396CE073" w:rsidR="0091697B" w:rsidRDefault="0091697B" w:rsidP="00FE1B71">
      <w:r>
        <w:t xml:space="preserve">- inne drobne prace remontowe  </w:t>
      </w:r>
    </w:p>
    <w:p w14:paraId="447A46BD" w14:textId="03A7649A" w:rsidR="00677CFC" w:rsidRDefault="00677CFC" w:rsidP="00FE1B71">
      <w:r w:rsidRPr="00677CFC">
        <w:t xml:space="preserve"> </w:t>
      </w:r>
    </w:p>
    <w:p w14:paraId="29761C27" w14:textId="3322CF2C" w:rsidR="00677CFC" w:rsidRDefault="00677CFC" w:rsidP="00FE1B71"/>
    <w:p w14:paraId="59729E01" w14:textId="1D247018" w:rsidR="00677CFC" w:rsidRDefault="00677CFC" w:rsidP="00FE1B71"/>
    <w:p w14:paraId="19ED197E" w14:textId="37F7C945" w:rsidR="00677CFC" w:rsidRDefault="00677CFC" w:rsidP="00FE1B71"/>
    <w:p w14:paraId="37F13562" w14:textId="3B99B7DC" w:rsidR="00677CFC" w:rsidRDefault="00677CFC" w:rsidP="00FE1B71"/>
    <w:p w14:paraId="132F42CC" w14:textId="172257B7" w:rsidR="00677CFC" w:rsidRDefault="00677CFC" w:rsidP="00FE1B71"/>
    <w:p w14:paraId="1B8BC586" w14:textId="5C256870" w:rsidR="00677CFC" w:rsidRDefault="00677CFC" w:rsidP="00FE1B71"/>
    <w:p w14:paraId="22248AD3" w14:textId="6EEE76F9" w:rsidR="00677CFC" w:rsidRDefault="00677CFC" w:rsidP="00FE1B71"/>
    <w:p w14:paraId="4D5722BF" w14:textId="22DCCFA2" w:rsidR="00677CFC" w:rsidRDefault="00677CFC" w:rsidP="00FE1B71"/>
    <w:p w14:paraId="0C162FF4" w14:textId="4A3A5CA9" w:rsidR="00677CFC" w:rsidRDefault="00677CFC" w:rsidP="00FE1B71"/>
    <w:p w14:paraId="3C01A200" w14:textId="25B0B557" w:rsidR="00677CFC" w:rsidRDefault="00677CFC" w:rsidP="00FE1B71"/>
    <w:p w14:paraId="07298E32" w14:textId="6040C17E" w:rsidR="00677CFC" w:rsidRDefault="00677CFC" w:rsidP="00FE1B71"/>
    <w:p w14:paraId="2F4BFADB" w14:textId="10E3759C" w:rsidR="00677CFC" w:rsidRDefault="00677CFC" w:rsidP="00FE1B71"/>
    <w:p w14:paraId="0123912E" w14:textId="4C854B55" w:rsidR="00677CFC" w:rsidRDefault="00677CFC" w:rsidP="00FE1B71"/>
    <w:p w14:paraId="30A7C982" w14:textId="2FEA4610" w:rsidR="00677CFC" w:rsidRDefault="00677CFC" w:rsidP="00FE1B71"/>
    <w:p w14:paraId="498E9261" w14:textId="7D926069" w:rsidR="00677CFC" w:rsidRDefault="00677CFC" w:rsidP="00FE1B71"/>
    <w:p w14:paraId="73899FCA" w14:textId="01C40E22" w:rsidR="00677CFC" w:rsidRDefault="00677CFC" w:rsidP="00FE1B71"/>
    <w:p w14:paraId="595EEAAB" w14:textId="295D846E" w:rsidR="00677CFC" w:rsidRDefault="00677CFC" w:rsidP="00FE1B71"/>
    <w:p w14:paraId="03AE466F" w14:textId="4FD0B4F7" w:rsidR="00677CFC" w:rsidRDefault="00677CFC" w:rsidP="00FE1B71"/>
    <w:p w14:paraId="14BB3AC1" w14:textId="6DC9BB7A" w:rsidR="00677CFC" w:rsidRDefault="00677CFC" w:rsidP="00FE1B71"/>
    <w:p w14:paraId="6F2A2E74" w14:textId="40451126" w:rsidR="00677CFC" w:rsidRDefault="00677CFC" w:rsidP="00FE1B71"/>
    <w:p w14:paraId="34AFC622" w14:textId="5650CC55" w:rsidR="00677CFC" w:rsidRDefault="00677CFC" w:rsidP="00FE1B71"/>
    <w:p w14:paraId="74BBCBBE" w14:textId="63842352" w:rsidR="00677CFC" w:rsidRDefault="00677CFC" w:rsidP="00FE1B71"/>
    <w:p w14:paraId="035150E2" w14:textId="131E94AC" w:rsidR="00677CFC" w:rsidRDefault="00677CFC" w:rsidP="00FE1B71"/>
    <w:p w14:paraId="173A514B" w14:textId="77777777" w:rsidR="0091697B" w:rsidRDefault="0091697B" w:rsidP="00FE1B71"/>
    <w:p w14:paraId="46FEE09F" w14:textId="3758FDFE" w:rsidR="00677CFC" w:rsidRDefault="00677CFC" w:rsidP="00677CFC">
      <w:pPr>
        <w:ind w:left="6372"/>
        <w:rPr>
          <w:sz w:val="20"/>
          <w:szCs w:val="20"/>
        </w:rPr>
      </w:pPr>
      <w:r w:rsidRPr="00FE1B7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  <w:r w:rsidRPr="00FE1B71">
        <w:rPr>
          <w:sz w:val="20"/>
          <w:szCs w:val="20"/>
        </w:rPr>
        <w:t xml:space="preserve"> do </w:t>
      </w:r>
      <w:r>
        <w:rPr>
          <w:sz w:val="20"/>
          <w:szCs w:val="20"/>
        </w:rPr>
        <w:t>Z</w:t>
      </w:r>
      <w:r w:rsidRPr="00FE1B71">
        <w:rPr>
          <w:sz w:val="20"/>
          <w:szCs w:val="20"/>
        </w:rPr>
        <w:t xml:space="preserve">arządzenia </w:t>
      </w:r>
    </w:p>
    <w:p w14:paraId="3AFC080F" w14:textId="48BBEBF5" w:rsidR="00677CFC" w:rsidRDefault="00677CFC" w:rsidP="00677CFC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6E4347">
        <w:rPr>
          <w:sz w:val="20"/>
          <w:szCs w:val="20"/>
        </w:rPr>
        <w:t>114/2024</w:t>
      </w:r>
      <w:r>
        <w:rPr>
          <w:sz w:val="20"/>
          <w:szCs w:val="20"/>
        </w:rPr>
        <w:t xml:space="preserve"> Burmistrza Miasta Mrągowa z dnia </w:t>
      </w:r>
      <w:r w:rsidR="006E4347">
        <w:rPr>
          <w:sz w:val="20"/>
          <w:szCs w:val="20"/>
        </w:rPr>
        <w:t>20 listopada 2024</w:t>
      </w:r>
      <w:r>
        <w:rPr>
          <w:sz w:val="20"/>
          <w:szCs w:val="20"/>
        </w:rPr>
        <w:t xml:space="preserve"> r.</w:t>
      </w:r>
    </w:p>
    <w:p w14:paraId="406EABFA" w14:textId="70C87C2B" w:rsidR="005944A5" w:rsidRDefault="005944A5" w:rsidP="00677CFC">
      <w:pPr>
        <w:ind w:left="6372"/>
        <w:rPr>
          <w:sz w:val="20"/>
          <w:szCs w:val="20"/>
        </w:rPr>
      </w:pPr>
    </w:p>
    <w:p w14:paraId="56508278" w14:textId="69AA1161" w:rsidR="005944A5" w:rsidRDefault="005944A5" w:rsidP="00677CFC">
      <w:pPr>
        <w:ind w:left="6372"/>
        <w:rPr>
          <w:sz w:val="20"/>
          <w:szCs w:val="20"/>
        </w:rPr>
      </w:pPr>
    </w:p>
    <w:p w14:paraId="3C69A3A2" w14:textId="3BB75F2F" w:rsidR="005944A5" w:rsidRDefault="005944A5" w:rsidP="00677CFC">
      <w:pPr>
        <w:ind w:left="6372"/>
        <w:rPr>
          <w:sz w:val="20"/>
          <w:szCs w:val="20"/>
        </w:rPr>
      </w:pPr>
    </w:p>
    <w:p w14:paraId="04CB660B" w14:textId="77777777" w:rsidR="005944A5" w:rsidRDefault="005944A5" w:rsidP="00677CFC">
      <w:pPr>
        <w:ind w:left="6372"/>
        <w:rPr>
          <w:sz w:val="20"/>
          <w:szCs w:val="20"/>
        </w:rPr>
      </w:pPr>
    </w:p>
    <w:p w14:paraId="0E18AF57" w14:textId="77777777" w:rsidR="005944A5" w:rsidRPr="005944A5" w:rsidRDefault="005944A5" w:rsidP="005944A5">
      <w:pPr>
        <w:suppressAutoHyphens/>
        <w:rPr>
          <w:b/>
          <w:lang w:eastAsia="zh-CN"/>
        </w:rPr>
      </w:pPr>
    </w:p>
    <w:p w14:paraId="640B55EC" w14:textId="77777777" w:rsidR="005944A5" w:rsidRPr="005944A5" w:rsidRDefault="005944A5" w:rsidP="005944A5">
      <w:pPr>
        <w:suppressAutoHyphens/>
        <w:jc w:val="center"/>
        <w:rPr>
          <w:b/>
          <w:lang w:eastAsia="zh-CN"/>
        </w:rPr>
      </w:pPr>
      <w:r w:rsidRPr="005944A5">
        <w:rPr>
          <w:b/>
          <w:lang w:eastAsia="zh-CN"/>
        </w:rPr>
        <w:t>KALKULACJA</w:t>
      </w:r>
    </w:p>
    <w:p w14:paraId="21EC3D37" w14:textId="28138463" w:rsidR="005944A5" w:rsidRDefault="005944A5" w:rsidP="005944A5">
      <w:pPr>
        <w:suppressAutoHyphens/>
        <w:jc w:val="center"/>
        <w:rPr>
          <w:b/>
          <w:lang w:eastAsia="zh-CN"/>
        </w:rPr>
      </w:pPr>
    </w:p>
    <w:p w14:paraId="0FCA9532" w14:textId="77777777" w:rsidR="005944A5" w:rsidRPr="005944A5" w:rsidRDefault="005944A5" w:rsidP="005944A5">
      <w:pPr>
        <w:suppressAutoHyphens/>
        <w:jc w:val="center"/>
        <w:rPr>
          <w:b/>
          <w:lang w:eastAsia="zh-CN"/>
        </w:rPr>
      </w:pPr>
    </w:p>
    <w:p w14:paraId="7EF531D5" w14:textId="7E29653C" w:rsidR="005944A5" w:rsidRPr="005944A5" w:rsidRDefault="005944A5" w:rsidP="005944A5">
      <w:pPr>
        <w:numPr>
          <w:ilvl w:val="0"/>
          <w:numId w:val="14"/>
        </w:numPr>
        <w:suppressAutoHyphens/>
        <w:rPr>
          <w:lang w:eastAsia="zh-CN"/>
        </w:rPr>
      </w:pPr>
      <w:r w:rsidRPr="005944A5">
        <w:rPr>
          <w:lang w:eastAsia="zh-CN"/>
        </w:rPr>
        <w:t xml:space="preserve">Imię i nazwisko </w:t>
      </w:r>
      <w:r>
        <w:rPr>
          <w:lang w:eastAsia="zh-CN"/>
        </w:rPr>
        <w:t xml:space="preserve">Dłużnika </w:t>
      </w:r>
    </w:p>
    <w:p w14:paraId="1F85A3D4" w14:textId="212AAB30" w:rsidR="005944A5" w:rsidRDefault="005944A5" w:rsidP="005944A5">
      <w:pPr>
        <w:suppressAutoHyphens/>
        <w:ind w:left="60"/>
        <w:rPr>
          <w:lang w:eastAsia="zh-CN"/>
        </w:rPr>
      </w:pPr>
    </w:p>
    <w:p w14:paraId="7CF60C60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64EAC1C6" w14:textId="7DEF9D3E" w:rsidR="005944A5" w:rsidRPr="005944A5" w:rsidRDefault="005944A5" w:rsidP="005944A5">
      <w:pPr>
        <w:numPr>
          <w:ilvl w:val="0"/>
          <w:numId w:val="14"/>
        </w:numPr>
        <w:suppressAutoHyphens/>
        <w:rPr>
          <w:lang w:eastAsia="zh-CN"/>
        </w:rPr>
      </w:pPr>
      <w:r w:rsidRPr="005944A5">
        <w:rPr>
          <w:lang w:eastAsia="zh-CN"/>
        </w:rPr>
        <w:t xml:space="preserve">Adres </w:t>
      </w:r>
    </w:p>
    <w:p w14:paraId="1D18A6E4" w14:textId="04E33F1F" w:rsidR="005944A5" w:rsidRDefault="005944A5" w:rsidP="005944A5">
      <w:pPr>
        <w:suppressAutoHyphens/>
        <w:ind w:left="60"/>
        <w:rPr>
          <w:lang w:eastAsia="zh-CN"/>
        </w:rPr>
      </w:pPr>
    </w:p>
    <w:p w14:paraId="1CF94076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55C74A20" w14:textId="77777777" w:rsidR="005944A5" w:rsidRPr="005944A5" w:rsidRDefault="005944A5" w:rsidP="005944A5">
      <w:pPr>
        <w:numPr>
          <w:ilvl w:val="0"/>
          <w:numId w:val="14"/>
        </w:numPr>
        <w:suppressAutoHyphens/>
        <w:rPr>
          <w:lang w:eastAsia="zh-CN"/>
        </w:rPr>
      </w:pPr>
      <w:r w:rsidRPr="005944A5">
        <w:rPr>
          <w:lang w:eastAsia="zh-CN"/>
        </w:rPr>
        <w:t>Kwota zaległości na dzień ……………………. wynosi………………………</w:t>
      </w:r>
    </w:p>
    <w:p w14:paraId="59738A89" w14:textId="5B55DDFD" w:rsidR="005944A5" w:rsidRDefault="005944A5" w:rsidP="005944A5">
      <w:pPr>
        <w:suppressAutoHyphens/>
        <w:ind w:left="60"/>
        <w:rPr>
          <w:lang w:eastAsia="zh-CN"/>
        </w:rPr>
      </w:pPr>
    </w:p>
    <w:p w14:paraId="08321884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6A9CB9D3" w14:textId="42EB2663" w:rsidR="005944A5" w:rsidRDefault="005944A5" w:rsidP="005944A5">
      <w:pPr>
        <w:numPr>
          <w:ilvl w:val="0"/>
          <w:numId w:val="14"/>
        </w:numPr>
        <w:suppressAutoHyphens/>
        <w:rPr>
          <w:lang w:eastAsia="zh-CN"/>
        </w:rPr>
      </w:pPr>
      <w:r w:rsidRPr="005944A5">
        <w:rPr>
          <w:lang w:eastAsia="zh-CN"/>
        </w:rPr>
        <w:t>Rodzaj czynności wykonywanych przez dłużnika –</w:t>
      </w:r>
    </w:p>
    <w:p w14:paraId="0F701EAF" w14:textId="77777777" w:rsidR="005944A5" w:rsidRDefault="005944A5" w:rsidP="005944A5">
      <w:pPr>
        <w:pStyle w:val="Akapitzlist"/>
        <w:rPr>
          <w:lang w:eastAsia="zh-CN"/>
        </w:rPr>
      </w:pPr>
    </w:p>
    <w:p w14:paraId="522C7ACE" w14:textId="77777777" w:rsidR="005944A5" w:rsidRPr="005944A5" w:rsidRDefault="005944A5" w:rsidP="005944A5">
      <w:pPr>
        <w:suppressAutoHyphens/>
        <w:ind w:left="420"/>
        <w:rPr>
          <w:lang w:eastAsia="zh-CN"/>
        </w:rPr>
      </w:pPr>
    </w:p>
    <w:p w14:paraId="1991B13E" w14:textId="0645CB12" w:rsidR="005944A5" w:rsidRPr="005944A5" w:rsidRDefault="005944A5" w:rsidP="005944A5">
      <w:pPr>
        <w:numPr>
          <w:ilvl w:val="0"/>
          <w:numId w:val="14"/>
        </w:numPr>
        <w:suppressAutoHyphens/>
        <w:rPr>
          <w:lang w:eastAsia="zh-CN"/>
        </w:rPr>
      </w:pPr>
      <w:r w:rsidRPr="005944A5">
        <w:rPr>
          <w:lang w:eastAsia="zh-CN"/>
        </w:rPr>
        <w:t xml:space="preserve">Kalkulacja do wyliczenia wartości świadczenia rzeczowego za miesiąc </w:t>
      </w:r>
    </w:p>
    <w:p w14:paraId="054945FC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670E7956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3151B933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273AB504" w14:textId="3215F452" w:rsidR="005944A5" w:rsidRPr="005944A5" w:rsidRDefault="005944A5" w:rsidP="005944A5">
      <w:pPr>
        <w:tabs>
          <w:tab w:val="left" w:pos="5835"/>
        </w:tabs>
        <w:suppressAutoHyphens/>
        <w:ind w:left="60"/>
        <w:rPr>
          <w:lang w:eastAsia="zh-CN"/>
        </w:rPr>
      </w:pPr>
      <w:r w:rsidRPr="005944A5">
        <w:rPr>
          <w:lang w:eastAsia="zh-CN"/>
        </w:rPr>
        <w:t xml:space="preserve">Stawka  - </w:t>
      </w:r>
      <w:r>
        <w:rPr>
          <w:lang w:eastAsia="zh-CN"/>
        </w:rPr>
        <w:t>………</w:t>
      </w:r>
      <w:r w:rsidRPr="005944A5">
        <w:rPr>
          <w:lang w:eastAsia="zh-CN"/>
        </w:rPr>
        <w:t xml:space="preserve"> zł brutto za 1 godzinę</w:t>
      </w:r>
      <w:r w:rsidRPr="005944A5">
        <w:rPr>
          <w:lang w:eastAsia="zh-CN"/>
        </w:rPr>
        <w:tab/>
      </w:r>
    </w:p>
    <w:p w14:paraId="123F2BFA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1C86E147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7D7D10E5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41FE128F" w14:textId="056D29F4" w:rsidR="005944A5" w:rsidRPr="005944A5" w:rsidRDefault="005944A5" w:rsidP="005944A5">
      <w:pPr>
        <w:suppressAutoHyphens/>
        <w:ind w:left="60"/>
        <w:rPr>
          <w:color w:val="FF0000"/>
          <w:lang w:eastAsia="zh-CN"/>
        </w:rPr>
      </w:pPr>
      <w:r w:rsidRPr="005944A5">
        <w:rPr>
          <w:lang w:eastAsia="zh-CN"/>
        </w:rPr>
        <w:t xml:space="preserve">Ilość godzin – </w:t>
      </w:r>
      <w:r>
        <w:rPr>
          <w:lang w:eastAsia="zh-CN"/>
        </w:rPr>
        <w:t>………….</w:t>
      </w:r>
    </w:p>
    <w:p w14:paraId="4B1ACB0B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5DEC4FB1" w14:textId="77777777" w:rsidR="005944A5" w:rsidRPr="005944A5" w:rsidRDefault="005944A5" w:rsidP="005944A5">
      <w:pPr>
        <w:suppressAutoHyphens/>
        <w:rPr>
          <w:lang w:eastAsia="zh-CN"/>
        </w:rPr>
      </w:pPr>
    </w:p>
    <w:p w14:paraId="4DBA2C51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7A42F24B" w14:textId="319123B4" w:rsidR="005944A5" w:rsidRPr="005944A5" w:rsidRDefault="005944A5" w:rsidP="005944A5">
      <w:pPr>
        <w:suppressAutoHyphens/>
        <w:ind w:left="60"/>
        <w:rPr>
          <w:lang w:eastAsia="zh-CN"/>
        </w:rPr>
      </w:pPr>
      <w:r w:rsidRPr="005944A5">
        <w:rPr>
          <w:lang w:eastAsia="zh-CN"/>
        </w:rPr>
        <w:t xml:space="preserve">Razem kwota – </w:t>
      </w:r>
      <w:r>
        <w:rPr>
          <w:lang w:eastAsia="zh-CN"/>
        </w:rPr>
        <w:t>…………</w:t>
      </w:r>
    </w:p>
    <w:p w14:paraId="75562366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0498FF83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7C8EF703" w14:textId="3B74576D" w:rsidR="005944A5" w:rsidRDefault="005944A5" w:rsidP="005944A5">
      <w:pPr>
        <w:suppressAutoHyphens/>
        <w:ind w:left="60"/>
        <w:rPr>
          <w:lang w:eastAsia="zh-CN"/>
        </w:rPr>
      </w:pPr>
    </w:p>
    <w:p w14:paraId="794ABE38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13A737A9" w14:textId="77777777" w:rsidR="005944A5" w:rsidRPr="005944A5" w:rsidRDefault="005944A5" w:rsidP="005944A5">
      <w:pPr>
        <w:suppressAutoHyphens/>
        <w:ind w:left="60"/>
        <w:rPr>
          <w:lang w:eastAsia="zh-CN"/>
        </w:rPr>
      </w:pPr>
    </w:p>
    <w:p w14:paraId="09366DBF" w14:textId="0213A829" w:rsidR="00677CFC" w:rsidRDefault="005944A5" w:rsidP="00FE1B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4726ED8F" w14:textId="77777777" w:rsidR="005944A5" w:rsidRDefault="005944A5" w:rsidP="00FE1B71"/>
    <w:p w14:paraId="5E574AAD" w14:textId="06935526" w:rsidR="005944A5" w:rsidRDefault="005944A5" w:rsidP="00FE1B7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44A5">
        <w:rPr>
          <w:sz w:val="20"/>
          <w:szCs w:val="20"/>
        </w:rPr>
        <w:t xml:space="preserve">(podpis pracownika UM nadzorującego pracę) </w:t>
      </w:r>
    </w:p>
    <w:p w14:paraId="5D364B60" w14:textId="06F6810A" w:rsidR="005944A5" w:rsidRDefault="005944A5" w:rsidP="00FE1B71">
      <w:pPr>
        <w:rPr>
          <w:sz w:val="20"/>
          <w:szCs w:val="20"/>
        </w:rPr>
      </w:pPr>
    </w:p>
    <w:p w14:paraId="39C103F9" w14:textId="3CC228CC" w:rsidR="005944A5" w:rsidRDefault="005944A5" w:rsidP="00FE1B71">
      <w:pPr>
        <w:rPr>
          <w:sz w:val="20"/>
          <w:szCs w:val="20"/>
        </w:rPr>
      </w:pPr>
    </w:p>
    <w:p w14:paraId="7FA3DC91" w14:textId="4C51AB4C" w:rsidR="005944A5" w:rsidRDefault="005944A5" w:rsidP="00FE1B71">
      <w:pPr>
        <w:rPr>
          <w:sz w:val="20"/>
          <w:szCs w:val="20"/>
        </w:rPr>
      </w:pPr>
    </w:p>
    <w:p w14:paraId="74256FED" w14:textId="5B43D7D3" w:rsidR="005944A5" w:rsidRDefault="005944A5" w:rsidP="00FE1B71">
      <w:pPr>
        <w:rPr>
          <w:sz w:val="20"/>
          <w:szCs w:val="20"/>
        </w:rPr>
      </w:pPr>
    </w:p>
    <w:p w14:paraId="54BB95E3" w14:textId="3B72164F" w:rsidR="005944A5" w:rsidRDefault="005944A5" w:rsidP="00FE1B71">
      <w:pPr>
        <w:rPr>
          <w:sz w:val="20"/>
          <w:szCs w:val="20"/>
        </w:rPr>
      </w:pPr>
    </w:p>
    <w:p w14:paraId="22CE9D4F" w14:textId="6B75938C" w:rsidR="005944A5" w:rsidRDefault="005944A5" w:rsidP="00FE1B71">
      <w:pPr>
        <w:rPr>
          <w:sz w:val="20"/>
          <w:szCs w:val="20"/>
        </w:rPr>
      </w:pPr>
    </w:p>
    <w:p w14:paraId="18AA5660" w14:textId="59C065BC" w:rsidR="005944A5" w:rsidRDefault="005944A5" w:rsidP="00FE1B71">
      <w:pPr>
        <w:rPr>
          <w:sz w:val="20"/>
          <w:szCs w:val="20"/>
        </w:rPr>
      </w:pPr>
    </w:p>
    <w:p w14:paraId="450BB45D" w14:textId="6D13302B" w:rsidR="005944A5" w:rsidRDefault="005944A5" w:rsidP="00FE1B71">
      <w:pPr>
        <w:rPr>
          <w:sz w:val="20"/>
          <w:szCs w:val="20"/>
        </w:rPr>
      </w:pPr>
    </w:p>
    <w:p w14:paraId="5135B5C6" w14:textId="77777777" w:rsidR="005944A5" w:rsidRDefault="005944A5" w:rsidP="005944A5"/>
    <w:p w14:paraId="148B4D37" w14:textId="5CAAB269" w:rsidR="005944A5" w:rsidRDefault="005944A5" w:rsidP="005944A5">
      <w:pPr>
        <w:ind w:left="6372"/>
        <w:rPr>
          <w:sz w:val="20"/>
          <w:szCs w:val="20"/>
        </w:rPr>
      </w:pPr>
      <w:r w:rsidRPr="00FE1B71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4</w:t>
      </w:r>
      <w:r w:rsidRPr="00FE1B71">
        <w:rPr>
          <w:sz w:val="20"/>
          <w:szCs w:val="20"/>
        </w:rPr>
        <w:t xml:space="preserve"> do </w:t>
      </w:r>
      <w:r>
        <w:rPr>
          <w:sz w:val="20"/>
          <w:szCs w:val="20"/>
        </w:rPr>
        <w:t>Z</w:t>
      </w:r>
      <w:r w:rsidRPr="00FE1B71">
        <w:rPr>
          <w:sz w:val="20"/>
          <w:szCs w:val="20"/>
        </w:rPr>
        <w:t xml:space="preserve">arządzenia </w:t>
      </w:r>
    </w:p>
    <w:p w14:paraId="3F1DFA1E" w14:textId="7F2D5F98" w:rsidR="005944A5" w:rsidRDefault="005944A5" w:rsidP="005944A5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6E4347">
        <w:rPr>
          <w:sz w:val="20"/>
          <w:szCs w:val="20"/>
        </w:rPr>
        <w:t>114/2024</w:t>
      </w:r>
      <w:r>
        <w:rPr>
          <w:sz w:val="20"/>
          <w:szCs w:val="20"/>
        </w:rPr>
        <w:t xml:space="preserve"> Burmistrza Miasta Mrągowa z dnia </w:t>
      </w:r>
      <w:r w:rsidR="006E4347">
        <w:rPr>
          <w:sz w:val="20"/>
          <w:szCs w:val="20"/>
        </w:rPr>
        <w:t>20 listopada 2024</w:t>
      </w:r>
      <w:r>
        <w:rPr>
          <w:sz w:val="20"/>
          <w:szCs w:val="20"/>
        </w:rPr>
        <w:t xml:space="preserve"> r.</w:t>
      </w:r>
    </w:p>
    <w:p w14:paraId="7C112125" w14:textId="77777777" w:rsidR="005944A5" w:rsidRDefault="005944A5" w:rsidP="005944A5">
      <w:pPr>
        <w:ind w:left="6372"/>
        <w:rPr>
          <w:sz w:val="20"/>
          <w:szCs w:val="20"/>
        </w:rPr>
      </w:pPr>
    </w:p>
    <w:p w14:paraId="2DF954C4" w14:textId="42BBE7DA" w:rsidR="005944A5" w:rsidRDefault="005944A5" w:rsidP="00FE1B71">
      <w:pPr>
        <w:rPr>
          <w:sz w:val="20"/>
          <w:szCs w:val="20"/>
        </w:rPr>
      </w:pPr>
    </w:p>
    <w:p w14:paraId="3DBA726F" w14:textId="34C4D6CE" w:rsidR="005944A5" w:rsidRDefault="005944A5" w:rsidP="00FE1B71">
      <w:pPr>
        <w:rPr>
          <w:sz w:val="20"/>
          <w:szCs w:val="20"/>
        </w:rPr>
      </w:pPr>
    </w:p>
    <w:p w14:paraId="5F4D7A43" w14:textId="08825C29" w:rsidR="005944A5" w:rsidRDefault="005944A5" w:rsidP="005944A5">
      <w:pPr>
        <w:jc w:val="both"/>
      </w:pPr>
      <w:r>
        <w:t xml:space="preserve">ZATWIERDZAM:                                                                         Mrągowo, dnia ………………     </w:t>
      </w:r>
    </w:p>
    <w:p w14:paraId="3A5850DB" w14:textId="77777777" w:rsidR="005944A5" w:rsidRDefault="005944A5" w:rsidP="005944A5">
      <w:pPr>
        <w:jc w:val="both"/>
      </w:pPr>
    </w:p>
    <w:p w14:paraId="6922A657" w14:textId="77777777" w:rsidR="005944A5" w:rsidRDefault="005944A5" w:rsidP="005944A5">
      <w:pPr>
        <w:jc w:val="both"/>
      </w:pPr>
      <w:r>
        <w:t>.............................</w:t>
      </w:r>
    </w:p>
    <w:p w14:paraId="71544E10" w14:textId="3D11238A" w:rsidR="005944A5" w:rsidRPr="0091697B" w:rsidRDefault="0091697B" w:rsidP="005944A5">
      <w:pPr>
        <w:rPr>
          <w:sz w:val="20"/>
          <w:szCs w:val="20"/>
        </w:rPr>
      </w:pPr>
      <w:r w:rsidRPr="0091697B">
        <w:rPr>
          <w:sz w:val="20"/>
          <w:szCs w:val="20"/>
        </w:rPr>
        <w:t>(podpis Burmistrza)</w:t>
      </w:r>
    </w:p>
    <w:p w14:paraId="4A43C2AF" w14:textId="77777777" w:rsidR="005944A5" w:rsidRDefault="005944A5" w:rsidP="005944A5">
      <w:pPr>
        <w:jc w:val="center"/>
      </w:pPr>
    </w:p>
    <w:p w14:paraId="24908B9E" w14:textId="77777777" w:rsidR="005944A5" w:rsidRDefault="005944A5" w:rsidP="005944A5">
      <w:pPr>
        <w:jc w:val="center"/>
      </w:pPr>
    </w:p>
    <w:p w14:paraId="5848F048" w14:textId="77777777" w:rsidR="005944A5" w:rsidRDefault="005944A5" w:rsidP="005944A5">
      <w:r>
        <w:t xml:space="preserve">                                                            </w:t>
      </w:r>
    </w:p>
    <w:p w14:paraId="0136E9BB" w14:textId="77777777" w:rsidR="005944A5" w:rsidRDefault="005944A5" w:rsidP="005944A5"/>
    <w:p w14:paraId="32B149CE" w14:textId="77777777" w:rsidR="005944A5" w:rsidRDefault="005944A5" w:rsidP="005944A5">
      <w:r>
        <w:t xml:space="preserve">                                                                 WYKAZ</w:t>
      </w:r>
    </w:p>
    <w:p w14:paraId="56693762" w14:textId="77777777" w:rsidR="005944A5" w:rsidRDefault="005944A5" w:rsidP="005944A5"/>
    <w:p w14:paraId="1D7E7DE3" w14:textId="77777777" w:rsidR="005944A5" w:rsidRDefault="005944A5" w:rsidP="005944A5"/>
    <w:p w14:paraId="18B03001" w14:textId="77777777" w:rsidR="005944A5" w:rsidRDefault="005944A5" w:rsidP="005944A5"/>
    <w:p w14:paraId="3A2E553B" w14:textId="77777777" w:rsidR="005944A5" w:rsidRDefault="005944A5" w:rsidP="005944A5"/>
    <w:p w14:paraId="1E887B1F" w14:textId="77777777" w:rsidR="005944A5" w:rsidRDefault="005944A5" w:rsidP="005944A5">
      <w:pPr>
        <w:jc w:val="center"/>
      </w:pPr>
    </w:p>
    <w:p w14:paraId="74E8210F" w14:textId="6509CFE9" w:rsidR="005944A5" w:rsidRDefault="005944A5" w:rsidP="005944A5">
      <w:pPr>
        <w:jc w:val="both"/>
      </w:pPr>
      <w:r>
        <w:t xml:space="preserve">dłużników, którzy wykonywali czynności określone w § 2 pkt 4 Zarządzenia Nr </w:t>
      </w:r>
      <w:r w:rsidR="006E4347">
        <w:t>114/2024</w:t>
      </w:r>
      <w:r>
        <w:t xml:space="preserve"> Burmistrza Miasta Mrągowa z dnia </w:t>
      </w:r>
      <w:r w:rsidR="006E4347">
        <w:t>20 listopada 2024</w:t>
      </w:r>
      <w:r>
        <w:t xml:space="preserve"> r. w miesiącu ……………… roku oraz wartość świadczeń rzeczowych, które winny być zaewidencjonowane jako spłata zadłużenia z tytułu zaległego czynszu najmu za zajmowane mieszkanie komunalne.</w:t>
      </w:r>
    </w:p>
    <w:p w14:paraId="084943A0" w14:textId="77777777" w:rsidR="005944A5" w:rsidRDefault="005944A5" w:rsidP="005944A5">
      <w:pPr>
        <w:jc w:val="both"/>
      </w:pPr>
    </w:p>
    <w:p w14:paraId="7DB3F84F" w14:textId="77777777" w:rsidR="005944A5" w:rsidRDefault="005944A5" w:rsidP="005944A5">
      <w:pPr>
        <w:jc w:val="both"/>
      </w:pPr>
    </w:p>
    <w:p w14:paraId="7C49EED3" w14:textId="77777777" w:rsidR="005944A5" w:rsidRDefault="005944A5" w:rsidP="005944A5">
      <w:pPr>
        <w:jc w:val="both"/>
      </w:pPr>
    </w:p>
    <w:tbl>
      <w:tblPr>
        <w:tblW w:w="92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4957"/>
        <w:gridCol w:w="1076"/>
        <w:gridCol w:w="1229"/>
        <w:gridCol w:w="1387"/>
      </w:tblGrid>
      <w:tr w:rsidR="005944A5" w14:paraId="046B196E" w14:textId="77777777" w:rsidTr="00934B89">
        <w:trPr>
          <w:trHeight w:val="82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05DF" w14:textId="77777777" w:rsidR="005944A5" w:rsidRPr="0065082C" w:rsidRDefault="005944A5" w:rsidP="00934B89">
            <w:r>
              <w:rPr>
                <w:sz w:val="22"/>
                <w:szCs w:val="22"/>
              </w:rPr>
              <w:t xml:space="preserve"> </w:t>
            </w:r>
            <w:r w:rsidRPr="0065082C">
              <w:rPr>
                <w:sz w:val="22"/>
                <w:szCs w:val="22"/>
              </w:rPr>
              <w:t>Lp.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012B" w14:textId="77777777" w:rsidR="005944A5" w:rsidRPr="00C474AA" w:rsidRDefault="005944A5" w:rsidP="00934B89">
            <w:pPr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 xml:space="preserve">         Nazwisko i imię, adres lokalu mieszkalnego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BC190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Ilość</w:t>
            </w:r>
          </w:p>
          <w:p w14:paraId="3E6D7D37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godzin</w:t>
            </w:r>
          </w:p>
          <w:p w14:paraId="096980E6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pracy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2A9D5" w14:textId="77777777" w:rsidR="005944A5" w:rsidRPr="00C474AA" w:rsidRDefault="005944A5" w:rsidP="00934B89">
            <w:pPr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Stawka za</w:t>
            </w:r>
          </w:p>
          <w:p w14:paraId="42BA25A6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godzinę</w:t>
            </w:r>
          </w:p>
          <w:p w14:paraId="7A431FE7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CF82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Wartość</w:t>
            </w:r>
          </w:p>
          <w:p w14:paraId="37C4B253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spłaty zadłużenia</w:t>
            </w:r>
          </w:p>
          <w:p w14:paraId="0FF9FCFC" w14:textId="77777777" w:rsidR="005944A5" w:rsidRPr="00C474AA" w:rsidRDefault="005944A5" w:rsidP="00934B89">
            <w:pPr>
              <w:jc w:val="center"/>
              <w:rPr>
                <w:b/>
              </w:rPr>
            </w:pPr>
            <w:r w:rsidRPr="00C474AA">
              <w:rPr>
                <w:b/>
                <w:sz w:val="22"/>
                <w:szCs w:val="22"/>
              </w:rPr>
              <w:t>(brutto)</w:t>
            </w:r>
          </w:p>
        </w:tc>
      </w:tr>
      <w:tr w:rsidR="005944A5" w14:paraId="4CA31411" w14:textId="77777777" w:rsidTr="00934B89">
        <w:trPr>
          <w:trHeight w:val="5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4830" w14:textId="77777777" w:rsidR="005944A5" w:rsidRDefault="005944A5" w:rsidP="00934B89">
            <w:r>
              <w:t>1.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4A759" w14:textId="15C1CDDE" w:rsidR="005944A5" w:rsidRDefault="005944A5" w:rsidP="00934B89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BBFF" w14:textId="1D1A809F" w:rsidR="005944A5" w:rsidRDefault="005944A5" w:rsidP="00934B8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2E75" w14:textId="3236994A" w:rsidR="005944A5" w:rsidRDefault="005944A5" w:rsidP="005944A5"/>
          <w:p w14:paraId="165C0C0F" w14:textId="3B74D3E8" w:rsidR="005944A5" w:rsidRDefault="005944A5" w:rsidP="00934B8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CBE7" w14:textId="23005429" w:rsidR="005944A5" w:rsidRDefault="005944A5" w:rsidP="00934B89">
            <w:pPr>
              <w:jc w:val="center"/>
            </w:pPr>
          </w:p>
        </w:tc>
      </w:tr>
      <w:tr w:rsidR="005944A5" w14:paraId="03E0EC91" w14:textId="77777777" w:rsidTr="00934B89">
        <w:trPr>
          <w:trHeight w:val="5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59E07" w14:textId="77777777" w:rsidR="005944A5" w:rsidRDefault="005944A5" w:rsidP="00934B89">
            <w:r>
              <w:t>2.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CF83" w14:textId="470370E6" w:rsidR="005944A5" w:rsidRDefault="005944A5" w:rsidP="00934B89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1CED" w14:textId="77777777" w:rsidR="005944A5" w:rsidRDefault="005944A5" w:rsidP="005944A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FC9ED" w14:textId="73A38B1D" w:rsidR="005944A5" w:rsidRDefault="005944A5" w:rsidP="00934B8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4809" w14:textId="55511786" w:rsidR="005944A5" w:rsidRDefault="005944A5" w:rsidP="005944A5"/>
          <w:p w14:paraId="45A2714A" w14:textId="420C0EF2" w:rsidR="005944A5" w:rsidRDefault="005944A5" w:rsidP="00934B89">
            <w:pPr>
              <w:jc w:val="center"/>
            </w:pPr>
          </w:p>
        </w:tc>
      </w:tr>
      <w:tr w:rsidR="005944A5" w14:paraId="78B80715" w14:textId="77777777" w:rsidTr="00934B89">
        <w:trPr>
          <w:trHeight w:val="5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317E" w14:textId="77777777" w:rsidR="005944A5" w:rsidRDefault="005944A5" w:rsidP="00934B89">
            <w:r>
              <w:t>3.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F9C9" w14:textId="6A0F0AAF" w:rsidR="005944A5" w:rsidRDefault="005944A5" w:rsidP="00934B89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3A3B" w14:textId="1CC503B8" w:rsidR="005944A5" w:rsidRDefault="005944A5" w:rsidP="00934B8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3BF0" w14:textId="641CD291" w:rsidR="005944A5" w:rsidRDefault="005944A5" w:rsidP="00934B8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E26" w14:textId="790B5014" w:rsidR="005944A5" w:rsidRDefault="005944A5" w:rsidP="00934B89">
            <w:pPr>
              <w:jc w:val="center"/>
            </w:pPr>
          </w:p>
        </w:tc>
      </w:tr>
      <w:tr w:rsidR="005944A5" w14:paraId="1704C785" w14:textId="77777777" w:rsidTr="00934B89">
        <w:trPr>
          <w:trHeight w:val="5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A212" w14:textId="77777777" w:rsidR="005944A5" w:rsidRDefault="005944A5" w:rsidP="00934B89">
            <w:r>
              <w:t>4.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1E864" w14:textId="5E19C153" w:rsidR="005944A5" w:rsidRDefault="005944A5" w:rsidP="00934B89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D3398" w14:textId="4D2C66E9" w:rsidR="005944A5" w:rsidRDefault="005944A5" w:rsidP="00934B8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9284F" w14:textId="40C6E868" w:rsidR="005944A5" w:rsidRDefault="005944A5" w:rsidP="00934B8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724D" w14:textId="29CEAE8E" w:rsidR="005944A5" w:rsidRDefault="005944A5" w:rsidP="00934B89">
            <w:pPr>
              <w:jc w:val="center"/>
            </w:pPr>
          </w:p>
        </w:tc>
      </w:tr>
    </w:tbl>
    <w:p w14:paraId="2D670119" w14:textId="77777777" w:rsidR="005944A5" w:rsidRDefault="005944A5" w:rsidP="005944A5"/>
    <w:p w14:paraId="63A1F65E" w14:textId="77777777" w:rsidR="005944A5" w:rsidRDefault="005944A5" w:rsidP="005944A5"/>
    <w:p w14:paraId="57756FA1" w14:textId="77777777" w:rsidR="005944A5" w:rsidRDefault="005944A5" w:rsidP="005944A5">
      <w:pPr>
        <w:ind w:left="5664"/>
      </w:pPr>
    </w:p>
    <w:p w14:paraId="4F485A84" w14:textId="77777777" w:rsidR="005944A5" w:rsidRDefault="005944A5" w:rsidP="005944A5"/>
    <w:p w14:paraId="25C54A6E" w14:textId="77777777" w:rsidR="005944A5" w:rsidRDefault="005944A5" w:rsidP="005944A5">
      <w:pPr>
        <w:ind w:left="5664"/>
      </w:pPr>
    </w:p>
    <w:p w14:paraId="1CC51496" w14:textId="77777777" w:rsidR="005944A5" w:rsidRPr="00924DFC" w:rsidRDefault="005944A5" w:rsidP="005944A5">
      <w:pPr>
        <w:ind w:left="5664"/>
        <w:rPr>
          <w:sz w:val="22"/>
          <w:szCs w:val="22"/>
        </w:rPr>
      </w:pPr>
      <w:r>
        <w:t xml:space="preserve">     </w:t>
      </w:r>
      <w:r w:rsidRPr="00924DFC">
        <w:rPr>
          <w:sz w:val="22"/>
          <w:szCs w:val="22"/>
        </w:rPr>
        <w:t>OPRACOWAŁ:</w:t>
      </w:r>
    </w:p>
    <w:p w14:paraId="4FB381ED" w14:textId="77777777" w:rsidR="005944A5" w:rsidRDefault="005944A5" w:rsidP="005944A5"/>
    <w:p w14:paraId="348C4D38" w14:textId="77777777" w:rsidR="005944A5" w:rsidRDefault="005944A5" w:rsidP="005944A5">
      <w:pPr>
        <w:ind w:left="60"/>
      </w:pPr>
      <w:r>
        <w:t xml:space="preserve">                                                                         ………………………………………………….</w:t>
      </w:r>
    </w:p>
    <w:p w14:paraId="7E716570" w14:textId="22019D14" w:rsidR="005944A5" w:rsidRPr="005944A5" w:rsidRDefault="005944A5" w:rsidP="005944A5">
      <w:pPr>
        <w:rPr>
          <w:sz w:val="20"/>
          <w:szCs w:val="20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 xml:space="preserve">(data i podpis </w:t>
      </w:r>
      <w:r w:rsidR="0091697B">
        <w:rPr>
          <w:sz w:val="18"/>
          <w:szCs w:val="18"/>
        </w:rPr>
        <w:t>pracownika kadr</w:t>
      </w:r>
      <w:r>
        <w:rPr>
          <w:sz w:val="18"/>
          <w:szCs w:val="18"/>
        </w:rPr>
        <w:t xml:space="preserve"> UM w Mrągowie)</w:t>
      </w:r>
    </w:p>
    <w:sectPr w:rsidR="005944A5" w:rsidRPr="005944A5" w:rsidSect="004021F5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74B0C"/>
    <w:multiLevelType w:val="hybridMultilevel"/>
    <w:tmpl w:val="B94C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53D40"/>
    <w:multiLevelType w:val="hybridMultilevel"/>
    <w:tmpl w:val="31C2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1F0"/>
    <w:multiLevelType w:val="hybridMultilevel"/>
    <w:tmpl w:val="EDCC6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224B9"/>
    <w:multiLevelType w:val="hybridMultilevel"/>
    <w:tmpl w:val="0B40F0C0"/>
    <w:lvl w:ilvl="0" w:tplc="2436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5382D"/>
    <w:multiLevelType w:val="hybridMultilevel"/>
    <w:tmpl w:val="955A3648"/>
    <w:lvl w:ilvl="0" w:tplc="AA8435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C7037"/>
    <w:multiLevelType w:val="hybridMultilevel"/>
    <w:tmpl w:val="048E0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36406"/>
    <w:multiLevelType w:val="hybridMultilevel"/>
    <w:tmpl w:val="06DE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63956"/>
    <w:multiLevelType w:val="hybridMultilevel"/>
    <w:tmpl w:val="07EE9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6035"/>
    <w:multiLevelType w:val="hybridMultilevel"/>
    <w:tmpl w:val="1646C17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4E77B86"/>
    <w:multiLevelType w:val="hybridMultilevel"/>
    <w:tmpl w:val="A2727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E24F9"/>
    <w:multiLevelType w:val="hybridMultilevel"/>
    <w:tmpl w:val="557E4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B52D5"/>
    <w:multiLevelType w:val="hybridMultilevel"/>
    <w:tmpl w:val="D0BE8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2D423B"/>
    <w:multiLevelType w:val="hybridMultilevel"/>
    <w:tmpl w:val="69E849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964D3"/>
    <w:multiLevelType w:val="hybridMultilevel"/>
    <w:tmpl w:val="6BDA27A2"/>
    <w:lvl w:ilvl="0" w:tplc="D138CFE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F6917"/>
    <w:multiLevelType w:val="hybridMultilevel"/>
    <w:tmpl w:val="ED08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6633">
    <w:abstractNumId w:val="9"/>
  </w:num>
  <w:num w:numId="2" w16cid:durableId="1205797556">
    <w:abstractNumId w:val="10"/>
  </w:num>
  <w:num w:numId="3" w16cid:durableId="571309865">
    <w:abstractNumId w:val="2"/>
  </w:num>
  <w:num w:numId="4" w16cid:durableId="30762328">
    <w:abstractNumId w:val="15"/>
  </w:num>
  <w:num w:numId="5" w16cid:durableId="305202984">
    <w:abstractNumId w:val="4"/>
  </w:num>
  <w:num w:numId="6" w16cid:durableId="1664628847">
    <w:abstractNumId w:val="8"/>
  </w:num>
  <w:num w:numId="7" w16cid:durableId="2003897288">
    <w:abstractNumId w:val="6"/>
  </w:num>
  <w:num w:numId="8" w16cid:durableId="1073118960">
    <w:abstractNumId w:val="11"/>
  </w:num>
  <w:num w:numId="9" w16cid:durableId="1341011091">
    <w:abstractNumId w:val="3"/>
  </w:num>
  <w:num w:numId="10" w16cid:durableId="124396635">
    <w:abstractNumId w:val="12"/>
  </w:num>
  <w:num w:numId="11" w16cid:durableId="1453862350">
    <w:abstractNumId w:val="7"/>
  </w:num>
  <w:num w:numId="12" w16cid:durableId="1547522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700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6561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9302752">
    <w:abstractNumId w:val="13"/>
  </w:num>
  <w:num w:numId="16" w16cid:durableId="37180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3B"/>
    <w:rsid w:val="00064D6F"/>
    <w:rsid w:val="00077BF0"/>
    <w:rsid w:val="000D0961"/>
    <w:rsid w:val="000F7797"/>
    <w:rsid w:val="001B5D4D"/>
    <w:rsid w:val="0020303D"/>
    <w:rsid w:val="002F012E"/>
    <w:rsid w:val="003304B3"/>
    <w:rsid w:val="00391F87"/>
    <w:rsid w:val="003E0E68"/>
    <w:rsid w:val="0044749E"/>
    <w:rsid w:val="004E359E"/>
    <w:rsid w:val="00510AD3"/>
    <w:rsid w:val="005944A5"/>
    <w:rsid w:val="00624561"/>
    <w:rsid w:val="00677CFC"/>
    <w:rsid w:val="0069694B"/>
    <w:rsid w:val="006E4347"/>
    <w:rsid w:val="007F1FD2"/>
    <w:rsid w:val="008D2E7B"/>
    <w:rsid w:val="008F66CD"/>
    <w:rsid w:val="009038A5"/>
    <w:rsid w:val="00910093"/>
    <w:rsid w:val="0091697B"/>
    <w:rsid w:val="00941614"/>
    <w:rsid w:val="0096738C"/>
    <w:rsid w:val="00A04EE5"/>
    <w:rsid w:val="00A929F1"/>
    <w:rsid w:val="00AC5004"/>
    <w:rsid w:val="00AF55AA"/>
    <w:rsid w:val="00B16DD6"/>
    <w:rsid w:val="00B977F3"/>
    <w:rsid w:val="00C2503B"/>
    <w:rsid w:val="00C262DC"/>
    <w:rsid w:val="00C3621C"/>
    <w:rsid w:val="00CA2B93"/>
    <w:rsid w:val="00CA7FC7"/>
    <w:rsid w:val="00CC2CE6"/>
    <w:rsid w:val="00D578F9"/>
    <w:rsid w:val="00D76720"/>
    <w:rsid w:val="00E22DF2"/>
    <w:rsid w:val="00EE5226"/>
    <w:rsid w:val="00F26A13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7FE9"/>
  <w15:chartTrackingRefBased/>
  <w15:docId w15:val="{D97A3322-00AF-4290-A35E-50AB626F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03B"/>
    <w:pPr>
      <w:ind w:left="720"/>
      <w:contextualSpacing/>
    </w:pPr>
  </w:style>
  <w:style w:type="table" w:styleId="Tabela-Siatka">
    <w:name w:val="Table Grid"/>
    <w:basedOn w:val="Standardowy"/>
    <w:uiPriority w:val="59"/>
    <w:rsid w:val="00C2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503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0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0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0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2024-11-20T14:19:00Z</cp:lastPrinted>
  <dcterms:created xsi:type="dcterms:W3CDTF">2024-11-20T11:55:00Z</dcterms:created>
  <dcterms:modified xsi:type="dcterms:W3CDTF">2024-11-20T14:30:00Z</dcterms:modified>
</cp:coreProperties>
</file>