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29C9D2E8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A51A0D">
        <w:rPr>
          <w:b/>
          <w:bCs/>
        </w:rPr>
        <w:t>146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E2376F0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A51A0D">
        <w:rPr>
          <w:b/>
          <w:bCs/>
        </w:rPr>
        <w:t>18.10.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A6785E8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F4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F434F" w:rsidRPr="00FF4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łączy pokolenia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6F239A3E" w:rsidR="00514FFF" w:rsidRPr="00A51A0D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51A0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 w:rsidRPr="00A51A0D">
        <w:rPr>
          <w:rFonts w:ascii="Times New Roman" w:hAnsi="Times New Roman" w:cs="Times New Roman"/>
          <w:sz w:val="24"/>
          <w:szCs w:val="24"/>
        </w:rPr>
        <w:t xml:space="preserve"> (t. j. </w:t>
      </w:r>
      <w:r w:rsidR="002B69CC" w:rsidRPr="00A51A0D">
        <w:rPr>
          <w:rFonts w:ascii="Times New Roman" w:hAnsi="Times New Roman" w:cs="Times New Roman"/>
          <w:sz w:val="24"/>
          <w:szCs w:val="24"/>
        </w:rPr>
        <w:t>Dz. U. z 2024 r., poz. 1465)</w:t>
      </w:r>
      <w:r w:rsidR="002B69CC" w:rsidRPr="00A51A0D">
        <w:rPr>
          <w:sz w:val="24"/>
          <w:szCs w:val="24"/>
        </w:rPr>
        <w:t xml:space="preserve"> </w:t>
      </w:r>
      <w:r w:rsidR="0032186E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A51A0D">
        <w:rPr>
          <w:rFonts w:ascii="Times New Roman" w:hAnsi="Times New Roman" w:cs="Times New Roman"/>
          <w:sz w:val="24"/>
          <w:szCs w:val="24"/>
        </w:rPr>
        <w:t xml:space="preserve"> </w:t>
      </w:r>
      <w:r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A51A0D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2186E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</w:t>
      </w:r>
      <w:r w:rsidR="00A51A0D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1491</w:t>
      </w:r>
      <w:r w:rsidR="00BB2848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A51A0D">
        <w:rPr>
          <w:sz w:val="24"/>
          <w:szCs w:val="24"/>
        </w:rPr>
        <w:t xml:space="preserve"> </w:t>
      </w:r>
      <w:r w:rsidR="00BB2848" w:rsidRPr="00A5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A51A0D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A51A0D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540D3EC2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FF434F">
        <w:rPr>
          <w:rFonts w:ascii="Times New Roman" w:hAnsi="Times New Roman" w:cs="Times New Roman"/>
          <w:bCs/>
          <w:spacing w:val="-4"/>
          <w:sz w:val="24"/>
          <w:szCs w:val="24"/>
        </w:rPr>
        <w:t>3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3BA3C6C9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FF434F">
        <w:rPr>
          <w:rFonts w:ascii="Times New Roman" w:hAnsi="Times New Roman" w:cs="Times New Roman"/>
          <w:sz w:val="24"/>
        </w:rPr>
        <w:t>Bezpieczeństwo łączy pokolenia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787C"/>
    <w:rsid w:val="00274C6A"/>
    <w:rsid w:val="00275E43"/>
    <w:rsid w:val="002B55CA"/>
    <w:rsid w:val="002B69CC"/>
    <w:rsid w:val="0032186E"/>
    <w:rsid w:val="00340D04"/>
    <w:rsid w:val="00352362"/>
    <w:rsid w:val="0038573E"/>
    <w:rsid w:val="003961F2"/>
    <w:rsid w:val="003E1385"/>
    <w:rsid w:val="003E1A78"/>
    <w:rsid w:val="003E5BF0"/>
    <w:rsid w:val="00412D15"/>
    <w:rsid w:val="00450EE5"/>
    <w:rsid w:val="00453282"/>
    <w:rsid w:val="00483A48"/>
    <w:rsid w:val="004846E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021C3"/>
    <w:rsid w:val="00820D18"/>
    <w:rsid w:val="0082265F"/>
    <w:rsid w:val="00842F32"/>
    <w:rsid w:val="0087105F"/>
    <w:rsid w:val="0088240B"/>
    <w:rsid w:val="008A6821"/>
    <w:rsid w:val="009610B6"/>
    <w:rsid w:val="00963717"/>
    <w:rsid w:val="009820D9"/>
    <w:rsid w:val="00984A98"/>
    <w:rsid w:val="00A451A7"/>
    <w:rsid w:val="00A51A0D"/>
    <w:rsid w:val="00A63706"/>
    <w:rsid w:val="00AA5F17"/>
    <w:rsid w:val="00B208E6"/>
    <w:rsid w:val="00B35997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76EB4"/>
    <w:rsid w:val="00D06A8A"/>
    <w:rsid w:val="00D22979"/>
    <w:rsid w:val="00D6735C"/>
    <w:rsid w:val="00DB46CC"/>
    <w:rsid w:val="00DC2ACC"/>
    <w:rsid w:val="00DD5BA9"/>
    <w:rsid w:val="00E168C9"/>
    <w:rsid w:val="00E44284"/>
    <w:rsid w:val="00E8282B"/>
    <w:rsid w:val="00EC1D05"/>
    <w:rsid w:val="00ED7183"/>
    <w:rsid w:val="00F111FD"/>
    <w:rsid w:val="00F4554A"/>
    <w:rsid w:val="00F76FD8"/>
    <w:rsid w:val="00F94CF6"/>
    <w:rsid w:val="00FE482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2024-08-09T12:07:00Z</cp:lastPrinted>
  <dcterms:created xsi:type="dcterms:W3CDTF">2024-09-30T11:19:00Z</dcterms:created>
  <dcterms:modified xsi:type="dcterms:W3CDTF">2024-11-06T07:29:00Z</dcterms:modified>
</cp:coreProperties>
</file>