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7AF3" w14:textId="488E2E86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ZARZĄDZENIE  NR </w:t>
      </w:r>
      <w:r w:rsidR="005450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105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/2024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BURMISTR</w:t>
      </w:r>
      <w:r w:rsidR="00A87F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 MIASTA  MRĄGOWO</w:t>
      </w:r>
    </w:p>
    <w:p w14:paraId="56488C86" w14:textId="523E1EAC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</w:t>
      </w:r>
      <w:r w:rsidR="00AD15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ia</w:t>
      </w:r>
      <w:r w:rsidR="005450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18</w:t>
      </w:r>
      <w:r w:rsidR="00AD15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września</w:t>
      </w: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2024 r.  </w:t>
      </w:r>
    </w:p>
    <w:p w14:paraId="3843DF20" w14:textId="77777777" w:rsidR="007E1876" w:rsidRPr="00672AA6" w:rsidRDefault="007E1876" w:rsidP="00A87F05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ED39E6D" w14:textId="77777777" w:rsidR="007E1876" w:rsidRPr="00672AA6" w:rsidRDefault="007E1876" w:rsidP="007E1876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513FF6" w14:textId="71651129" w:rsidR="007E1876" w:rsidRPr="00672AA6" w:rsidRDefault="007E1876" w:rsidP="0054507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72A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Pr="00672A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D847C3">
        <w:rPr>
          <w:b/>
          <w:bCs/>
          <w:sz w:val="23"/>
          <w:szCs w:val="23"/>
        </w:rPr>
        <w:t>ustalenia wewnętrznej procedury dokonywania zgłoszeń naruszeń prawa i podejmowania działań następczych</w:t>
      </w:r>
      <w:r w:rsidR="0054507A">
        <w:rPr>
          <w:b/>
          <w:bCs/>
          <w:sz w:val="23"/>
          <w:szCs w:val="23"/>
        </w:rPr>
        <w:t>.</w:t>
      </w:r>
    </w:p>
    <w:p w14:paraId="000F82C2" w14:textId="77777777" w:rsidR="007E1876" w:rsidRPr="00672AA6" w:rsidRDefault="007E1876" w:rsidP="0054507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F83BD3" w14:textId="4D505698" w:rsidR="00830529" w:rsidRPr="00D847C3" w:rsidRDefault="00830529" w:rsidP="0054507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7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(Dz. U. z 2024, poz. 609 i 721 w związku z art. 24 ust. 1 ustawy z dnia 14 czerwca 2024 r. o ochronie sygnalistów (Dz. U. poz. 928)</w:t>
      </w:r>
      <w:r w:rsidR="005450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296149B6" w14:textId="77777777" w:rsidR="007E1876" w:rsidRPr="00D847C3" w:rsidRDefault="007E1876" w:rsidP="0054507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55A4F6" w14:textId="77777777" w:rsidR="007E1876" w:rsidRPr="00D847C3" w:rsidRDefault="007E1876" w:rsidP="0054507A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07DD90" w14:textId="5EBC5007" w:rsidR="00D847C3" w:rsidRPr="00D847C3" w:rsidRDefault="00D847C3" w:rsidP="0054507A">
      <w:pPr>
        <w:pStyle w:val="Default"/>
        <w:jc w:val="both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1</w:t>
      </w:r>
      <w:r w:rsidR="00F3725A">
        <w:rPr>
          <w:rFonts w:ascii="Times New Roman" w:hAnsi="Times New Roman" w:cs="Times New Roman"/>
        </w:rPr>
        <w:t>.</w:t>
      </w:r>
      <w:r w:rsidRPr="00D847C3">
        <w:rPr>
          <w:rFonts w:ascii="Times New Roman" w:hAnsi="Times New Roman" w:cs="Times New Roman"/>
        </w:rPr>
        <w:t xml:space="preserve"> Po konsultacji z przedstawiciel</w:t>
      </w:r>
      <w:r w:rsidR="00A276BC">
        <w:rPr>
          <w:rFonts w:ascii="Times New Roman" w:hAnsi="Times New Roman" w:cs="Times New Roman"/>
        </w:rPr>
        <w:t>em</w:t>
      </w:r>
      <w:r w:rsidRPr="00D847C3">
        <w:rPr>
          <w:rFonts w:ascii="Times New Roman" w:hAnsi="Times New Roman" w:cs="Times New Roman"/>
        </w:rPr>
        <w:t xml:space="preserve"> osób świadczących pracę, ustalam wewnętrzną procedurę dokonywania zgłoszeń naruszeń prawa i podejmowania działań następczych, w brzmieniu określonym w załączniku nr 1. </w:t>
      </w:r>
    </w:p>
    <w:p w14:paraId="0B1F8B53" w14:textId="79571254" w:rsidR="00D847C3" w:rsidRPr="00D847C3" w:rsidRDefault="00D847C3" w:rsidP="0054507A">
      <w:pPr>
        <w:pStyle w:val="Default"/>
        <w:jc w:val="both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2</w:t>
      </w:r>
      <w:r w:rsidR="00F3725A">
        <w:rPr>
          <w:rFonts w:ascii="Times New Roman" w:hAnsi="Times New Roman" w:cs="Times New Roman"/>
        </w:rPr>
        <w:t>.</w:t>
      </w:r>
      <w:r w:rsidRPr="00D847C3">
        <w:rPr>
          <w:rFonts w:ascii="Times New Roman" w:hAnsi="Times New Roman" w:cs="Times New Roman"/>
        </w:rPr>
        <w:t xml:space="preserve"> 1.Wykonanie zarządzenia powierzam Sekretarzowi Miasta.  </w:t>
      </w:r>
    </w:p>
    <w:p w14:paraId="5430B715" w14:textId="59A21C58" w:rsidR="00D847C3" w:rsidRPr="00D847C3" w:rsidRDefault="00F3725A" w:rsidP="0054507A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847C3" w:rsidRPr="00D847C3">
        <w:rPr>
          <w:rFonts w:ascii="Times New Roman" w:hAnsi="Times New Roman" w:cs="Times New Roman"/>
        </w:rPr>
        <w:t>2.</w:t>
      </w:r>
      <w:r w:rsidR="0054507A">
        <w:rPr>
          <w:rFonts w:ascii="Times New Roman" w:hAnsi="Times New Roman" w:cs="Times New Roman"/>
        </w:rPr>
        <w:t xml:space="preserve"> </w:t>
      </w:r>
      <w:r w:rsidR="00D847C3" w:rsidRPr="00D847C3">
        <w:rPr>
          <w:rFonts w:ascii="Times New Roman" w:hAnsi="Times New Roman" w:cs="Times New Roman"/>
        </w:rPr>
        <w:t xml:space="preserve">Pracownicy Urzędu zobowiązani są do zapoznania się z wewnętrzną procedurą </w:t>
      </w:r>
      <w:r>
        <w:rPr>
          <w:rFonts w:ascii="Times New Roman" w:hAnsi="Times New Roman" w:cs="Times New Roman"/>
        </w:rPr>
        <w:t xml:space="preserve"> </w:t>
      </w:r>
      <w:r w:rsidR="00D847C3" w:rsidRPr="00D847C3">
        <w:rPr>
          <w:rFonts w:ascii="Times New Roman" w:hAnsi="Times New Roman" w:cs="Times New Roman"/>
        </w:rPr>
        <w:t>dokonywania zgłoszeń naruszeń prawa i podejmowania działań następczych oraz podpisania oświadczenia o zapoznaniu się z jej przepisami.</w:t>
      </w:r>
    </w:p>
    <w:p w14:paraId="3BA346B1" w14:textId="09D2A733" w:rsidR="00D847C3" w:rsidRPr="00D847C3" w:rsidRDefault="00D847C3" w:rsidP="0054507A">
      <w:pPr>
        <w:pStyle w:val="Default"/>
        <w:jc w:val="both"/>
        <w:rPr>
          <w:rFonts w:ascii="Times New Roman" w:hAnsi="Times New Roman" w:cs="Times New Roman"/>
        </w:rPr>
      </w:pPr>
      <w:r w:rsidRPr="00D847C3">
        <w:rPr>
          <w:rFonts w:ascii="Times New Roman" w:hAnsi="Times New Roman" w:cs="Times New Roman"/>
        </w:rPr>
        <w:t>§ 3</w:t>
      </w:r>
      <w:r w:rsidR="0054507A">
        <w:rPr>
          <w:rFonts w:ascii="Times New Roman" w:hAnsi="Times New Roman" w:cs="Times New Roman"/>
        </w:rPr>
        <w:t>.</w:t>
      </w:r>
      <w:r w:rsidRPr="00D847C3">
        <w:rPr>
          <w:rFonts w:ascii="Times New Roman" w:hAnsi="Times New Roman" w:cs="Times New Roman"/>
        </w:rPr>
        <w:t xml:space="preserve"> Zarządzenie wchodzi w życie po upływie 7 dni od podania go do wiadomości w sposób zwyczajowy osobom wykonującym pracę na rzecz Gminy Miasta Mrągowa.</w:t>
      </w:r>
    </w:p>
    <w:p w14:paraId="5C48EA04" w14:textId="77777777" w:rsidR="007E1876" w:rsidRDefault="007E1876" w:rsidP="0054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8241AF" w14:textId="77777777" w:rsidR="00D847C3" w:rsidRDefault="00D847C3" w:rsidP="0054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098830" w14:textId="77777777" w:rsidR="00D847C3" w:rsidRDefault="00D847C3" w:rsidP="0054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BCA74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49553E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D65AE65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F59529E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2B6C464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5CD389" w14:textId="77777777" w:rsidR="00D847C3" w:rsidRP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9B9517" w14:textId="4A169500" w:rsidR="007E1876" w:rsidRPr="00165EF0" w:rsidRDefault="00165EF0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>
        <w:rPr>
          <w:rFonts w:ascii="Nunito,Bold" w:hAnsi="Nunito,Bold" w:cs="Nunito,Bold"/>
          <w:b/>
          <w:bCs/>
          <w:kern w:val="0"/>
          <w:sz w:val="21"/>
          <w:szCs w:val="21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Burmistrz Miasta Mrągowa</w:t>
      </w:r>
    </w:p>
    <w:p w14:paraId="39355F5A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2951AF" w14:textId="1E0E7040" w:rsidR="00165EF0" w:rsidRPr="00165EF0" w:rsidRDefault="00165EF0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</w:t>
      </w:r>
      <w:r w:rsidR="00A34A0F">
        <w:rPr>
          <w:rFonts w:ascii="Times New Roman" w:hAnsi="Times New Roman" w:cs="Times New Roman"/>
          <w:b/>
          <w:bCs/>
          <w:kern w:val="0"/>
          <w:sz w:val="24"/>
          <w:szCs w:val="24"/>
        </w:rPr>
        <w:t>/-/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Pr="00165EF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Jakub Doraczyński </w:t>
      </w:r>
    </w:p>
    <w:p w14:paraId="0D22A9BC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061C687F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0885CF95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EA5F411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559402AA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FB7D9BC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754F77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35939592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D99EBCF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63065094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53C8C57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7155193B" w14:textId="77777777" w:rsidR="00F3725A" w:rsidRDefault="00F3725A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4E4E5366" w14:textId="77777777" w:rsidR="00D847C3" w:rsidRDefault="00D847C3" w:rsidP="007E1876">
      <w:pPr>
        <w:autoSpaceDE w:val="0"/>
        <w:autoSpaceDN w:val="0"/>
        <w:adjustRightInd w:val="0"/>
        <w:spacing w:after="0" w:line="240" w:lineRule="auto"/>
        <w:rPr>
          <w:rFonts w:ascii="Nunito,Bold" w:hAnsi="Nunito,Bold" w:cs="Nunito,Bold"/>
          <w:b/>
          <w:bCs/>
          <w:kern w:val="0"/>
          <w:sz w:val="21"/>
          <w:szCs w:val="21"/>
        </w:rPr>
      </w:pPr>
    </w:p>
    <w:p w14:paraId="151AC5DF" w14:textId="77777777" w:rsidR="00A87F05" w:rsidRPr="008E2939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</w:p>
    <w:p w14:paraId="7B87FAF5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Hlk175644461"/>
    </w:p>
    <w:p w14:paraId="0DB23B58" w14:textId="77777777" w:rsidR="00F70E66" w:rsidRDefault="00F70E66" w:rsidP="0016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D9FA09" w14:textId="13EBF5C6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Załącznik </w:t>
      </w:r>
    </w:p>
    <w:p w14:paraId="503E33DF" w14:textId="6BFADE4E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do </w:t>
      </w:r>
      <w:r w:rsidR="00F3725A">
        <w:rPr>
          <w:rFonts w:ascii="Times New Roman" w:hAnsi="Times New Roman" w:cs="Times New Roman"/>
          <w:kern w:val="0"/>
          <w:sz w:val="20"/>
          <w:szCs w:val="20"/>
        </w:rPr>
        <w:t>Z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arządzenia nr </w:t>
      </w:r>
      <w:r w:rsidR="0054507A">
        <w:rPr>
          <w:rFonts w:ascii="Times New Roman" w:hAnsi="Times New Roman" w:cs="Times New Roman"/>
          <w:kern w:val="0"/>
          <w:sz w:val="20"/>
          <w:szCs w:val="20"/>
        </w:rPr>
        <w:t>105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>/2024</w:t>
      </w:r>
    </w:p>
    <w:p w14:paraId="2DC88A55" w14:textId="4A0B2D6D" w:rsidR="00A87F05" w:rsidRPr="001B0181" w:rsidRDefault="00A87F05" w:rsidP="00A87F0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</w:rPr>
      </w:pP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z dnia </w:t>
      </w:r>
      <w:r w:rsidR="0054507A">
        <w:rPr>
          <w:rFonts w:ascii="Times New Roman" w:hAnsi="Times New Roman" w:cs="Times New Roman"/>
          <w:kern w:val="0"/>
          <w:sz w:val="20"/>
          <w:szCs w:val="20"/>
        </w:rPr>
        <w:t>18 września</w:t>
      </w:r>
      <w:r w:rsidRPr="001B0181">
        <w:rPr>
          <w:rFonts w:ascii="Times New Roman" w:hAnsi="Times New Roman" w:cs="Times New Roman"/>
          <w:kern w:val="0"/>
          <w:sz w:val="20"/>
          <w:szCs w:val="20"/>
        </w:rPr>
        <w:t xml:space="preserve"> 2024</w:t>
      </w:r>
    </w:p>
    <w:p w14:paraId="5407916D" w14:textId="77777777" w:rsidR="00A87F05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DAE633" w14:textId="77777777" w:rsidR="00D847C3" w:rsidRPr="00D847C3" w:rsidRDefault="00D847C3" w:rsidP="00D847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847C3">
        <w:rPr>
          <w:rFonts w:ascii="Times New Roman" w:hAnsi="Times New Roman" w:cs="Times New Roman"/>
          <w:sz w:val="28"/>
          <w:szCs w:val="28"/>
        </w:rPr>
        <w:t xml:space="preserve">Wewnętrzna procedura dokonywania zgłoszeń naruszeń prawa </w:t>
      </w:r>
    </w:p>
    <w:p w14:paraId="33CBBC3B" w14:textId="54BE1847" w:rsidR="001E101E" w:rsidRPr="00D847C3" w:rsidRDefault="00D847C3" w:rsidP="00D8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847C3">
        <w:rPr>
          <w:rFonts w:ascii="Times New Roman" w:hAnsi="Times New Roman" w:cs="Times New Roman"/>
          <w:sz w:val="28"/>
          <w:szCs w:val="28"/>
        </w:rPr>
        <w:t>i podejmowania działań następczych</w:t>
      </w:r>
    </w:p>
    <w:bookmarkEnd w:id="0"/>
    <w:p w14:paraId="065E83D2" w14:textId="2873A584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§ 1</w:t>
      </w:r>
      <w:r w:rsidR="009B4BC0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A276B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Słownik Pojęć</w:t>
      </w:r>
      <w:r w:rsidR="00F3725A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4E120D16" w14:textId="77777777" w:rsidR="00A276BC" w:rsidRPr="00850D0F" w:rsidRDefault="000048FB" w:rsidP="00850D0F">
      <w:pPr>
        <w:pStyle w:val="Akapitzlist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sz w:val="24"/>
          <w:szCs w:val="24"/>
        </w:rPr>
        <w:t>Przez użyte – w wewnętrznej procedurze dokonywania zgłoszeń naruszeń prawa i podejmowania działań następczych, zwaną dalej wewnętrzną procedurą – określenia rozumie się</w:t>
      </w:r>
      <w:r w:rsidR="00A276BC" w:rsidRPr="00850D0F">
        <w:rPr>
          <w:rFonts w:ascii="Times New Roman" w:hAnsi="Times New Roman" w:cs="Times New Roman"/>
          <w:sz w:val="24"/>
          <w:szCs w:val="24"/>
        </w:rPr>
        <w:t>:</w:t>
      </w:r>
    </w:p>
    <w:p w14:paraId="72D5478C" w14:textId="77A177C7" w:rsidR="007E1876" w:rsidRPr="00850D0F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Pracodawc</w:t>
      </w:r>
      <w:r w:rsidR="00A276BC" w:rsidRPr="00850D0F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 –  </w:t>
      </w:r>
      <w:r w:rsidR="00A87F05" w:rsidRPr="00850D0F">
        <w:rPr>
          <w:rFonts w:ascii="Times New Roman" w:hAnsi="Times New Roman" w:cs="Times New Roman"/>
          <w:kern w:val="0"/>
          <w:sz w:val="24"/>
          <w:szCs w:val="24"/>
        </w:rPr>
        <w:t>Urząd Miejski w Mrągowie,</w:t>
      </w:r>
      <w:r w:rsidR="004F2647" w:rsidRPr="00850D0F">
        <w:rPr>
          <w:rFonts w:ascii="Times New Roman" w:hAnsi="Times New Roman" w:cs="Times New Roman"/>
          <w:kern w:val="0"/>
          <w:sz w:val="24"/>
          <w:szCs w:val="24"/>
        </w:rPr>
        <w:t xml:space="preserve"> zwany dalej „Urzędem”</w:t>
      </w:r>
      <w:r w:rsidR="00F3725A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2120416" w14:textId="0E6ED322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Procedura–  niniejszy dokument regulujący przyjmowanie zgłoszeń wewnętrznych oraz podejmowania działań następczych,</w:t>
      </w:r>
    </w:p>
    <w:p w14:paraId="283389F3" w14:textId="4CA67B98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Sygnalista–  osobę fizyczną, która dokonuje zgłoszenia o naruszeniu prawa w kontekście związanym z pracą, niezależnie od zajmowanego stanowiska, formy zatrudnienia czy współpracy,</w:t>
      </w:r>
    </w:p>
    <w:p w14:paraId="5C3FED77" w14:textId="33C44FD1" w:rsidR="000048FB" w:rsidRPr="00850D0F" w:rsidRDefault="000048FB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Zgłoszenie– </w:t>
      </w:r>
      <w:r w:rsidRPr="00850D0F">
        <w:rPr>
          <w:rFonts w:ascii="Times New Roman" w:hAnsi="Times New Roman" w:cs="Times New Roman"/>
          <w:sz w:val="24"/>
          <w:szCs w:val="24"/>
        </w:rPr>
        <w:t xml:space="preserve">informacje, w tym uzasadnione podejrzenie dotyczące zaistniałego lub potencjalnego naruszenia prawa, do którego doszło lub prawdopodobnie dojdzie w Urzędzie w którym sygnalista uczestniczył w procesie rekrutacji lub innych negocjacjach poprzedzających zawarcie umowy, pracuje lub pracował lub informację dotyczącą próby ukrycia takiego naruszenia prawa 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>przeznaczonych do tego kanałów komunikacji według wzoru stanowiącego Załącznik numer 1 do niniejszego Regulaminu,</w:t>
      </w:r>
    </w:p>
    <w:p w14:paraId="1B85E54B" w14:textId="1AAD125D" w:rsidR="000048FB" w:rsidRPr="00850D0F" w:rsidRDefault="00A276BC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 xml:space="preserve">Osoba, której dotyczy zgłoszenie </w:t>
      </w:r>
      <w:r w:rsidRPr="00850D0F">
        <w:rPr>
          <w:rFonts w:ascii="Times New Roman" w:hAnsi="Times New Roman" w:cs="Times New Roman"/>
          <w:sz w:val="24"/>
          <w:szCs w:val="24"/>
        </w:rPr>
        <w:t>-osoba, która jest wskazana w zgłoszeniu jako osoba, która dopuściła się naruszenia prawa lub jako osoba, z którą osoba, która dopuściła się naruszenia prawa, jest powiązana</w:t>
      </w:r>
      <w:r w:rsidR="000048FB" w:rsidRPr="00850D0F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F28B94F" w14:textId="1783BBB2" w:rsidR="007E1876" w:rsidRPr="00850D0F" w:rsidRDefault="00A87F05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50D0F">
        <w:rPr>
          <w:rFonts w:ascii="Times New Roman" w:hAnsi="Times New Roman" w:cs="Times New Roman"/>
          <w:kern w:val="0"/>
          <w:sz w:val="24"/>
          <w:szCs w:val="24"/>
        </w:rPr>
        <w:t>Przyjmujący Zgłoszenie</w:t>
      </w:r>
      <w:r w:rsidR="007E1876" w:rsidRPr="00850D0F">
        <w:rPr>
          <w:rFonts w:ascii="Times New Roman" w:hAnsi="Times New Roman" w:cs="Times New Roman"/>
          <w:kern w:val="0"/>
          <w:sz w:val="24"/>
          <w:szCs w:val="24"/>
        </w:rPr>
        <w:t xml:space="preserve"> –  </w:t>
      </w:r>
      <w:r w:rsidRPr="00850D0F">
        <w:rPr>
          <w:rFonts w:ascii="Times New Roman" w:hAnsi="Times New Roman" w:cs="Times New Roman"/>
          <w:kern w:val="0"/>
          <w:sz w:val="24"/>
          <w:szCs w:val="24"/>
        </w:rPr>
        <w:t>Sekretarz Miasta Mrągowa</w:t>
      </w:r>
      <w:r w:rsidR="007E1876" w:rsidRPr="00850D0F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97A30DB" w14:textId="3F5D8FB7" w:rsidR="000048FB" w:rsidRPr="00850D0F" w:rsidRDefault="000048FB" w:rsidP="000048F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50D0F">
        <w:rPr>
          <w:rFonts w:ascii="Times New Roman" w:hAnsi="Times New Roman" w:cs="Times New Roman"/>
        </w:rPr>
        <w:t>Anonim- zgłoszenie dokonane przez osobę, co do której nie jest możliwa identyfikacja tożsamości</w:t>
      </w:r>
      <w:r w:rsidR="00F3725A">
        <w:rPr>
          <w:rFonts w:ascii="Times New Roman" w:hAnsi="Times New Roman" w:cs="Times New Roman"/>
        </w:rPr>
        <w:t>,</w:t>
      </w:r>
      <w:r w:rsidRPr="00850D0F">
        <w:rPr>
          <w:rFonts w:ascii="Times New Roman" w:hAnsi="Times New Roman" w:cs="Times New Roman"/>
        </w:rPr>
        <w:t xml:space="preserve"> </w:t>
      </w:r>
    </w:p>
    <w:p w14:paraId="402B1FCE" w14:textId="454FBDF3" w:rsidR="000048FB" w:rsidRDefault="00F3725A" w:rsidP="005E64C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048FB" w:rsidRPr="00850D0F">
        <w:rPr>
          <w:rFonts w:ascii="Times New Roman" w:hAnsi="Times New Roman" w:cs="Times New Roman"/>
        </w:rPr>
        <w:t>nformacje o naruszeniu prawa – informacje, w tym uzasadnione podejrzenie dotyczące zaistniałego lub potencjalnego naruszenia prawa, do którego doszło lub prawdopodobnie dojdzie w Urzędzie, w którym sygnalista uczestniczył w procesie rekrutacji lub innych negocjacjach poprzedzających zawarcie umowy, pracuje lub pracował, lub w innym podmiocie prawnym, z którym sygnalista utrzymuje lub utrzymywał kontakt w kontekście związanym z pracą, lub informację dotyczącą próby ukrycia takiego naruszenia prawa</w:t>
      </w:r>
      <w:r>
        <w:rPr>
          <w:rFonts w:ascii="Times New Roman" w:hAnsi="Times New Roman" w:cs="Times New Roman"/>
        </w:rPr>
        <w:t>,</w:t>
      </w:r>
      <w:r w:rsidR="000048FB" w:rsidRPr="00850D0F">
        <w:rPr>
          <w:rFonts w:ascii="Times New Roman" w:hAnsi="Times New Roman" w:cs="Times New Roman"/>
        </w:rPr>
        <w:t xml:space="preserve"> </w:t>
      </w:r>
    </w:p>
    <w:p w14:paraId="19530826" w14:textId="661C06F1" w:rsidR="00F3725A" w:rsidRPr="00B920C7" w:rsidRDefault="00F3725A" w:rsidP="005E64C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następcze- działania następujące po przyjęciu zgłoszenia, polegające na weryfikacji</w:t>
      </w:r>
      <w:r w:rsidR="00B920C7">
        <w:rPr>
          <w:rFonts w:ascii="Times New Roman" w:hAnsi="Times New Roman" w:cs="Times New Roman"/>
        </w:rPr>
        <w:t xml:space="preserve"> zgłoszenia</w:t>
      </w:r>
      <w:r w:rsidR="00B920C7">
        <w:rPr>
          <w:rFonts w:ascii="Open Sans" w:hAnsi="Open Sans" w:cs="Open Sans"/>
          <w:color w:val="333333"/>
          <w:shd w:val="clear" w:color="auto" w:fill="FFFFFF"/>
        </w:rPr>
        <w:t xml:space="preserve"> , </w:t>
      </w:r>
      <w:r w:rsidR="00B920C7" w:rsidRPr="00B920C7">
        <w:rPr>
          <w:rFonts w:ascii="Times New Roman" w:hAnsi="Times New Roman" w:cs="Times New Roman"/>
          <w:color w:val="333333"/>
          <w:shd w:val="clear" w:color="auto" w:fill="FFFFFF"/>
        </w:rPr>
        <w:t>komunikacji z sygnalistą, w tym występowanie o dodatkowe informacje i przekazywanie sygnaliście informacji zwrotnej</w:t>
      </w:r>
      <w:r w:rsidR="00B920C7">
        <w:rPr>
          <w:rFonts w:ascii="Times New Roman" w:hAnsi="Times New Roman" w:cs="Times New Roman"/>
          <w:color w:val="333333"/>
          <w:shd w:val="clear" w:color="auto" w:fill="FFFFFF"/>
        </w:rPr>
        <w:t>,</w:t>
      </w:r>
    </w:p>
    <w:p w14:paraId="3BDDD341" w14:textId="66249AB0" w:rsidR="007E1876" w:rsidRPr="00EB08C9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7F05">
        <w:rPr>
          <w:rFonts w:ascii="Times New Roman" w:hAnsi="Times New Roman" w:cs="Times New Roman"/>
          <w:kern w:val="0"/>
          <w:sz w:val="24"/>
          <w:szCs w:val="24"/>
        </w:rPr>
        <w:t>Kana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ł</w:t>
      </w:r>
      <w:r w:rsidRPr="00A87F05">
        <w:rPr>
          <w:rFonts w:ascii="Times New Roman" w:hAnsi="Times New Roman" w:cs="Times New Roman"/>
          <w:kern w:val="0"/>
          <w:sz w:val="24"/>
          <w:szCs w:val="24"/>
        </w:rPr>
        <w:t xml:space="preserve"> zgłaszania –  techniczne i organizacyjne rozwiązania</w:t>
      </w:r>
      <w:r w:rsidR="00EB08C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B08C9">
        <w:rPr>
          <w:rFonts w:ascii="Times New Roman" w:hAnsi="Times New Roman" w:cs="Times New Roman"/>
          <w:kern w:val="0"/>
          <w:sz w:val="24"/>
          <w:szCs w:val="24"/>
        </w:rPr>
        <w:t xml:space="preserve">umożliwiające dokonywanie 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EB08C9">
        <w:rPr>
          <w:rFonts w:ascii="Times New Roman" w:hAnsi="Times New Roman" w:cs="Times New Roman"/>
          <w:kern w:val="0"/>
          <w:sz w:val="24"/>
          <w:szCs w:val="24"/>
        </w:rPr>
        <w:t>głoszenia,</w:t>
      </w:r>
    </w:p>
    <w:p w14:paraId="3420AF7F" w14:textId="2A447AC7" w:rsidR="007E1876" w:rsidRPr="001845DD" w:rsidRDefault="007E1876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7F05">
        <w:rPr>
          <w:rFonts w:ascii="Times New Roman" w:hAnsi="Times New Roman" w:cs="Times New Roman"/>
          <w:kern w:val="0"/>
          <w:sz w:val="24"/>
          <w:szCs w:val="24"/>
        </w:rPr>
        <w:t>Działaniu odwetowym –  działania, które prowadzą do pogorszenia</w:t>
      </w:r>
      <w:r w:rsid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 xml:space="preserve">sytuacji </w:t>
      </w:r>
      <w:r w:rsidR="001845DD">
        <w:rPr>
          <w:rFonts w:ascii="Times New Roman" w:hAnsi="Times New Roman" w:cs="Times New Roman"/>
          <w:kern w:val="0"/>
          <w:sz w:val="24"/>
          <w:szCs w:val="24"/>
        </w:rPr>
        <w:t xml:space="preserve">zawodowej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Sygnalisty poprzez wyrządzenie mu krzywdy lub spowodowanie szkody,</w:t>
      </w:r>
      <w:r w:rsidR="00EB08C9" w:rsidRPr="001845DD">
        <w:rPr>
          <w:rFonts w:ascii="Times New Roman" w:hAnsi="Times New Roman" w:cs="Times New Roman"/>
          <w:kern w:val="0"/>
          <w:sz w:val="24"/>
          <w:szCs w:val="24"/>
        </w:rPr>
        <w:br/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a które</w:t>
      </w:r>
      <w:r w:rsidR="00EB08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>zostały podjęte w związku z dokonanym Zgłoszeniem</w:t>
      </w:r>
      <w:r w:rsidR="00DD7130" w:rsidRPr="001845D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0AFC792" w14:textId="586DC7F3" w:rsidR="00DD7130" w:rsidRPr="00DD7130" w:rsidRDefault="00DD7130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Rejestr zgłoszeń wewnętrznych 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>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 xml:space="preserve"> ewidencję zgłoszeń dokonywanych przez Podmiot dokonujący zgłoszenia, niezależnie od dalszego przebiegu postępowania wyjaśniającego</w:t>
      </w:r>
      <w:r w:rsidR="00830529">
        <w:rPr>
          <w:rFonts w:ascii="Times New Roman" w:hAnsi="Times New Roman" w:cs="Times New Roman"/>
          <w:kern w:val="0"/>
          <w:sz w:val="24"/>
          <w:szCs w:val="24"/>
        </w:rPr>
        <w:t>,</w:t>
      </w:r>
      <w:r w:rsidR="00E3442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0303AF1E" w14:textId="101C5954" w:rsidR="003D1EF2" w:rsidRPr="003D1EF2" w:rsidRDefault="003D1EF2" w:rsidP="000048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Ustaw</w:t>
      </w:r>
      <w:r w:rsidR="00850D0F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– </w:t>
      </w:r>
      <w:r w:rsidR="00DD71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ustawę o ochronie sygnalistów</w:t>
      </w:r>
      <w:r w:rsidR="0083052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E0993B5" w14:textId="77777777" w:rsidR="00A87F05" w:rsidRPr="001E101E" w:rsidRDefault="00A87F05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541B17" w14:textId="77777777" w:rsidR="0054507A" w:rsidRDefault="0054507A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F975DF" w14:textId="122F581D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§ 2</w:t>
      </w:r>
      <w:r w:rsidR="009B4BC0"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117D68" w:rsidRPr="00117D6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E71D1"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 wprowadzenia procedury.</w:t>
      </w:r>
    </w:p>
    <w:p w14:paraId="04EAB570" w14:textId="77777777" w:rsidR="00EE71D1" w:rsidRPr="00117D68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52BDBD" w14:textId="645CDF44" w:rsidR="00934DBC" w:rsidRPr="00117D68" w:rsidRDefault="009B375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ab/>
      </w:r>
      <w:r w:rsidR="00597E1A" w:rsidRPr="00117D68">
        <w:rPr>
          <w:rFonts w:ascii="Times New Roman" w:hAnsi="Times New Roman" w:cs="Times New Roman"/>
          <w:kern w:val="0"/>
          <w:sz w:val="24"/>
          <w:szCs w:val="24"/>
        </w:rPr>
        <w:t>Procedura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 określa zasady i tryb zgłaszania przez Sygnalistów naruszeń prawa (działań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lub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>zaniechań niezgodnych z obowiązującym prawem lub mających na celu obejście tego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17D68">
        <w:rPr>
          <w:rFonts w:ascii="Times New Roman" w:hAnsi="Times New Roman" w:cs="Times New Roman"/>
          <w:kern w:val="0"/>
          <w:sz w:val="24"/>
          <w:szCs w:val="24"/>
        </w:rPr>
        <w:t xml:space="preserve">prawa) dotyczące zagadnień </w:t>
      </w:r>
      <w:r w:rsidR="00E34427" w:rsidRPr="00117D68">
        <w:rPr>
          <w:rFonts w:ascii="Times New Roman" w:hAnsi="Times New Roman" w:cs="Times New Roman"/>
          <w:kern w:val="0"/>
          <w:sz w:val="24"/>
          <w:szCs w:val="24"/>
        </w:rPr>
        <w:t xml:space="preserve">wymienionych 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 xml:space="preserve">ustawie oraz w załączniku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="00934DBC" w:rsidRPr="00117D68">
        <w:rPr>
          <w:rFonts w:ascii="Times New Roman" w:hAnsi="Times New Roman" w:cs="Times New Roman"/>
          <w:kern w:val="0"/>
          <w:sz w:val="24"/>
          <w:szCs w:val="24"/>
        </w:rPr>
        <w:t>nr 1 do</w:t>
      </w:r>
      <w:r w:rsidR="00E3442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>niniejszej procedury</w:t>
      </w:r>
      <w:r w:rsidR="00F3725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A25584D" w14:textId="18710D37" w:rsidR="00934DBC" w:rsidRPr="00EE71D1" w:rsidRDefault="00EE71D1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sz w:val="24"/>
          <w:szCs w:val="24"/>
        </w:rPr>
        <w:t>Sygnalistą jest osoba fizyczna, która zgłasza lub ujawnia publicznie informacje o naruszeniu prawa uzyskane w kontekście związanym z pracą, w tym:</w:t>
      </w:r>
    </w:p>
    <w:p w14:paraId="45C5DBC8" w14:textId="27C3E13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1) pracownik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03D1DF9E" w14:textId="40D90227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2) pracownik tymczasowy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2B333D14" w14:textId="55AA7FB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3) osoba świadcząca pracę na innej podstawie niż stosunek pracy, w tym na podstawie umowy cywilnoprawnej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67BAE1BC" w14:textId="42020F5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4) przedsiębiorca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0772CF5A" w14:textId="4030B3B1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5) prokurent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A89724E" w14:textId="390EF5B9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6) akcjonariusz lub wspólnik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65F30688" w14:textId="213A822A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7) członek organu osoby prawnej lub jednostki organizacyjnej nieposiadającej osobowości prawnej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374E7456" w14:textId="0A3A2FA3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8) osoba świadcząca pracę pod nadzorem i kierownictwem wykonawcy, podwykonawcy lub dostawcy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7D1D46B" w14:textId="0630913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9) stażysta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27CEEA29" w14:textId="6EB83956" w:rsidR="00C32134" w:rsidRPr="00117D68" w:rsidRDefault="00C32134" w:rsidP="00C32134">
      <w:pPr>
        <w:pStyle w:val="Default"/>
        <w:spacing w:after="22"/>
        <w:ind w:left="360"/>
        <w:rPr>
          <w:rFonts w:ascii="Times New Roman" w:hAnsi="Times New Roman" w:cs="Times New Roman"/>
          <w:color w:val="auto"/>
        </w:rPr>
      </w:pPr>
      <w:r w:rsidRPr="00117D68">
        <w:rPr>
          <w:rFonts w:ascii="Times New Roman" w:hAnsi="Times New Roman" w:cs="Times New Roman"/>
          <w:color w:val="auto"/>
        </w:rPr>
        <w:t>10) praktykant</w:t>
      </w:r>
      <w:r w:rsidR="00F3725A">
        <w:rPr>
          <w:rFonts w:ascii="Times New Roman" w:hAnsi="Times New Roman" w:cs="Times New Roman"/>
          <w:color w:val="auto"/>
        </w:rPr>
        <w:t>,</w:t>
      </w:r>
      <w:r w:rsidRPr="00117D68">
        <w:rPr>
          <w:rFonts w:ascii="Times New Roman" w:hAnsi="Times New Roman" w:cs="Times New Roman"/>
          <w:color w:val="auto"/>
        </w:rPr>
        <w:t xml:space="preserve"> </w:t>
      </w:r>
    </w:p>
    <w:p w14:paraId="5B75F4B9" w14:textId="3AD39FA7" w:rsidR="004F2647" w:rsidRPr="00EE71D1" w:rsidRDefault="00117D68" w:rsidP="00EE71D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kern w:val="0"/>
          <w:sz w:val="24"/>
          <w:szCs w:val="24"/>
        </w:rPr>
        <w:t>Inne osoby fizyczne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mając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>e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związek z </w:t>
      </w:r>
      <w:r w:rsidR="004F2647" w:rsidRPr="00EE71D1">
        <w:rPr>
          <w:rFonts w:ascii="Times New Roman" w:hAnsi="Times New Roman" w:cs="Times New Roman"/>
          <w:kern w:val="0"/>
          <w:sz w:val="24"/>
          <w:szCs w:val="24"/>
        </w:rPr>
        <w:t>Urzędem</w:t>
      </w:r>
      <w:r w:rsidR="007E1876" w:rsidRPr="00EE71D1">
        <w:rPr>
          <w:rFonts w:ascii="Times New Roman" w:hAnsi="Times New Roman" w:cs="Times New Roman"/>
          <w:kern w:val="0"/>
          <w:sz w:val="24"/>
          <w:szCs w:val="24"/>
        </w:rPr>
        <w:t xml:space="preserve"> w kontekście związanym z pracą.</w:t>
      </w:r>
    </w:p>
    <w:p w14:paraId="2660CA49" w14:textId="43FFC552" w:rsidR="004F2647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>Przyjmowanie Zgłoszeń naruszeń prawa służy zwiększeniu efektywności wykrywania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nieprawidłowości i podejmowania skutecznych działań dla ich bezzwłocznego eliminowania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oraz ograniczania ryzyka na wszystkich poziomach struktury organizacyjnej 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>Urzędu.</w:t>
      </w:r>
    </w:p>
    <w:p w14:paraId="240C5633" w14:textId="1A0EC399" w:rsidR="009A23D2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Wdrożony system przyjmowania </w:t>
      </w:r>
      <w:r w:rsidR="00DB3618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głoszeń umożliwia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przekazywanie informacji o nieprawidłowościach za pośrednictwem łatwo dostępnych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kanałów w sposób zapewniający rzetelne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i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niezależne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rozpoznanie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A4B73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głoszenia</w:t>
      </w:r>
      <w:r w:rsidR="00117D68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a równocześnie zapewniający ochronę przed skierowanymi przeciwko Sygnaliście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działaniami o charakterze odwetowym, represyjnym, dyskryminacyjnym lub innym rodzajem</w:t>
      </w:r>
      <w:r w:rsidR="004F2647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niesprawiedliwego traktowania w związku z dokonanym </w:t>
      </w:r>
      <w:r w:rsidR="00DB3618" w:rsidRPr="00117D68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głoszeniem.</w:t>
      </w:r>
    </w:p>
    <w:p w14:paraId="5C15B449" w14:textId="6DD4C476" w:rsidR="007E1876" w:rsidRPr="00117D68" w:rsidRDefault="007E1876" w:rsidP="001845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17D68">
        <w:rPr>
          <w:rFonts w:ascii="Times New Roman" w:hAnsi="Times New Roman" w:cs="Times New Roman"/>
          <w:kern w:val="0"/>
          <w:sz w:val="24"/>
          <w:szCs w:val="24"/>
        </w:rPr>
        <w:t>Każdy z Pracowników zobowiązany jest do zapoznania się z treścią niniejsze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j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procedury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,</w:t>
      </w:r>
      <w:r w:rsidR="009A23D2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a nowy pracownik zobowiązany jest zapoznać się z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jej treścią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przed</w:t>
      </w:r>
      <w:r w:rsidR="009A23D2" w:rsidRPr="00117D6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>dopuszczeniem do pracy</w:t>
      </w:r>
      <w:r w:rsidR="008E2939" w:rsidRPr="00117D68">
        <w:rPr>
          <w:rFonts w:ascii="Times New Roman" w:hAnsi="Times New Roman" w:cs="Times New Roman"/>
          <w:kern w:val="0"/>
          <w:sz w:val="24"/>
          <w:szCs w:val="24"/>
        </w:rPr>
        <w:t>, co potwierdza własnoręcznym podpisem.</w:t>
      </w:r>
      <w:r w:rsidRPr="00117D68">
        <w:rPr>
          <w:rFonts w:ascii="Times New Roman" w:hAnsi="Times New Roman" w:cs="Times New Roman"/>
          <w:kern w:val="0"/>
          <w:sz w:val="24"/>
          <w:szCs w:val="24"/>
        </w:rPr>
        <w:t xml:space="preserve"> Wzór oświadczenia stanowi załącznik nr 2 do </w:t>
      </w:r>
      <w:r w:rsidR="00C32134" w:rsidRPr="00117D68">
        <w:rPr>
          <w:rFonts w:ascii="Times New Roman" w:hAnsi="Times New Roman" w:cs="Times New Roman"/>
          <w:kern w:val="0"/>
          <w:sz w:val="24"/>
          <w:szCs w:val="24"/>
        </w:rPr>
        <w:t>procedury.</w:t>
      </w:r>
    </w:p>
    <w:p w14:paraId="2916DDF8" w14:textId="77777777" w:rsidR="009B3756" w:rsidRPr="001845DD" w:rsidRDefault="009B3756" w:rsidP="001845D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0B10FF03" w14:textId="2C7C8411" w:rsidR="00C668AD" w:rsidRPr="001845DD" w:rsidRDefault="00597E1A" w:rsidP="001845DD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  <w:r w:rsidRPr="001845DD">
        <w:rPr>
          <w:rFonts w:ascii="Times New Roman" w:hAnsi="Times New Roman" w:cs="Times New Roman"/>
          <w:b/>
          <w:bCs/>
        </w:rPr>
        <w:t xml:space="preserve">§ </w:t>
      </w:r>
      <w:r w:rsidR="003A52D0" w:rsidRPr="001845DD">
        <w:rPr>
          <w:rFonts w:ascii="Times New Roman" w:hAnsi="Times New Roman" w:cs="Times New Roman"/>
          <w:b/>
          <w:bCs/>
        </w:rPr>
        <w:t>3</w:t>
      </w:r>
      <w:r w:rsidR="00F3725A">
        <w:rPr>
          <w:rFonts w:ascii="Times New Roman" w:hAnsi="Times New Roman" w:cs="Times New Roman"/>
          <w:b/>
          <w:bCs/>
        </w:rPr>
        <w:t>.</w:t>
      </w:r>
      <w:r w:rsidRPr="001845DD">
        <w:rPr>
          <w:rFonts w:ascii="Times New Roman" w:hAnsi="Times New Roman" w:cs="Times New Roman"/>
          <w:b/>
          <w:bCs/>
        </w:rPr>
        <w:t xml:space="preserve"> Role i odpowiedzialności</w:t>
      </w:r>
    </w:p>
    <w:p w14:paraId="0B4074D4" w14:textId="77777777" w:rsidR="009C497A" w:rsidRPr="001845DD" w:rsidRDefault="009C497A" w:rsidP="001845DD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349CA211" w14:textId="0C74C5FF" w:rsidR="00C668AD" w:rsidRPr="001845DD" w:rsidRDefault="009B3756" w:rsidP="001845DD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Za zapewnienie wdrożenia wewnętrznej procedury, w tym zapewnienie zasobów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niezbędnych do realizacji zadań wynikających z niniejszej procedury odpowiada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Burmistrz </w:t>
      </w:r>
      <w:r w:rsidR="00C668AD" w:rsidRPr="001845DD">
        <w:rPr>
          <w:rFonts w:ascii="Times New Roman" w:hAnsi="Times New Roman" w:cs="Times New Roman"/>
        </w:rPr>
        <w:t>Miasta Mrągowa</w:t>
      </w:r>
      <w:r w:rsidR="00F3725A">
        <w:rPr>
          <w:rFonts w:ascii="Times New Roman" w:hAnsi="Times New Roman" w:cs="Times New Roman"/>
        </w:rPr>
        <w:t>.</w:t>
      </w:r>
    </w:p>
    <w:p w14:paraId="3C72D7A4" w14:textId="033EF984" w:rsidR="00597E1A" w:rsidRPr="001845DD" w:rsidRDefault="009B3756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Burmistrz nadaje w formie pisemnej imienne upoważnienia pracownikom wykonującym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czynności w ramach wewnętrznej procedury oraz odbiera od nich zobowiązania do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zachowania tajemnicy w zakresie informacji i danych osobowych, które uzyskały w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ramach przyjmowania i weryfikacji zgłoszeń wewnętrznych, oraz podejmowania działań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następczych, także po ustaniu stosunku pracy lub innego stosunku prawnego, w ramach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którego wykonywały tę pracę. </w:t>
      </w:r>
    </w:p>
    <w:p w14:paraId="1CC79502" w14:textId="118CB24C" w:rsidR="00597E1A" w:rsidRPr="001845DD" w:rsidRDefault="009B3756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Pracownicy uczestniczący w działaniach następczych zobowiązani są do dołożenia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należytej staranności, aby uniknąć podjęcia decyzji na podstawie chybionych i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bezpodstawnych oskarżeń, niemających potwierdzenia w faktach i zebranych dowodach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oraz z zachowaniem poszanowania godności i dobrego imienia pracowników i osób, </w:t>
      </w:r>
      <w:r w:rsidRPr="001845DD">
        <w:rPr>
          <w:rFonts w:ascii="Times New Roman" w:hAnsi="Times New Roman" w:cs="Times New Roman"/>
        </w:rPr>
        <w:tab/>
      </w:r>
      <w:r w:rsidR="00597E1A" w:rsidRPr="001845DD">
        <w:rPr>
          <w:rFonts w:ascii="Times New Roman" w:hAnsi="Times New Roman" w:cs="Times New Roman"/>
        </w:rPr>
        <w:t xml:space="preserve">których zgłoszenie dotyczy. </w:t>
      </w:r>
    </w:p>
    <w:p w14:paraId="673B8465" w14:textId="37EBEC17" w:rsidR="004D38CC" w:rsidRPr="001845DD" w:rsidRDefault="00597E1A" w:rsidP="001845DD">
      <w:pPr>
        <w:pStyle w:val="Default"/>
        <w:numPr>
          <w:ilvl w:val="0"/>
          <w:numId w:val="27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 </w:t>
      </w:r>
      <w:r w:rsidR="009B3756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Za wykonywanie zadań wynikających z wewnętrznej procedury odpowiada</w:t>
      </w:r>
      <w:r w:rsidR="004D38CC" w:rsidRPr="001845DD">
        <w:rPr>
          <w:rFonts w:ascii="Times New Roman" w:hAnsi="Times New Roman" w:cs="Times New Roman"/>
        </w:rPr>
        <w:t>ją:</w:t>
      </w:r>
    </w:p>
    <w:p w14:paraId="2FAC2CD1" w14:textId="030A1D9C" w:rsidR="00597E1A" w:rsidRPr="00F3725A" w:rsidRDefault="009C497A" w:rsidP="001845DD">
      <w:pPr>
        <w:pStyle w:val="Default"/>
        <w:spacing w:after="22"/>
        <w:ind w:left="360"/>
        <w:jc w:val="both"/>
        <w:rPr>
          <w:rFonts w:ascii="Times New Roman" w:hAnsi="Times New Roman" w:cs="Times New Roman"/>
          <w:b/>
          <w:bCs/>
        </w:rPr>
      </w:pPr>
      <w:r w:rsidRPr="00F3725A">
        <w:rPr>
          <w:rFonts w:ascii="Times New Roman" w:hAnsi="Times New Roman" w:cs="Times New Roman"/>
          <w:b/>
          <w:bCs/>
        </w:rPr>
        <w:tab/>
      </w:r>
      <w:r w:rsidR="003A52D0" w:rsidRPr="00F3725A">
        <w:rPr>
          <w:rFonts w:ascii="Times New Roman" w:hAnsi="Times New Roman" w:cs="Times New Roman"/>
          <w:b/>
          <w:bCs/>
        </w:rPr>
        <w:t>1)</w:t>
      </w:r>
      <w:r w:rsidR="004D38CC" w:rsidRPr="00F3725A">
        <w:rPr>
          <w:rFonts w:ascii="Times New Roman" w:hAnsi="Times New Roman" w:cs="Times New Roman"/>
          <w:b/>
          <w:bCs/>
        </w:rPr>
        <w:t xml:space="preserve"> Burmistrz Miasta Mrągowa</w:t>
      </w:r>
      <w:r w:rsidR="00F3725A">
        <w:rPr>
          <w:rFonts w:ascii="Times New Roman" w:hAnsi="Times New Roman" w:cs="Times New Roman"/>
          <w:b/>
          <w:bCs/>
        </w:rPr>
        <w:t>,</w:t>
      </w:r>
      <w:r w:rsidR="00597E1A" w:rsidRPr="00F3725A">
        <w:rPr>
          <w:rFonts w:ascii="Times New Roman" w:hAnsi="Times New Roman" w:cs="Times New Roman"/>
          <w:b/>
          <w:bCs/>
        </w:rPr>
        <w:t xml:space="preserve"> </w:t>
      </w:r>
    </w:p>
    <w:p w14:paraId="7B402583" w14:textId="33310460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który aktywnie uczestniczy w realizacji niniejszej procedury, w szczególności poprzez: </w:t>
      </w:r>
    </w:p>
    <w:p w14:paraId="66EC1FC1" w14:textId="77777777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a) osobiste zaangażowanie w rozwój systemu przeciwdziałania nieprawidłowościom, </w:t>
      </w:r>
    </w:p>
    <w:p w14:paraId="0B8B110C" w14:textId="77777777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b) promowanie kultury organizacyjnej opartej na przeciwdziałaniu wszelkim nieprawidłowościom, </w:t>
      </w:r>
    </w:p>
    <w:p w14:paraId="7119BC58" w14:textId="752D76FA" w:rsidR="00597E1A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c) zapewnienie środków finansowych, organizacyjnych i kadrowych umożliwiających rozwój sys</w:t>
      </w:r>
      <w:r w:rsidR="00C668AD" w:rsidRPr="001845DD">
        <w:rPr>
          <w:rFonts w:ascii="Times New Roman" w:hAnsi="Times New Roman" w:cs="Times New Roman"/>
        </w:rPr>
        <w:t>t</w:t>
      </w:r>
      <w:r w:rsidRPr="001845DD">
        <w:rPr>
          <w:rFonts w:ascii="Times New Roman" w:hAnsi="Times New Roman" w:cs="Times New Roman"/>
        </w:rPr>
        <w:t xml:space="preserve">emu przeciwdziałania nieprawidłowościom, </w:t>
      </w:r>
    </w:p>
    <w:p w14:paraId="0A302576" w14:textId="77777777" w:rsidR="008B06F5" w:rsidRPr="001845DD" w:rsidRDefault="00597E1A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d) ustalenie i podział kompetencji pomiędzy pracowników Urzędu w sposób zapewniający efektywność systemu przeciwdziałania nieprawidłowościom; </w:t>
      </w:r>
    </w:p>
    <w:p w14:paraId="6430DE56" w14:textId="1E24F0A1" w:rsidR="00597E1A" w:rsidRPr="001845DD" w:rsidRDefault="003A52D0" w:rsidP="001845DD">
      <w:pPr>
        <w:pStyle w:val="Default"/>
        <w:spacing w:after="22"/>
        <w:ind w:left="785"/>
        <w:jc w:val="both"/>
        <w:rPr>
          <w:rFonts w:ascii="Times New Roman" w:hAnsi="Times New Roman" w:cs="Times New Roman"/>
        </w:rPr>
      </w:pPr>
      <w:r w:rsidRPr="00142137">
        <w:rPr>
          <w:rFonts w:ascii="Times New Roman" w:hAnsi="Times New Roman" w:cs="Times New Roman"/>
          <w:b/>
          <w:bCs/>
        </w:rPr>
        <w:t>2)</w:t>
      </w:r>
      <w:r w:rsidR="009C497A" w:rsidRPr="00142137">
        <w:rPr>
          <w:rFonts w:ascii="Times New Roman" w:hAnsi="Times New Roman" w:cs="Times New Roman"/>
          <w:b/>
          <w:bCs/>
        </w:rPr>
        <w:t xml:space="preserve"> </w:t>
      </w:r>
      <w:r w:rsidR="004D38CC" w:rsidRPr="00142137">
        <w:rPr>
          <w:rFonts w:ascii="Times New Roman" w:hAnsi="Times New Roman" w:cs="Times New Roman"/>
          <w:b/>
          <w:bCs/>
        </w:rPr>
        <w:t>S</w:t>
      </w:r>
      <w:r w:rsidR="00597E1A" w:rsidRPr="00142137">
        <w:rPr>
          <w:rFonts w:ascii="Times New Roman" w:hAnsi="Times New Roman" w:cs="Times New Roman"/>
          <w:b/>
          <w:bCs/>
        </w:rPr>
        <w:t>ekretarz gminy</w:t>
      </w:r>
      <w:r w:rsidR="004D38CC" w:rsidRPr="001845DD">
        <w:rPr>
          <w:rFonts w:ascii="Times New Roman" w:hAnsi="Times New Roman" w:cs="Times New Roman"/>
        </w:rPr>
        <w:t>, który</w:t>
      </w:r>
      <w:r w:rsidR="004D38CC" w:rsidRPr="001845DD">
        <w:rPr>
          <w:rFonts w:ascii="Times New Roman" w:hAnsi="Times New Roman" w:cs="Times New Roman"/>
          <w:b/>
          <w:bCs/>
        </w:rPr>
        <w:t>:</w:t>
      </w:r>
      <w:r w:rsidR="00597E1A" w:rsidRPr="001845DD">
        <w:rPr>
          <w:rFonts w:ascii="Times New Roman" w:hAnsi="Times New Roman" w:cs="Times New Roman"/>
          <w:b/>
          <w:bCs/>
        </w:rPr>
        <w:t xml:space="preserve"> </w:t>
      </w:r>
      <w:r w:rsidR="00597E1A" w:rsidRPr="001845DD">
        <w:rPr>
          <w:rFonts w:ascii="Times New Roman" w:hAnsi="Times New Roman" w:cs="Times New Roman"/>
        </w:rPr>
        <w:t>sprawuj</w:t>
      </w:r>
      <w:r w:rsidR="004D38CC" w:rsidRPr="001845DD">
        <w:rPr>
          <w:rFonts w:ascii="Times New Roman" w:hAnsi="Times New Roman" w:cs="Times New Roman"/>
        </w:rPr>
        <w:t>e</w:t>
      </w:r>
      <w:r w:rsidR="00597E1A" w:rsidRPr="001845DD">
        <w:rPr>
          <w:rFonts w:ascii="Times New Roman" w:hAnsi="Times New Roman" w:cs="Times New Roman"/>
        </w:rPr>
        <w:t xml:space="preserve"> bezpośredni nadzór nad skutecznością wdrożonego systemu przeciwdziałania nieprawidłowościom, w szczególności poprzez: </w:t>
      </w:r>
    </w:p>
    <w:p w14:paraId="59CEE40A" w14:textId="63231542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monitorowanie przestrzegania ustalonych zasad postępowania przez podległych pracowników,</w:t>
      </w:r>
    </w:p>
    <w:p w14:paraId="710F4466" w14:textId="211403D7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promowanie kultury organizacyjnej opartej na przeciwdziałaniu wszelkim nieprawidłowościom,</w:t>
      </w:r>
    </w:p>
    <w:p w14:paraId="71BFE50D" w14:textId="4276D055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zgłaszanie naruszeń właściwym organom</w:t>
      </w:r>
      <w:r w:rsidR="00F3725A">
        <w:rPr>
          <w:rFonts w:ascii="Times New Roman" w:hAnsi="Times New Roman" w:cs="Times New Roman"/>
        </w:rPr>
        <w:t>,</w:t>
      </w:r>
    </w:p>
    <w:p w14:paraId="7EF28515" w14:textId="1639D9B6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przyjmowanie zgłoszeń wewnętrznych,</w:t>
      </w:r>
    </w:p>
    <w:p w14:paraId="38E86C44" w14:textId="3A784F4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prowadzenie rejestru zgłoszeń wewnętrznych,</w:t>
      </w:r>
    </w:p>
    <w:p w14:paraId="478E4D6F" w14:textId="5A80630E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nadzór i zlecanie kierownikom referatów podejmowanie działań następczych,</w:t>
      </w:r>
    </w:p>
    <w:p w14:paraId="393D8845" w14:textId="4F58AB3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spełnienie obowiązku informacyjnego wobec sygnalisty,</w:t>
      </w:r>
    </w:p>
    <w:p w14:paraId="08A19CF5" w14:textId="7F809ABF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zapewnienie poufności sygnaliście, osobie związanej z sygnalistą, osobie pomagającej w dokonaniu zgłoszenia oraz osobie wskazanej w zgłoszeniu,</w:t>
      </w:r>
    </w:p>
    <w:p w14:paraId="3B0F06F8" w14:textId="51E53F45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zapewnienie bezstronności podczas prowadzonych działań następczych,</w:t>
      </w:r>
    </w:p>
    <w:p w14:paraId="5A1B6314" w14:textId="6CB37893" w:rsidR="00C668AD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wnioskowanie do </w:t>
      </w:r>
      <w:r w:rsidR="004D38CC" w:rsidRPr="001845DD">
        <w:rPr>
          <w:rFonts w:ascii="Times New Roman" w:hAnsi="Times New Roman" w:cs="Times New Roman"/>
        </w:rPr>
        <w:t>Burmistrza</w:t>
      </w:r>
      <w:r w:rsidRPr="001845DD">
        <w:rPr>
          <w:rFonts w:ascii="Times New Roman" w:hAnsi="Times New Roman" w:cs="Times New Roman"/>
        </w:rPr>
        <w:t xml:space="preserve"> o nadanie upoważnień, o których mowa w ust. 2,</w:t>
      </w:r>
    </w:p>
    <w:p w14:paraId="6EEC1B00" w14:textId="4D6EA446" w:rsidR="004D38CC" w:rsidRPr="001845DD" w:rsidRDefault="00C668AD" w:rsidP="001845DD">
      <w:pPr>
        <w:pStyle w:val="Default"/>
        <w:numPr>
          <w:ilvl w:val="0"/>
          <w:numId w:val="30"/>
        </w:numPr>
        <w:spacing w:after="25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odbiór oświadczeń o zapoznaniu się pracowników z niniejszą procedurą</w:t>
      </w:r>
      <w:r w:rsidR="00F3725A">
        <w:rPr>
          <w:rFonts w:ascii="Times New Roman" w:hAnsi="Times New Roman" w:cs="Times New Roman"/>
        </w:rPr>
        <w:t>.</w:t>
      </w:r>
    </w:p>
    <w:p w14:paraId="7DA4EDD1" w14:textId="53F370A6" w:rsidR="004D38CC" w:rsidRPr="00142137" w:rsidRDefault="009C497A" w:rsidP="001845DD">
      <w:pPr>
        <w:pStyle w:val="Default"/>
        <w:spacing w:after="25"/>
        <w:ind w:left="360"/>
        <w:jc w:val="both"/>
        <w:rPr>
          <w:rFonts w:ascii="Times New Roman" w:hAnsi="Times New Roman" w:cs="Times New Roman"/>
          <w:b/>
          <w:bCs/>
        </w:rPr>
      </w:pPr>
      <w:r w:rsidRPr="00142137">
        <w:rPr>
          <w:rFonts w:ascii="Times New Roman" w:hAnsi="Times New Roman" w:cs="Times New Roman"/>
          <w:b/>
          <w:bCs/>
        </w:rPr>
        <w:tab/>
      </w:r>
      <w:r w:rsidR="003A52D0" w:rsidRPr="00142137">
        <w:rPr>
          <w:rFonts w:ascii="Times New Roman" w:hAnsi="Times New Roman" w:cs="Times New Roman"/>
          <w:b/>
          <w:bCs/>
        </w:rPr>
        <w:t xml:space="preserve">3) </w:t>
      </w:r>
      <w:r w:rsidR="004D38CC" w:rsidRPr="00142137">
        <w:rPr>
          <w:rFonts w:ascii="Times New Roman" w:hAnsi="Times New Roman" w:cs="Times New Roman"/>
          <w:b/>
          <w:bCs/>
        </w:rPr>
        <w:t>K</w:t>
      </w:r>
      <w:r w:rsidR="00C668AD" w:rsidRPr="00142137">
        <w:rPr>
          <w:rFonts w:ascii="Times New Roman" w:hAnsi="Times New Roman" w:cs="Times New Roman"/>
          <w:b/>
          <w:bCs/>
        </w:rPr>
        <w:t xml:space="preserve">ierownicy </w:t>
      </w:r>
      <w:r w:rsidR="004D38CC" w:rsidRPr="00142137">
        <w:rPr>
          <w:rFonts w:ascii="Times New Roman" w:hAnsi="Times New Roman" w:cs="Times New Roman"/>
          <w:b/>
          <w:bCs/>
        </w:rPr>
        <w:t>referatów</w:t>
      </w:r>
      <w:r w:rsidR="00142137">
        <w:rPr>
          <w:rFonts w:ascii="Times New Roman" w:hAnsi="Times New Roman" w:cs="Times New Roman"/>
          <w:b/>
          <w:bCs/>
        </w:rPr>
        <w:t>,</w:t>
      </w:r>
      <w:r w:rsidR="00C668AD" w:rsidRPr="00142137">
        <w:rPr>
          <w:rFonts w:ascii="Times New Roman" w:hAnsi="Times New Roman" w:cs="Times New Roman"/>
          <w:b/>
          <w:bCs/>
        </w:rPr>
        <w:t xml:space="preserve"> </w:t>
      </w:r>
      <w:r w:rsidR="004D38CC" w:rsidRPr="00142137">
        <w:rPr>
          <w:rFonts w:ascii="Times New Roman" w:hAnsi="Times New Roman" w:cs="Times New Roman"/>
        </w:rPr>
        <w:t>w zakresie</w:t>
      </w:r>
      <w:r w:rsidR="00F3725A">
        <w:rPr>
          <w:rFonts w:ascii="Times New Roman" w:hAnsi="Times New Roman" w:cs="Times New Roman"/>
        </w:rPr>
        <w:t>:</w:t>
      </w:r>
    </w:p>
    <w:p w14:paraId="16BFFF3F" w14:textId="3119A608" w:rsidR="00C668AD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monitorowania przestrzegania zasad postępowania przez podległych pracowników,</w:t>
      </w:r>
    </w:p>
    <w:p w14:paraId="5EAFCA48" w14:textId="562AF21B" w:rsidR="00C668AD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wyjaśniania okoliczności zdarzeń opisanych w zgłoszeniu wewnętrznym na podstawie pisemnego upoważnienia,</w:t>
      </w:r>
    </w:p>
    <w:p w14:paraId="0E7989AC" w14:textId="77777777" w:rsidR="008B06F5" w:rsidRPr="001845DD" w:rsidRDefault="00C668AD" w:rsidP="001845DD">
      <w:pPr>
        <w:pStyle w:val="Default"/>
        <w:numPr>
          <w:ilvl w:val="0"/>
          <w:numId w:val="31"/>
        </w:numPr>
        <w:spacing w:after="25"/>
        <w:ind w:left="1068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zapewnienia w podległej komórce organizacyjnej warunków sprzyjających wczesnemu wykrywaniu i usuwaniu nieprawidłowości;</w:t>
      </w:r>
    </w:p>
    <w:p w14:paraId="5024DFA1" w14:textId="144AA3C5" w:rsidR="00C668AD" w:rsidRPr="001845DD" w:rsidRDefault="003A52D0" w:rsidP="001845DD">
      <w:pPr>
        <w:pStyle w:val="Default"/>
        <w:spacing w:after="25"/>
        <w:ind w:left="708"/>
        <w:jc w:val="both"/>
        <w:rPr>
          <w:rFonts w:ascii="Times New Roman" w:hAnsi="Times New Roman" w:cs="Times New Roman"/>
        </w:rPr>
      </w:pPr>
      <w:r w:rsidRPr="00142137">
        <w:rPr>
          <w:rFonts w:ascii="Times New Roman" w:hAnsi="Times New Roman" w:cs="Times New Roman"/>
          <w:b/>
          <w:bCs/>
        </w:rPr>
        <w:t xml:space="preserve">4) </w:t>
      </w:r>
      <w:r w:rsidR="004D38CC" w:rsidRPr="00142137">
        <w:rPr>
          <w:rFonts w:ascii="Times New Roman" w:hAnsi="Times New Roman" w:cs="Times New Roman"/>
          <w:b/>
          <w:bCs/>
        </w:rPr>
        <w:t>P</w:t>
      </w:r>
      <w:r w:rsidR="00C668AD" w:rsidRPr="00142137">
        <w:rPr>
          <w:rFonts w:ascii="Times New Roman" w:hAnsi="Times New Roman" w:cs="Times New Roman"/>
          <w:b/>
          <w:bCs/>
        </w:rPr>
        <w:t>racownicy Urzędu</w:t>
      </w:r>
      <w:r w:rsidR="00C668AD" w:rsidRPr="001845DD">
        <w:rPr>
          <w:rFonts w:ascii="Times New Roman" w:hAnsi="Times New Roman" w:cs="Times New Roman"/>
        </w:rPr>
        <w:t>, w szczególności:</w:t>
      </w:r>
    </w:p>
    <w:p w14:paraId="31A40053" w14:textId="1B93CCB1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przestrzegają wartości etycznych i przepisów prawnych przy wykonywaniu powierzonych zadań,</w:t>
      </w:r>
    </w:p>
    <w:p w14:paraId="7BAD4C03" w14:textId="0A82477B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dokonują analizy ryzyk i informują bezpośredniego przełożonego o potencjalnych ryzykach w realizowanych zadaniach,</w:t>
      </w:r>
    </w:p>
    <w:p w14:paraId="424A0374" w14:textId="50BD1055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na bieżąco zgłaszają wszelkie zauważone nieprawidłowości,</w:t>
      </w:r>
    </w:p>
    <w:p w14:paraId="2C73566E" w14:textId="36D77414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udostępniają informacje niezbędne do wyjaśnienia nieprawidłowości,</w:t>
      </w:r>
    </w:p>
    <w:p w14:paraId="5FC772E8" w14:textId="48510245" w:rsidR="00C668AD" w:rsidRPr="001845DD" w:rsidRDefault="00C668AD" w:rsidP="001845DD">
      <w:pPr>
        <w:pStyle w:val="Default"/>
        <w:numPr>
          <w:ilvl w:val="0"/>
          <w:numId w:val="32"/>
        </w:numPr>
        <w:spacing w:after="25"/>
        <w:ind w:left="991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w kontaktach wewnętrznych oraz w kontaktach z klientem zewnętrznym prezentują postawę sprzyjającą przeciwdziałaniu wszelkim nieprawidłowościom.</w:t>
      </w:r>
    </w:p>
    <w:p w14:paraId="35D1F5EB" w14:textId="77777777" w:rsidR="009B3756" w:rsidRPr="001845DD" w:rsidRDefault="009B3756" w:rsidP="001845DD">
      <w:pPr>
        <w:pStyle w:val="Default"/>
        <w:spacing w:after="25"/>
        <w:ind w:left="1068"/>
        <w:jc w:val="both"/>
        <w:rPr>
          <w:rFonts w:ascii="Times New Roman" w:hAnsi="Times New Roman" w:cs="Times New Roman"/>
        </w:rPr>
      </w:pPr>
    </w:p>
    <w:p w14:paraId="47B237A6" w14:textId="005C5852" w:rsidR="007E1876" w:rsidRPr="001845DD" w:rsidRDefault="007E1876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3A52D0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9B4BC0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5034C9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Przyjmowanie Zgłoszeń</w:t>
      </w:r>
    </w:p>
    <w:p w14:paraId="01028BBB" w14:textId="77777777" w:rsidR="005034C9" w:rsidRPr="005034C9" w:rsidRDefault="005034C9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320D32" w14:textId="4F02524F" w:rsidR="005034C9" w:rsidRPr="001845DD" w:rsidRDefault="00290279" w:rsidP="001845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5034C9" w:rsidRPr="005034C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wewnętrzne mogą być dokonywane ustnie lub pisemnie. </w:t>
      </w:r>
    </w:p>
    <w:p w14:paraId="0FAADC8B" w14:textId="69D769E5" w:rsidR="007E1876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511BB0" w:rsidRPr="001845DD">
        <w:rPr>
          <w:rFonts w:ascii="Times New Roman" w:hAnsi="Times New Roman" w:cs="Times New Roman"/>
          <w:kern w:val="0"/>
          <w:sz w:val="24"/>
          <w:szCs w:val="24"/>
        </w:rPr>
        <w:t>Na podstawie upoważnienia Burmistrza Miasta Mrągowa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 xml:space="preserve"> osobą odpowiedzialną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za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przyjmowanie</w:t>
      </w:r>
      <w:r w:rsidR="00DB3618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z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głoszeń oraz sprawują</w:t>
      </w:r>
      <w:r w:rsidR="008E2939" w:rsidRPr="001845DD">
        <w:rPr>
          <w:rFonts w:ascii="Times New Roman" w:hAnsi="Times New Roman" w:cs="Times New Roman"/>
          <w:kern w:val="0"/>
          <w:sz w:val="24"/>
          <w:szCs w:val="24"/>
        </w:rPr>
        <w:t xml:space="preserve">cym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całościowy nadzór</w:t>
      </w:r>
      <w:r w:rsidR="008E293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 xml:space="preserve">nad 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 xml:space="preserve">działaniami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następczymi jest Sekretarz Miasta.</w:t>
      </w:r>
    </w:p>
    <w:p w14:paraId="0D946821" w14:textId="080653EE" w:rsidR="006D1CF4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Zgłoszenia rozpoznawane są wyłącznie w trybie</w:t>
      </w:r>
      <w:r w:rsidR="000A4B73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E1876" w:rsidRPr="001845DD">
        <w:rPr>
          <w:rFonts w:ascii="Times New Roman" w:hAnsi="Times New Roman" w:cs="Times New Roman"/>
          <w:kern w:val="0"/>
          <w:sz w:val="24"/>
          <w:szCs w:val="24"/>
        </w:rPr>
        <w:t>określonym niniejsz</w:t>
      </w:r>
      <w:r w:rsidR="00161E28" w:rsidRPr="001845DD">
        <w:rPr>
          <w:rFonts w:ascii="Times New Roman" w:hAnsi="Times New Roman" w:cs="Times New Roman"/>
          <w:kern w:val="0"/>
          <w:sz w:val="24"/>
          <w:szCs w:val="24"/>
        </w:rPr>
        <w:t>ą procedurą.</w:t>
      </w:r>
    </w:p>
    <w:p w14:paraId="792B44D3" w14:textId="1024CD79" w:rsidR="005034C9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>Ustne zgłoszenie może być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telefonicznie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pod nr tel</w:t>
      </w:r>
      <w:r w:rsidR="003941F6" w:rsidRPr="001845D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941F6" w:rsidRP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89 741 9001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lub 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>podczas</w:t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</w:r>
      <w:r w:rsidR="005034C9" w:rsidRPr="001845DD">
        <w:rPr>
          <w:rFonts w:ascii="Times New Roman" w:hAnsi="Times New Roman" w:cs="Times New Roman"/>
          <w:kern w:val="0"/>
          <w:sz w:val="24"/>
          <w:szCs w:val="24"/>
        </w:rPr>
        <w:t>bezpośredni</w:t>
      </w:r>
      <w:r w:rsidR="00A12E46" w:rsidRPr="001845DD">
        <w:rPr>
          <w:rFonts w:ascii="Times New Roman" w:hAnsi="Times New Roman" w:cs="Times New Roman"/>
          <w:kern w:val="0"/>
          <w:sz w:val="24"/>
          <w:szCs w:val="24"/>
        </w:rPr>
        <w:t>ego spotkania</w:t>
      </w:r>
      <w:r w:rsidR="003941F6" w:rsidRPr="001845DD">
        <w:rPr>
          <w:rFonts w:ascii="Times New Roman" w:hAnsi="Times New Roman" w:cs="Times New Roman"/>
          <w:kern w:val="0"/>
          <w:sz w:val="24"/>
          <w:szCs w:val="24"/>
        </w:rPr>
        <w:t xml:space="preserve"> na wniosek sygnalisty.</w:t>
      </w:r>
    </w:p>
    <w:p w14:paraId="0DA03010" w14:textId="04410FA8" w:rsidR="006D1CF4" w:rsidRPr="001845DD" w:rsidRDefault="00290279" w:rsidP="001845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Sygnalista może dokonywać zgłoszeń </w:t>
      </w:r>
      <w:r w:rsidR="003941F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pisemnie 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 pośrednictwem następujących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kanałów:</w:t>
      </w:r>
    </w:p>
    <w:p w14:paraId="55607B20" w14:textId="2AFDD4BD" w:rsidR="006D1CF4" w:rsidRPr="00EE71D1" w:rsidRDefault="006D1CF4" w:rsidP="00EE71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</w:pP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>adres</w:t>
      </w:r>
      <w:r w:rsidR="009B3756"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>u</w:t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  <w:lang w:val="de-DE"/>
        </w:rPr>
        <w:t xml:space="preserve"> e-mail: </w:t>
      </w:r>
      <w:r w:rsidRPr="00EE71D1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sygnalista@</w:t>
      </w:r>
      <w:r w:rsidR="00165EF0" w:rsidRPr="00EE71D1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mragowo.um.gov.pl</w:t>
      </w:r>
    </w:p>
    <w:p w14:paraId="1CF883BA" w14:textId="048C59ED" w:rsidR="006D1CF4" w:rsidRPr="001845DD" w:rsidRDefault="006D1CF4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adresu pocztowego (tradycyjnego): 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ul. Królewiecka 60 A, 11-700 Mrągowo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br/>
        <w:t>z dopiskiem na kopercie „</w:t>
      </w:r>
      <w:r w:rsidR="000F0ABE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zgłoszenie nieprawidłowości</w:t>
      </w:r>
      <w:r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” </w:t>
      </w:r>
      <w:r w:rsidR="00F0344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i przekazywana jest wyłącznie </w:t>
      </w:r>
      <w:r w:rsidR="000A4B7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 xml:space="preserve">i bezpośrednio </w:t>
      </w:r>
      <w:r w:rsidR="00F03443" w:rsidRPr="001845DD">
        <w:rPr>
          <w:rFonts w:ascii="Times New Roman" w:hAnsi="Times New Roman" w:cs="Times New Roman"/>
          <w:color w:val="222222"/>
          <w:kern w:val="0"/>
          <w:sz w:val="24"/>
          <w:szCs w:val="24"/>
        </w:rPr>
        <w:t>do rąk Przyjmującego Zgłoszenie.</w:t>
      </w:r>
    </w:p>
    <w:p w14:paraId="735A0131" w14:textId="67A33B70" w:rsidR="006D1CF4" w:rsidRPr="001845DD" w:rsidRDefault="006D1CF4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</w:t>
      </w:r>
      <w:r w:rsidR="00093427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Z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głoszenie dotyczy Przyjmującego Zgłoszenie, Sygnalista może dokonywać zgłoszenia bezpośrednio do Burmistrza Miasta Mrągowa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umawiając spotkanie przez sekretariat. </w:t>
      </w:r>
    </w:p>
    <w:p w14:paraId="39A69C03" w14:textId="43192929" w:rsidR="006D1CF4" w:rsidRPr="001845DD" w:rsidRDefault="00161E28" w:rsidP="001845D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Zgłoszenie 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formie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pisemnej</w:t>
      </w:r>
      <w:r w:rsidR="00A12E4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powinno 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zawierać przejrzyste i pełne wyjaśnienie przedmiotu</w:t>
      </w:r>
      <w:r w:rsidR="000A4B73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sprawy</w:t>
      </w:r>
      <w:r w:rsidR="001836FD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A4B73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i co najmniej zawierać</w:t>
      </w:r>
      <w:r w:rsidR="006D1CF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6277DDA8" w14:textId="57FAACBC" w:rsidR="008B5F03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dane sygnalisty, tj. imię, nazwisko, adres korespondencyjny lub adres poczty elektronicznej i numer telefonu </w:t>
      </w:r>
    </w:p>
    <w:p w14:paraId="1D8A6B47" w14:textId="1A22086D" w:rsidR="001836FD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dane osób, które dopuściły się naruszenia prawa, tj. imię, nazwisko, stanowisko, miejsce pracy; </w:t>
      </w:r>
    </w:p>
    <w:p w14:paraId="312E696A" w14:textId="3F2A9CE2" w:rsidR="001836FD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opis nieprawidłowości oraz ich daty. </w:t>
      </w:r>
    </w:p>
    <w:p w14:paraId="50D7BFCE" w14:textId="72103719" w:rsidR="008B5F03" w:rsidRPr="001845DD" w:rsidRDefault="008B5F03" w:rsidP="001845DD">
      <w:pPr>
        <w:pStyle w:val="Default"/>
        <w:numPr>
          <w:ilvl w:val="1"/>
          <w:numId w:val="36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udokumentowan</w:t>
      </w:r>
      <w:r w:rsidR="001836FD" w:rsidRPr="001845DD">
        <w:rPr>
          <w:rFonts w:ascii="Times New Roman" w:hAnsi="Times New Roman" w:cs="Times New Roman"/>
        </w:rPr>
        <w:t>i</w:t>
      </w:r>
      <w:r w:rsidRPr="001845DD">
        <w:rPr>
          <w:rFonts w:ascii="Times New Roman" w:hAnsi="Times New Roman" w:cs="Times New Roman"/>
        </w:rPr>
        <w:t>e dowodami i wykaz</w:t>
      </w:r>
      <w:r w:rsidR="001836FD" w:rsidRPr="001845DD">
        <w:rPr>
          <w:rFonts w:ascii="Times New Roman" w:hAnsi="Times New Roman" w:cs="Times New Roman"/>
        </w:rPr>
        <w:t xml:space="preserve"> ewentualnych </w:t>
      </w:r>
      <w:r w:rsidRPr="001845DD">
        <w:rPr>
          <w:rFonts w:ascii="Times New Roman" w:hAnsi="Times New Roman" w:cs="Times New Roman"/>
        </w:rPr>
        <w:t>świadków</w:t>
      </w:r>
      <w:r w:rsidR="001836FD" w:rsidRPr="001845DD">
        <w:rPr>
          <w:rFonts w:ascii="Times New Roman" w:hAnsi="Times New Roman" w:cs="Times New Roman"/>
        </w:rPr>
        <w:t xml:space="preserve"> naruszenia prawa</w:t>
      </w:r>
      <w:r w:rsidRPr="001845DD">
        <w:rPr>
          <w:rFonts w:ascii="Times New Roman" w:hAnsi="Times New Roman" w:cs="Times New Roman"/>
        </w:rPr>
        <w:t xml:space="preserve">. </w:t>
      </w:r>
    </w:p>
    <w:p w14:paraId="7FE6159A" w14:textId="5C4343BC" w:rsidR="008B5F03" w:rsidRPr="001845DD" w:rsidRDefault="008B5F03" w:rsidP="001845DD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Wzór formularza zgłoszenia wewnętrznego stanowi załącznik </w:t>
      </w:r>
      <w:r w:rsidR="00091086" w:rsidRPr="00091086">
        <w:rPr>
          <w:rFonts w:ascii="Times New Roman" w:hAnsi="Times New Roman" w:cs="Times New Roman"/>
          <w:color w:val="auto"/>
        </w:rPr>
        <w:t xml:space="preserve">nr </w:t>
      </w:r>
      <w:r w:rsidR="00091086">
        <w:rPr>
          <w:rFonts w:ascii="Times New Roman" w:hAnsi="Times New Roman" w:cs="Times New Roman"/>
          <w:color w:val="auto"/>
        </w:rPr>
        <w:t>1</w:t>
      </w:r>
      <w:r w:rsidRPr="00091086">
        <w:rPr>
          <w:rFonts w:ascii="Times New Roman" w:hAnsi="Times New Roman" w:cs="Times New Roman"/>
        </w:rPr>
        <w:t xml:space="preserve"> </w:t>
      </w:r>
      <w:r w:rsidRPr="001845DD">
        <w:rPr>
          <w:rFonts w:ascii="Times New Roman" w:hAnsi="Times New Roman" w:cs="Times New Roman"/>
        </w:rPr>
        <w:t>do procedury</w:t>
      </w:r>
      <w:r w:rsidR="00B920C7">
        <w:rPr>
          <w:rFonts w:ascii="Times New Roman" w:hAnsi="Times New Roman" w:cs="Times New Roman"/>
        </w:rPr>
        <w:t>.</w:t>
      </w:r>
    </w:p>
    <w:p w14:paraId="66B38887" w14:textId="1B8A6AA0" w:rsidR="006D1CF4" w:rsidRPr="001845DD" w:rsidRDefault="003A52D0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</w:t>
      </w:r>
      <w:r w:rsidR="009B3756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7177F981" w14:textId="77777777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0263419" w14:textId="77777777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4F1F41C" w14:textId="3EB82AF8" w:rsidR="006D1CF4" w:rsidRPr="001845DD" w:rsidRDefault="006D1CF4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</w:t>
      </w:r>
      <w:r w:rsidR="00F94F34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="009B4BC0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3A52D0"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Tryb postępowania ze zgłoszeniami </w:t>
      </w:r>
    </w:p>
    <w:p w14:paraId="71EBAEC9" w14:textId="77777777" w:rsidR="003A52D0" w:rsidRPr="003A52D0" w:rsidRDefault="003A52D0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541CA6" w14:textId="197BB4B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Zgłoszenia, o których mowa w §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rejestrowane są przez pracownika, o którym mowa w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§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ze wzorem rejestru określonym w załączniku nr </w:t>
      </w:r>
      <w:r w:rsidR="00142137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procedury. </w:t>
      </w:r>
    </w:p>
    <w:p w14:paraId="6BDBE000" w14:textId="39314FD5" w:rsid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 zgłoszenia wewnętrznego zawierającego dane sygnalisty, o których mowa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kern w:val="0"/>
          <w:sz w:val="24"/>
          <w:szCs w:val="24"/>
        </w:rPr>
        <w:t xml:space="preserve">w § </w:t>
      </w:r>
      <w:r w:rsidR="00132364" w:rsidRPr="001845DD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3A52D0">
        <w:rPr>
          <w:rFonts w:ascii="Times New Roman" w:hAnsi="Times New Roman" w:cs="Times New Roman"/>
          <w:kern w:val="0"/>
          <w:sz w:val="24"/>
          <w:szCs w:val="24"/>
        </w:rPr>
        <w:t xml:space="preserve"> ust. </w:t>
      </w:r>
      <w:r w:rsidR="00B920C7">
        <w:rPr>
          <w:rFonts w:ascii="Times New Roman" w:hAnsi="Times New Roman" w:cs="Times New Roman"/>
          <w:kern w:val="0"/>
          <w:sz w:val="24"/>
          <w:szCs w:val="24"/>
        </w:rPr>
        <w:t>4 pkt 4</w:t>
      </w:r>
      <w:r w:rsidR="00132364" w:rsidRPr="001845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63CEE">
        <w:rPr>
          <w:rFonts w:ascii="Times New Roman" w:hAnsi="Times New Roman" w:cs="Times New Roman"/>
          <w:kern w:val="0"/>
          <w:sz w:val="24"/>
          <w:szCs w:val="24"/>
        </w:rPr>
        <w:t xml:space="preserve">lit. a, </w:t>
      </w:r>
      <w:r w:rsidRPr="003A52D0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>pracownik w terminie 7 dni wysyła potwierdzenie przyjęcia</w:t>
      </w:r>
    </w:p>
    <w:p w14:paraId="5DC96339" w14:textId="11F072C7" w:rsidR="001209A7" w:rsidRPr="003A52D0" w:rsidRDefault="001209A7" w:rsidP="001209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>wewnętrznego</w:t>
      </w:r>
    </w:p>
    <w:p w14:paraId="6D2D4CB8" w14:textId="7613608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dokonuje weryfikacji zgłoszenia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wewnętrznego,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następnie decyduje o dalszych działaniach następczych. </w:t>
      </w:r>
    </w:p>
    <w:p w14:paraId="7DE51E42" w14:textId="45357593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zgłoszenie wewnętrzne dotyczy pracownika,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pracownik zgłasza do Burmistrza konieczność wyłączenia go z realizacji zadań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wynikających z wewnętrznej procedury. Burmistrz upoważnia inną osobę w Urzędzie do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realizacji zadań wynikających z wewnętrznej procedury. Postanowienia wewnętrznej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procedury stosuje się odpowiednio. </w:t>
      </w:r>
    </w:p>
    <w:p w14:paraId="59C6CE13" w14:textId="706C2968" w:rsidR="003A52D0" w:rsidRPr="003A52D0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ma obowiązek podjęcia działań następczych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bez zbędnej zwłoki. </w:t>
      </w:r>
    </w:p>
    <w:p w14:paraId="3ADC91BC" w14:textId="48D9215A" w:rsidR="003A52D0" w:rsidRPr="001845DD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Pracownik, o którym mowa w §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</w:t>
      </w:r>
      <w:r w:rsidR="00F94F34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przekazuje sygnaliście informację zwrotną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terminie nieprzekraczającym trzech miesięcy od potwierdzenia przyjęcia zgłoszenia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wewnętrznego lub - w przypadku nieprzekazania potwierdzenia, o którym mowa w ust. 2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– trzech miesięcy od upływu 7 dni od dnia dokonania zgłoszenia wewnętrznego, chyba </w:t>
      </w:r>
      <w:r w:rsidR="009C497A"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że sygnalista nie podał adresu do korespondencji. </w:t>
      </w:r>
    </w:p>
    <w:p w14:paraId="4ABFEAB9" w14:textId="742E5AA9" w:rsidR="003A52D0" w:rsidRPr="00C32134" w:rsidRDefault="003A52D0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W przypadku zgłoszenia anonimowego, dokonywana jest weryfikacja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 xml:space="preserve">jedynie </w:t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ab/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 xml:space="preserve">podstawie </w:t>
      </w:r>
      <w:r w:rsidR="00C32134" w:rsidRPr="00C32134">
        <w:rPr>
          <w:rFonts w:ascii="Times New Roman" w:hAnsi="Times New Roman" w:cs="Times New Roman"/>
          <w:kern w:val="0"/>
          <w:sz w:val="24"/>
          <w:szCs w:val="24"/>
        </w:rPr>
        <w:t xml:space="preserve">danych </w:t>
      </w:r>
      <w:r w:rsidRPr="00C32134">
        <w:rPr>
          <w:rFonts w:ascii="Times New Roman" w:hAnsi="Times New Roman" w:cs="Times New Roman"/>
          <w:kern w:val="0"/>
          <w:sz w:val="24"/>
          <w:szCs w:val="24"/>
        </w:rPr>
        <w:t>podanych w zgłoszeniu.</w:t>
      </w:r>
    </w:p>
    <w:p w14:paraId="139815EE" w14:textId="2ADFFCBF" w:rsidR="005E64C2" w:rsidRPr="00EE71D1" w:rsidRDefault="005E64C2" w:rsidP="001845D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kern w:val="0"/>
          <w:sz w:val="24"/>
          <w:szCs w:val="24"/>
        </w:rPr>
        <w:t xml:space="preserve">Po przeprowadzeniu działań następczych Przyjmujący Zgłoszenie podejmuje decyzję </w:t>
      </w:r>
      <w:r w:rsidRPr="001845DD">
        <w:rPr>
          <w:rFonts w:ascii="Times New Roman" w:hAnsi="Times New Roman" w:cs="Times New Roman"/>
          <w:kern w:val="0"/>
          <w:sz w:val="24"/>
          <w:szCs w:val="24"/>
        </w:rPr>
        <w:tab/>
        <w:t>co do  zasadności zgłoszenia.</w:t>
      </w:r>
    </w:p>
    <w:p w14:paraId="58D66D75" w14:textId="0B954DF7" w:rsidR="008B06F5" w:rsidRPr="00EE71D1" w:rsidRDefault="005E64C2" w:rsidP="00EE71D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Obsługa zgłoszeń wewnętrznych przeprowadzana jest na zasadach określonych w </w:t>
      </w:r>
      <w:r w:rsid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="008B06F5"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>niniejszej</w:t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procedurze, z uwzględnieniem w szczególności następujących regulacji </w:t>
      </w:r>
      <w:r w:rsid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E71D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wewnętrznych: </w:t>
      </w:r>
    </w:p>
    <w:p w14:paraId="6251EF40" w14:textId="688531DA" w:rsidR="005E64C2" w:rsidRPr="001845DD" w:rsidRDefault="005E64C2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1) regulaminu organizacyjnego, </w:t>
      </w:r>
    </w:p>
    <w:p w14:paraId="7C545266" w14:textId="77777777" w:rsidR="005E64C2" w:rsidRPr="001845DD" w:rsidRDefault="005E64C2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2) regulaminu pracy, </w:t>
      </w:r>
    </w:p>
    <w:p w14:paraId="4F175E9D" w14:textId="631441FF" w:rsidR="008B06F5" w:rsidRPr="00C32134" w:rsidRDefault="00B920C7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="008B06F5" w:rsidRPr="00C32134">
        <w:rPr>
          <w:rFonts w:ascii="Times New Roman" w:hAnsi="Times New Roman" w:cs="Times New Roman"/>
          <w:kern w:val="0"/>
          <w:sz w:val="24"/>
          <w:szCs w:val="24"/>
        </w:rPr>
        <w:t>) kodeksu etyki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F53EA7B" w14:textId="6A144897" w:rsidR="008B06F5" w:rsidRPr="00C32134" w:rsidRDefault="008B06F5" w:rsidP="001845DD">
      <w:pPr>
        <w:pStyle w:val="Akapitzlist"/>
        <w:autoSpaceDE w:val="0"/>
        <w:autoSpaceDN w:val="0"/>
        <w:adjustRightInd w:val="0"/>
        <w:spacing w:after="22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BE63A1" w14:textId="77777777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 6. </w:t>
      </w:r>
      <w:r w:rsidRPr="003A52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Ochrona danych osobowych</w:t>
      </w:r>
      <w:r w:rsidRPr="003A52D0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</w:p>
    <w:p w14:paraId="7300C711" w14:textId="77777777" w:rsidR="00114BC5" w:rsidRPr="003A52D0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FE1BE20" w14:textId="387FCFFF" w:rsidR="00114BC5" w:rsidRPr="00C8248B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Pracownik, o którym mowa w § </w:t>
      </w:r>
      <w:r w:rsidR="00B920C7" w:rsidRPr="00C8248B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 ust. </w:t>
      </w:r>
      <w:r w:rsidR="00C8248B" w:rsidRPr="00C8248B">
        <w:rPr>
          <w:rFonts w:ascii="Times New Roman" w:hAnsi="Times New Roman" w:cs="Times New Roman"/>
          <w:kern w:val="0"/>
          <w:sz w:val="24"/>
          <w:szCs w:val="24"/>
        </w:rPr>
        <w:t>4 pkt 2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 xml:space="preserve">, po otrzymaniu zgłoszenia przetwarza dane 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ab/>
        <w:t xml:space="preserve">osobowe w zakresie niezbędnym do przyjęcia zgłoszenia lub podjęcia działania </w:t>
      </w:r>
      <w:r w:rsidRPr="00C8248B">
        <w:rPr>
          <w:rFonts w:ascii="Times New Roman" w:hAnsi="Times New Roman" w:cs="Times New Roman"/>
          <w:kern w:val="0"/>
          <w:sz w:val="24"/>
          <w:szCs w:val="24"/>
        </w:rPr>
        <w:tab/>
        <w:t xml:space="preserve">następczego. </w:t>
      </w:r>
    </w:p>
    <w:p w14:paraId="1247C1A5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Dane osobowe, które nie mają znaczenia dla rozpatrywania zgłoszenia, nie są zbierane, 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razie przypadkowego zebrania są niezwłocznie usuwane. Usunięcie tych danych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osobowych następuje w terminie 14 dni od chwili ustalenia, że nie mają one znaczenia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dla sprawy. </w:t>
      </w:r>
    </w:p>
    <w:p w14:paraId="65DC9FB2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Dane osobowe przetwarzane w związku z przyjęciem zgłoszenia lub podjęciem działań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>następczych oraz dokumenty związane z tym zgłoszeniem są przechowywane przez</w:t>
      </w:r>
      <w:r w:rsidRPr="003A52D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okres 3 lat po zakończeniu roku kalendarzowego, w którym zakończono działania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następcze lub po zakończeniu postępowań zainicjowanych tymi działaniami. </w:t>
      </w:r>
    </w:p>
    <w:p w14:paraId="5BE757D0" w14:textId="77777777" w:rsidR="00114BC5" w:rsidRPr="003A52D0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o którym mowa w ust. 3 dane osobowe oraz dokumenty związane ze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zgłoszeniem podlegają zniszczeniu po upływie okresu przechowywania, z zastrzeżeniem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ust. 5. </w:t>
      </w:r>
    </w:p>
    <w:p w14:paraId="5520B2D5" w14:textId="77777777" w:rsidR="00114BC5" w:rsidRPr="001845DD" w:rsidRDefault="00114BC5" w:rsidP="001845D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przypadku, gdy dokumenty związane ze zgłoszeniem stanowią część akt postępowań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przygotowawczych lub spraw sądowych, lub sądowo-administracyjnych nie podlegają </w:t>
      </w:r>
      <w:r w:rsidRPr="001845D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A52D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zniszczeniu na zasadach określonych w ust. 3. </w:t>
      </w:r>
    </w:p>
    <w:p w14:paraId="3E8B990C" w14:textId="77777777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80A9E83" w14:textId="0B4F848B" w:rsidR="00114BC5" w:rsidRPr="001845DD" w:rsidRDefault="00114BC5" w:rsidP="0018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5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§  7. </w:t>
      </w:r>
      <w:r w:rsidRPr="001845DD">
        <w:rPr>
          <w:rFonts w:ascii="Times New Roman" w:hAnsi="Times New Roman" w:cs="Times New Roman"/>
          <w:b/>
          <w:bCs/>
          <w:sz w:val="24"/>
          <w:szCs w:val="24"/>
        </w:rPr>
        <w:t>Ochrona sygnalisty</w:t>
      </w:r>
    </w:p>
    <w:p w14:paraId="17AF622D" w14:textId="77777777" w:rsidR="00C8415E" w:rsidRPr="001845DD" w:rsidRDefault="00C8415E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  <w:b/>
          <w:bCs/>
        </w:rPr>
        <w:t xml:space="preserve">     </w:t>
      </w:r>
    </w:p>
    <w:p w14:paraId="3E56109F" w14:textId="77777777" w:rsidR="00C8415E" w:rsidRPr="001845DD" w:rsidRDefault="00C8415E" w:rsidP="001845DD">
      <w:pPr>
        <w:pStyle w:val="Default"/>
        <w:numPr>
          <w:ilvl w:val="0"/>
          <w:numId w:val="38"/>
        </w:numPr>
        <w:spacing w:after="22"/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Sygnalista podlega ochronie w zakresie danych osobowych (poufność i anonimowość danych) i w zakresie działań odwetowych od momentu dokonania zgłoszenia lub ujawnienia publicznego. </w:t>
      </w:r>
    </w:p>
    <w:p w14:paraId="06C8670D" w14:textId="77777777" w:rsidR="00C8415E" w:rsidRPr="001845DD" w:rsidRDefault="00C8415E" w:rsidP="001845DD">
      <w:pPr>
        <w:pStyle w:val="Default"/>
        <w:numPr>
          <w:ilvl w:val="0"/>
          <w:numId w:val="38"/>
        </w:numPr>
        <w:spacing w:after="22"/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Warunkiem objęcia ochroną jest działanie w dobrej wierze, tj. posiadanie uzasadnionych podstaw, by sądzić że informacja będąca przedmiotem zgłoszenia lub ujawnienia publicznego jest prawdziwa w momencie dokonywania zgłoszenia lub ujawnienia publicznego i że stanowi informację o naruszeniu prawa. </w:t>
      </w:r>
    </w:p>
    <w:p w14:paraId="5126158B" w14:textId="77777777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Sygnalista podlega ochronie wyłącznie w zakresie dokonanych zgłoszeń. </w:t>
      </w:r>
    </w:p>
    <w:p w14:paraId="5DBAB390" w14:textId="2CA9773A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Sygnaliście Burmistrz zapewnia ochronę przed możliwymi działaniami odwetowymi, a także przed szykanami, dyskryminacją i innymi formami wykluczenia lub nękania przez innych pracowników. </w:t>
      </w:r>
    </w:p>
    <w:p w14:paraId="5E87875C" w14:textId="04507AE8" w:rsidR="00C8415E" w:rsidRPr="001845DD" w:rsidRDefault="00C8415E" w:rsidP="001845DD">
      <w:pPr>
        <w:pStyle w:val="Default"/>
        <w:numPr>
          <w:ilvl w:val="0"/>
          <w:numId w:val="38"/>
        </w:numPr>
        <w:ind w:left="360" w:hanging="360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Zapewniając ochronę, o której mowa w ust. 1 Burmistrz, w szczególności: </w:t>
      </w:r>
    </w:p>
    <w:p w14:paraId="1060AB6B" w14:textId="57BDD119" w:rsidR="00C8415E" w:rsidRPr="001845DD" w:rsidRDefault="00C8415E" w:rsidP="001845DD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podejmuje działania gwarantujące poszanowanie zasady poufności i anonimowości danych, ochronę tożsamości na każdym etapie prowadzenia działań następczych, jak i po ich zakończeniu, z zastrzeżeniem § </w:t>
      </w:r>
      <w:r w:rsidR="00C8248B">
        <w:rPr>
          <w:rFonts w:ascii="Times New Roman" w:hAnsi="Times New Roman" w:cs="Times New Roman"/>
        </w:rPr>
        <w:t xml:space="preserve">7 </w:t>
      </w:r>
      <w:r w:rsidRPr="001845DD">
        <w:rPr>
          <w:rFonts w:ascii="Times New Roman" w:hAnsi="Times New Roman" w:cs="Times New Roman"/>
        </w:rPr>
        <w:t xml:space="preserve">ust. </w:t>
      </w:r>
      <w:r w:rsidR="00C8248B">
        <w:rPr>
          <w:rFonts w:ascii="Times New Roman" w:hAnsi="Times New Roman" w:cs="Times New Roman"/>
        </w:rPr>
        <w:t>8</w:t>
      </w:r>
      <w:r w:rsidR="00D27E63">
        <w:rPr>
          <w:rFonts w:ascii="Times New Roman" w:hAnsi="Times New Roman" w:cs="Times New Roman"/>
        </w:rPr>
        <w:t>,</w:t>
      </w:r>
      <w:r w:rsidRPr="001845DD">
        <w:rPr>
          <w:rFonts w:ascii="Times New Roman" w:hAnsi="Times New Roman" w:cs="Times New Roman"/>
        </w:rPr>
        <w:t xml:space="preserve"> </w:t>
      </w:r>
    </w:p>
    <w:p w14:paraId="3E1BD37C" w14:textId="37EB1773" w:rsidR="00B870AD" w:rsidRPr="001845DD" w:rsidRDefault="00C8415E" w:rsidP="001845DD">
      <w:pPr>
        <w:pStyle w:val="Default"/>
        <w:numPr>
          <w:ilvl w:val="0"/>
          <w:numId w:val="39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doprowadza do ukarania osób, którym udowodnione zostało podejmowanie jakichkolwiek działań represyjnych i odwetowych względem sygnalisty</w:t>
      </w:r>
      <w:r w:rsidR="00D27E63">
        <w:rPr>
          <w:rFonts w:ascii="Times New Roman" w:hAnsi="Times New Roman" w:cs="Times New Roman"/>
        </w:rPr>
        <w:t>.</w:t>
      </w:r>
    </w:p>
    <w:p w14:paraId="5CD38D83" w14:textId="60088E64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Działania, o których mowa w ust. 2 pkt 1 obejmują przede wszystkim: </w:t>
      </w:r>
    </w:p>
    <w:p w14:paraId="3AE8B33B" w14:textId="15B83124" w:rsidR="00B870AD" w:rsidRPr="001845DD" w:rsidRDefault="00B870AD" w:rsidP="001845DD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  <w:t xml:space="preserve">1) ograniczenie dostępu do informacji wyłącznie dla osób posiadających pisemne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upoważnienie w ramach działań następczych</w:t>
      </w:r>
      <w:r w:rsidR="00D27E63">
        <w:rPr>
          <w:rFonts w:ascii="Times New Roman" w:hAnsi="Times New Roman" w:cs="Times New Roman"/>
        </w:rPr>
        <w:t>,</w:t>
      </w:r>
      <w:r w:rsidRPr="001845DD">
        <w:rPr>
          <w:rFonts w:ascii="Times New Roman" w:hAnsi="Times New Roman" w:cs="Times New Roman"/>
        </w:rPr>
        <w:t xml:space="preserve"> </w:t>
      </w:r>
    </w:p>
    <w:p w14:paraId="0C30B3B5" w14:textId="4FBBA1D8" w:rsidR="00B870AD" w:rsidRPr="001845DD" w:rsidRDefault="00B870AD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ab/>
        <w:t>2) zapewnienie poufności tożsamości sygnaliście oraz osobie wskazanej w zgłoszeniu .</w:t>
      </w:r>
    </w:p>
    <w:p w14:paraId="0BCAE9F0" w14:textId="6C878F8C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Przepisy § 6-7 stosuje się odpowiednio do osoby pomagającej w dokonaniu zgłoszenia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oraz osoby powiązanej z sygnalistą.</w:t>
      </w:r>
    </w:p>
    <w:p w14:paraId="5BC8514C" w14:textId="5D9571F0" w:rsidR="00B870AD" w:rsidRPr="001845DD" w:rsidRDefault="00B870AD" w:rsidP="001845DD">
      <w:pPr>
        <w:pStyle w:val="Default"/>
        <w:numPr>
          <w:ilvl w:val="0"/>
          <w:numId w:val="38"/>
        </w:numPr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Sygnalistę należy każdorazowo informować o okolicznościach, w których ujawnienie jego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tożsamości stanie się konieczne w razie postępowania sądowego, przygotowawczego i </w:t>
      </w:r>
      <w:r w:rsidR="001845DD" w:rsidRPr="001845DD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sądowo</w:t>
      </w:r>
      <w:r w:rsidR="001845DD" w:rsidRPr="001845DD">
        <w:rPr>
          <w:rFonts w:ascii="Times New Roman" w:hAnsi="Times New Roman" w:cs="Times New Roman"/>
        </w:rPr>
        <w:t>-</w:t>
      </w:r>
      <w:r w:rsidRPr="001845DD">
        <w:rPr>
          <w:rFonts w:ascii="Times New Roman" w:hAnsi="Times New Roman" w:cs="Times New Roman"/>
        </w:rPr>
        <w:t xml:space="preserve">administracyjnego. </w:t>
      </w:r>
    </w:p>
    <w:p w14:paraId="2EE3B8D6" w14:textId="6342967F" w:rsidR="00B870AD" w:rsidRPr="001209A7" w:rsidRDefault="00B870AD" w:rsidP="001845DD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1209A7">
        <w:rPr>
          <w:rFonts w:ascii="Times New Roman" w:hAnsi="Times New Roman" w:cs="Times New Roman"/>
        </w:rPr>
        <w:t xml:space="preserve">Osobom, których dane osobowe są przetwarzane w związku z przyjęciem zgłoszenia lub </w:t>
      </w:r>
      <w:r w:rsidR="001845DD" w:rsidRPr="001209A7">
        <w:rPr>
          <w:rFonts w:ascii="Times New Roman" w:hAnsi="Times New Roman" w:cs="Times New Roman"/>
        </w:rPr>
        <w:tab/>
      </w:r>
      <w:r w:rsidRPr="001209A7">
        <w:rPr>
          <w:rFonts w:ascii="Times New Roman" w:hAnsi="Times New Roman" w:cs="Times New Roman"/>
        </w:rPr>
        <w:t xml:space="preserve">podjęciem działań następczych, należy przekazać szczegóły dot. tego przetwarzania, w </w:t>
      </w:r>
      <w:r w:rsidR="001845DD" w:rsidRPr="001209A7">
        <w:rPr>
          <w:rFonts w:ascii="Times New Roman" w:hAnsi="Times New Roman" w:cs="Times New Roman"/>
        </w:rPr>
        <w:tab/>
      </w:r>
      <w:r w:rsidRPr="001209A7">
        <w:rPr>
          <w:rFonts w:ascii="Times New Roman" w:hAnsi="Times New Roman" w:cs="Times New Roman"/>
        </w:rPr>
        <w:t xml:space="preserve">myśl postanowień art. 14 ust. 1-3 RODO, chyba że istnieje możliwość odstąpienia od </w:t>
      </w:r>
      <w:r w:rsidR="001845DD" w:rsidRPr="001209A7">
        <w:rPr>
          <w:rFonts w:ascii="Times New Roman" w:hAnsi="Times New Roman" w:cs="Times New Roman"/>
        </w:rPr>
        <w:tab/>
      </w:r>
      <w:r w:rsidRPr="001209A7">
        <w:rPr>
          <w:rFonts w:ascii="Times New Roman" w:hAnsi="Times New Roman" w:cs="Times New Roman"/>
        </w:rPr>
        <w:t xml:space="preserve">tego obowiązku, zgodnie z postanowieniami art. 14 ust. 5 RODO. </w:t>
      </w:r>
      <w:r w:rsidR="001209A7" w:rsidRPr="001209A7">
        <w:rPr>
          <w:rFonts w:ascii="Times New Roman" w:hAnsi="Times New Roman" w:cs="Times New Roman"/>
        </w:rPr>
        <w:t>Klauzula</w:t>
      </w:r>
      <w:r w:rsidRPr="001209A7">
        <w:rPr>
          <w:rFonts w:ascii="Times New Roman" w:hAnsi="Times New Roman" w:cs="Times New Roman"/>
        </w:rPr>
        <w:t xml:space="preserve"> </w:t>
      </w:r>
      <w:r w:rsidR="001845DD" w:rsidRPr="001209A7">
        <w:rPr>
          <w:rFonts w:ascii="Times New Roman" w:hAnsi="Times New Roman" w:cs="Times New Roman"/>
        </w:rPr>
        <w:tab/>
      </w:r>
      <w:r w:rsidRPr="001209A7">
        <w:rPr>
          <w:rFonts w:ascii="Times New Roman" w:hAnsi="Times New Roman" w:cs="Times New Roman"/>
        </w:rPr>
        <w:t>informacyjn</w:t>
      </w:r>
      <w:r w:rsidR="001209A7" w:rsidRPr="001209A7">
        <w:rPr>
          <w:rFonts w:ascii="Times New Roman" w:hAnsi="Times New Roman" w:cs="Times New Roman"/>
        </w:rPr>
        <w:t>a</w:t>
      </w:r>
      <w:r w:rsidRPr="001209A7">
        <w:rPr>
          <w:rFonts w:ascii="Times New Roman" w:hAnsi="Times New Roman" w:cs="Times New Roman"/>
        </w:rPr>
        <w:t xml:space="preserve"> </w:t>
      </w:r>
      <w:r w:rsidR="001209A7" w:rsidRPr="001209A7">
        <w:rPr>
          <w:rFonts w:ascii="Times New Roman" w:hAnsi="Times New Roman" w:cs="Times New Roman"/>
        </w:rPr>
        <w:t xml:space="preserve">została umieszczona w treści formularza zgłoszenia wewnętrznego  </w:t>
      </w:r>
    </w:p>
    <w:p w14:paraId="6571CDD3" w14:textId="0C946C44" w:rsidR="008B06F5" w:rsidRPr="001845DD" w:rsidRDefault="001209A7" w:rsidP="001845D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09A7">
        <w:rPr>
          <w:rFonts w:ascii="Times New Roman" w:hAnsi="Times New Roman" w:cs="Times New Roman"/>
          <w:sz w:val="24"/>
          <w:szCs w:val="24"/>
        </w:rPr>
        <w:t>nieprawidłowości</w:t>
      </w:r>
      <w:r w:rsidRPr="001845DD">
        <w:rPr>
          <w:rFonts w:ascii="Times New Roman" w:hAnsi="Times New Roman" w:cs="Times New Roman"/>
        </w:rPr>
        <w:t>.</w:t>
      </w:r>
    </w:p>
    <w:p w14:paraId="1F8D6CD5" w14:textId="4967A2FA" w:rsidR="001845DD" w:rsidRDefault="001845DD" w:rsidP="001845D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845DD">
        <w:rPr>
          <w:rFonts w:ascii="Times New Roman" w:hAnsi="Times New Roman" w:cs="Times New Roman"/>
        </w:rPr>
        <w:t xml:space="preserve">§ 8 </w:t>
      </w:r>
      <w:r w:rsidRPr="001845DD">
        <w:rPr>
          <w:rFonts w:ascii="Times New Roman" w:hAnsi="Times New Roman" w:cs="Times New Roman"/>
          <w:b/>
          <w:bCs/>
        </w:rPr>
        <w:t xml:space="preserve">Przepisy końcowe </w:t>
      </w:r>
    </w:p>
    <w:p w14:paraId="7DCE2C01" w14:textId="77777777" w:rsidR="00142137" w:rsidRPr="001845DD" w:rsidRDefault="00142137" w:rsidP="001845DD">
      <w:pPr>
        <w:pStyle w:val="Default"/>
        <w:jc w:val="both"/>
        <w:rPr>
          <w:rFonts w:ascii="Times New Roman" w:hAnsi="Times New Roman" w:cs="Times New Roman"/>
        </w:rPr>
      </w:pPr>
    </w:p>
    <w:p w14:paraId="6DDB7707" w14:textId="0A14B7CB" w:rsidR="001845DD" w:rsidRPr="001845DD" w:rsidRDefault="001845DD" w:rsidP="001845DD">
      <w:pPr>
        <w:pStyle w:val="Default"/>
        <w:spacing w:after="22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1. </w:t>
      </w:r>
      <w:r w:rsidRPr="001845DD">
        <w:rPr>
          <w:rFonts w:ascii="Times New Roman" w:hAnsi="Times New Roman" w:cs="Times New Roman"/>
        </w:rPr>
        <w:tab/>
        <w:t xml:space="preserve">Sygnalista może dokonać zgłoszenia zewnętrznego bez uprzedniego zgłoszenia  </w:t>
      </w:r>
      <w:r w:rsidRPr="001845DD">
        <w:rPr>
          <w:rFonts w:ascii="Times New Roman" w:hAnsi="Times New Roman" w:cs="Times New Roman"/>
        </w:rPr>
        <w:tab/>
        <w:t xml:space="preserve">wewnętrznego do Rzecznika Praw Obywatelskich lub do organu publicznego na </w:t>
      </w:r>
      <w:r w:rsidRPr="001845DD">
        <w:rPr>
          <w:rFonts w:ascii="Times New Roman" w:hAnsi="Times New Roman" w:cs="Times New Roman"/>
        </w:rPr>
        <w:tab/>
        <w:t xml:space="preserve">zasadach określonych w ustawie z dnia 14 czerwca 2024 r. o ochronie sygnalistów. </w:t>
      </w:r>
    </w:p>
    <w:p w14:paraId="1772419B" w14:textId="2BBDCD5E" w:rsidR="001845DD" w:rsidRPr="001845DD" w:rsidRDefault="001845DD" w:rsidP="001845DD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 xml:space="preserve">2. </w:t>
      </w:r>
      <w:r w:rsidRPr="001845DD">
        <w:rPr>
          <w:rFonts w:ascii="Times New Roman" w:hAnsi="Times New Roman" w:cs="Times New Roman"/>
        </w:rPr>
        <w:tab/>
        <w:t xml:space="preserve">Informacje w zakresie zgłoszeń zewnętrznych dostępne są w Biuletynie Informacji  </w:t>
      </w:r>
      <w:r w:rsidRPr="001845DD">
        <w:rPr>
          <w:rFonts w:ascii="Times New Roman" w:hAnsi="Times New Roman" w:cs="Times New Roman"/>
        </w:rPr>
        <w:tab/>
        <w:t xml:space="preserve">Publicznej Rzecznika Praw Obywatelskich oraz organu publicznego.` </w:t>
      </w:r>
    </w:p>
    <w:p w14:paraId="219EEEE4" w14:textId="77777777" w:rsidR="00142137" w:rsidRDefault="001845DD" w:rsidP="00142137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3.</w:t>
      </w:r>
      <w:r w:rsidRPr="001845DD">
        <w:rPr>
          <w:rFonts w:ascii="Times New Roman" w:hAnsi="Times New Roman" w:cs="Times New Roman"/>
        </w:rPr>
        <w:tab/>
        <w:t>Przepisy niniejszej procedury podlegają przeglądowi nie rzadziej niż raz na trzy lata.</w:t>
      </w:r>
    </w:p>
    <w:p w14:paraId="154ABCBB" w14:textId="307E32D4" w:rsidR="001845DD" w:rsidRPr="001845DD" w:rsidRDefault="001845DD" w:rsidP="00142137">
      <w:pPr>
        <w:pStyle w:val="Default"/>
        <w:jc w:val="both"/>
        <w:rPr>
          <w:rFonts w:ascii="Times New Roman" w:hAnsi="Times New Roman" w:cs="Times New Roman"/>
        </w:rPr>
      </w:pPr>
      <w:r w:rsidRPr="001845DD">
        <w:rPr>
          <w:rFonts w:ascii="Times New Roman" w:hAnsi="Times New Roman" w:cs="Times New Roman"/>
        </w:rPr>
        <w:t>4.</w:t>
      </w:r>
      <w:r w:rsidRPr="001845DD">
        <w:rPr>
          <w:rFonts w:ascii="Times New Roman" w:hAnsi="Times New Roman" w:cs="Times New Roman"/>
        </w:rPr>
        <w:tab/>
        <w:t xml:space="preserve">W sprawach nieuregulowanych niniejszą procedurą zastosowanie mają odpowiednie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 xml:space="preserve">przepisy ustawy z dnia 14 czerwca 2024 r. o ochronie sygnalistów, Kodeksu postępowania </w:t>
      </w:r>
      <w:r w:rsidR="00142137">
        <w:rPr>
          <w:rFonts w:ascii="Times New Roman" w:hAnsi="Times New Roman" w:cs="Times New Roman"/>
        </w:rPr>
        <w:tab/>
      </w:r>
      <w:r w:rsidRPr="001845DD">
        <w:rPr>
          <w:rFonts w:ascii="Times New Roman" w:hAnsi="Times New Roman" w:cs="Times New Roman"/>
        </w:rPr>
        <w:t>administracyjnego oraz Ogólnego rozporządzenia o ochronie danych osobowych</w:t>
      </w:r>
      <w:r w:rsidR="00563CEE">
        <w:rPr>
          <w:rFonts w:ascii="Times New Roman" w:hAnsi="Times New Roman" w:cs="Times New Roman"/>
        </w:rPr>
        <w:t>.</w:t>
      </w:r>
    </w:p>
    <w:p w14:paraId="7C46E9EC" w14:textId="6F371C7C" w:rsidR="001845DD" w:rsidRPr="001845DD" w:rsidRDefault="001845DD" w:rsidP="001845DD">
      <w:pPr>
        <w:pStyle w:val="Default"/>
        <w:jc w:val="both"/>
        <w:rPr>
          <w:rFonts w:ascii="Times New Roman" w:hAnsi="Times New Roman" w:cs="Times New Roman"/>
        </w:rPr>
      </w:pPr>
    </w:p>
    <w:p w14:paraId="62A60E93" w14:textId="3F012EA8" w:rsidR="001845DD" w:rsidRPr="001845DD" w:rsidRDefault="001845DD" w:rsidP="001845DD">
      <w:pPr>
        <w:pStyle w:val="Default"/>
        <w:rPr>
          <w:rFonts w:ascii="Times New Roman" w:hAnsi="Times New Roman" w:cs="Times New Roman"/>
        </w:rPr>
      </w:pPr>
    </w:p>
    <w:p w14:paraId="22989289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1F9E47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F6D7B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054D84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C15864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38939A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D9A35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597E6B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5A148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94AC98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061A86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D307FFD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71025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683E43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1CD2E1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4D194E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C8D475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DBF8E1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7DA1F0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B05402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C2B70C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929D90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879501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4A6DE05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953CCD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F468D37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E1BB32A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0ADC87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67676D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00AB73" w14:textId="77777777" w:rsidR="00EE71D1" w:rsidRDefault="00EE71D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BB9D17" w14:textId="77777777" w:rsidR="00142137" w:rsidRDefault="00142137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27E15F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8E01C8" w14:textId="77777777" w:rsidR="00091086" w:rsidRDefault="0009108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FB3E23B" w14:textId="77777777" w:rsidR="0054507A" w:rsidRDefault="0054507A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19A5B5FE" w14:textId="77777777" w:rsidR="0054507A" w:rsidRDefault="0054507A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0D67A779" w14:textId="77777777" w:rsidR="0054507A" w:rsidRDefault="0054507A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F2AB886" w14:textId="05439995" w:rsidR="007E1876" w:rsidRPr="00D27E63" w:rsidRDefault="007E1876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>Załącznik nr 1</w:t>
      </w:r>
    </w:p>
    <w:p w14:paraId="56E8D37E" w14:textId="77777777" w:rsidR="000F702A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 xml:space="preserve">do wewnętrznej procedury dokonywania zgłoszeń naruszeń </w:t>
      </w:r>
    </w:p>
    <w:p w14:paraId="58B71902" w14:textId="3D067F89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prawa i podejmowania działań następczych</w:t>
      </w:r>
    </w:p>
    <w:p w14:paraId="5457A7C8" w14:textId="7B0115FF" w:rsidR="007E1876" w:rsidRPr="00D27E63" w:rsidRDefault="00165EF0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 xml:space="preserve">            w Urzędzie Miejskim w Mrągowie </w:t>
      </w:r>
    </w:p>
    <w:p w14:paraId="743D6C7D" w14:textId="77777777" w:rsidR="00165EF0" w:rsidRDefault="00165EF0" w:rsidP="00165E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59B6F28F" w14:textId="77777777" w:rsidR="00165EF0" w:rsidRPr="00165EF0" w:rsidRDefault="00165EF0" w:rsidP="00165EF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41CC770D" w14:textId="625F27B5" w:rsidR="007E1876" w:rsidRDefault="007E1876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Formularz zgłoszenia</w:t>
      </w:r>
      <w:r w:rsidR="00AD156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wewnętrznego</w:t>
      </w: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nieprawidłowości</w:t>
      </w:r>
    </w:p>
    <w:p w14:paraId="48AF5E33" w14:textId="77777777" w:rsidR="002703BE" w:rsidRDefault="002703BE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00BD2C" w14:textId="77777777" w:rsidR="002703BE" w:rsidRPr="001E101E" w:rsidRDefault="002703BE" w:rsidP="00165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7CE2EC" w14:textId="7F1A2058" w:rsidR="002703BE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Uwagi wstępne</w:t>
      </w:r>
    </w:p>
    <w:p w14:paraId="1F5CB90D" w14:textId="77777777" w:rsidR="002703BE" w:rsidRDefault="007E1876" w:rsidP="00165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Informacja: </w:t>
      </w:r>
    </w:p>
    <w:p w14:paraId="2CCCEDA0" w14:textId="22202A1C" w:rsidR="007E1876" w:rsidRPr="002703BE" w:rsidRDefault="007E1876" w:rsidP="002703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Formularz służy zgłaszaniu nieprawidłowości w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Urzędzie Miejskim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w Mrągowie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; podane informacje są objęte poufnością na zasadach określonych w Procedurze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zgłaszania przypadków nieprawidłowości, oraz ochrony osób dokonujących zgłoszeń (tzw.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br/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sygnalistów) w 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>Urzędzie Miejskim w Mrągowie.</w:t>
      </w:r>
    </w:p>
    <w:p w14:paraId="39AC9270" w14:textId="200D17D6" w:rsidR="007E1876" w:rsidRDefault="007E1876" w:rsidP="002703B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Zgłoszenie może dotyczyć dokonanych naruszeń lub takich, których nie popełniono, ale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istniej</w:t>
      </w:r>
      <w:r w:rsidR="00165EF0" w:rsidRPr="002703BE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bardzo duże ryzyko ich wystąpienia lub prób ukrycia naruszeń.</w:t>
      </w:r>
    </w:p>
    <w:p w14:paraId="745AA090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7AA6AF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Nieprawidłowości, które są zgłaszane, dotyczą w szczególności obszarów:</w:t>
      </w:r>
    </w:p>
    <w:p w14:paraId="6F13375A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5F336F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1)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korupcji; </w:t>
      </w:r>
    </w:p>
    <w:p w14:paraId="1C450B2F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2)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zamówień publicznych; </w:t>
      </w:r>
    </w:p>
    <w:p w14:paraId="1FCAC618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3)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usług, produktów i rynków finansowych; </w:t>
      </w:r>
    </w:p>
    <w:p w14:paraId="411E4D27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4)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przeciwdziałania praniu pieniędzy oraz finansowaniu terroryzmu; </w:t>
      </w:r>
    </w:p>
    <w:p w14:paraId="4282A11E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5)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bezpieczeństwa produktów i ich zgodności z wymogami; </w:t>
      </w:r>
    </w:p>
    <w:p w14:paraId="286BCE79" w14:textId="77777777" w:rsidR="00C32134" w:rsidRPr="00C32134" w:rsidRDefault="00C32134" w:rsidP="00C32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C32134">
        <w:rPr>
          <w:rFonts w:ascii="Calibri" w:hAnsi="Calibri" w:cs="Calibri"/>
          <w:color w:val="000000"/>
          <w:kern w:val="0"/>
        </w:rPr>
        <w:t xml:space="preserve">6) </w:t>
      </w:r>
      <w:r w:rsidRPr="00C32134">
        <w:rPr>
          <w:rFonts w:ascii="Times New Roman" w:hAnsi="Times New Roman" w:cs="Times New Roman"/>
          <w:color w:val="000000"/>
          <w:kern w:val="0"/>
        </w:rPr>
        <w:t xml:space="preserve">bezpieczeństwa transportu; </w:t>
      </w:r>
    </w:p>
    <w:p w14:paraId="4E8B3E35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7) </w:t>
      </w:r>
      <w:r w:rsidRPr="00C32134">
        <w:rPr>
          <w:rFonts w:ascii="Times New Roman" w:hAnsi="Times New Roman" w:cs="Times New Roman"/>
          <w:kern w:val="0"/>
        </w:rPr>
        <w:t xml:space="preserve">ochrony środowiska; </w:t>
      </w:r>
    </w:p>
    <w:p w14:paraId="4EDE470D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8) </w:t>
      </w:r>
      <w:r w:rsidRPr="00C32134">
        <w:rPr>
          <w:rFonts w:ascii="Times New Roman" w:hAnsi="Times New Roman" w:cs="Times New Roman"/>
          <w:kern w:val="0"/>
        </w:rPr>
        <w:t xml:space="preserve">ochrony radiologicznej i bezpieczeństwa jądrowego; </w:t>
      </w:r>
    </w:p>
    <w:p w14:paraId="4058A8B8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9) </w:t>
      </w:r>
      <w:r w:rsidRPr="00C32134">
        <w:rPr>
          <w:rFonts w:ascii="Times New Roman" w:hAnsi="Times New Roman" w:cs="Times New Roman"/>
          <w:kern w:val="0"/>
        </w:rPr>
        <w:t xml:space="preserve">bezpieczeństwa żywności i pasz; </w:t>
      </w:r>
    </w:p>
    <w:p w14:paraId="244D835F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10) </w:t>
      </w:r>
      <w:r w:rsidRPr="00C32134">
        <w:rPr>
          <w:rFonts w:ascii="Times New Roman" w:hAnsi="Times New Roman" w:cs="Times New Roman"/>
          <w:kern w:val="0"/>
        </w:rPr>
        <w:t xml:space="preserve">zdrowia i dobrostanu zwierząt; </w:t>
      </w:r>
    </w:p>
    <w:p w14:paraId="4CB595E6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11) </w:t>
      </w:r>
      <w:r w:rsidRPr="00C32134">
        <w:rPr>
          <w:rFonts w:ascii="Times New Roman" w:hAnsi="Times New Roman" w:cs="Times New Roman"/>
          <w:kern w:val="0"/>
        </w:rPr>
        <w:t xml:space="preserve">zdrowia publicznego; </w:t>
      </w:r>
    </w:p>
    <w:p w14:paraId="6D446FD8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12) </w:t>
      </w:r>
      <w:r w:rsidRPr="00C32134">
        <w:rPr>
          <w:rFonts w:ascii="Times New Roman" w:hAnsi="Times New Roman" w:cs="Times New Roman"/>
          <w:kern w:val="0"/>
        </w:rPr>
        <w:t xml:space="preserve">ochrony konsumentów; </w:t>
      </w:r>
    </w:p>
    <w:p w14:paraId="7583A2C2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13) </w:t>
      </w:r>
      <w:r w:rsidRPr="00C32134">
        <w:rPr>
          <w:rFonts w:ascii="Times New Roman" w:hAnsi="Times New Roman" w:cs="Times New Roman"/>
          <w:kern w:val="0"/>
        </w:rPr>
        <w:t xml:space="preserve">ochrony prywatności i danych osobowych; </w:t>
      </w:r>
    </w:p>
    <w:p w14:paraId="5607DEE4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</w:rPr>
      </w:pPr>
      <w:r w:rsidRPr="00C32134">
        <w:rPr>
          <w:rFonts w:ascii="Calibri" w:hAnsi="Calibri" w:cs="Calibri"/>
          <w:kern w:val="0"/>
        </w:rPr>
        <w:t xml:space="preserve">14) </w:t>
      </w:r>
      <w:r w:rsidRPr="00C32134">
        <w:rPr>
          <w:rFonts w:ascii="Times New Roman" w:hAnsi="Times New Roman" w:cs="Times New Roman"/>
          <w:kern w:val="0"/>
        </w:rPr>
        <w:t xml:space="preserve">bezpieczeństwa sieci i systemów teleinformatycznych; </w:t>
      </w:r>
    </w:p>
    <w:p w14:paraId="06FEB8C2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15)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interesów finansowych Skarbu Państwa RP, jednostki samorządu terytorialnego oraz Unii Europejskiej; </w:t>
      </w:r>
    </w:p>
    <w:p w14:paraId="75029B7A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16)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rynku wewnętrznego Unii Europejskiej, w tym publicznoprawnych zasad konkurencji i pomocy państwa oraz opodatkowania osób prawnych; </w:t>
      </w:r>
    </w:p>
    <w:p w14:paraId="00138F96" w14:textId="77777777" w:rsidR="00C32134" w:rsidRPr="00C32134" w:rsidRDefault="00C32134" w:rsidP="00C32134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C32134">
        <w:rPr>
          <w:rFonts w:ascii="Calibri" w:hAnsi="Calibri" w:cs="Calibri"/>
          <w:kern w:val="0"/>
        </w:rPr>
        <w:t xml:space="preserve">17) </w:t>
      </w:r>
      <w:r w:rsidRPr="00C32134">
        <w:rPr>
          <w:rFonts w:ascii="Calibri" w:hAnsi="Calibri" w:cs="Calibri"/>
          <w:kern w:val="0"/>
          <w:sz w:val="23"/>
          <w:szCs w:val="23"/>
        </w:rPr>
        <w:t xml:space="preserve">konstytucyjnych wolności i praw człowieka i obywatela – występujące w stosunkach jednostki z organami władzy publicznej i niezwiązane z dziedzinami wskazanymi w pkt 1-16. </w:t>
      </w:r>
    </w:p>
    <w:p w14:paraId="09780F23" w14:textId="26485112" w:rsidR="00C32134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23"/>
          <w:szCs w:val="23"/>
        </w:rPr>
        <w:t xml:space="preserve">18) </w:t>
      </w:r>
      <w:r w:rsidR="00C32134" w:rsidRPr="00C32134">
        <w:rPr>
          <w:rFonts w:ascii="Calibri" w:hAnsi="Calibri" w:cs="Calibri"/>
          <w:kern w:val="0"/>
          <w:sz w:val="23"/>
          <w:szCs w:val="23"/>
        </w:rPr>
        <w:t>informacji o naruszeniach dotyczących obowiązującego w Urzędzie kodeksu etyki pracowników Urzędu.</w:t>
      </w:r>
      <w:r w:rsidR="00C32134" w:rsidRPr="00C32134">
        <w:rPr>
          <w:rFonts w:ascii="Calibri" w:hAnsi="Calibri" w:cs="Calibri"/>
          <w:kern w:val="0"/>
          <w:sz w:val="16"/>
          <w:szCs w:val="16"/>
        </w:rPr>
        <w:t xml:space="preserve"> </w:t>
      </w:r>
    </w:p>
    <w:p w14:paraId="1FE4528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AC49E7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CA8D5C0" w14:textId="77777777" w:rsidR="00117D68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69E878CA" w14:textId="77777777" w:rsidR="00117D68" w:rsidRPr="00C32134" w:rsidRDefault="00117D68" w:rsidP="00C321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257B8B5C" w14:textId="7EB6ED12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Osoba </w:t>
      </w:r>
      <w:r w:rsid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Sygnalisty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0F9E1EAB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 przypadku zgłoszenia składanego przez kilka osób, proszę wpisać je wszystkie.</w:t>
      </w:r>
    </w:p>
    <w:p w14:paraId="7FD39186" w14:textId="77777777" w:rsidR="00267472" w:rsidRPr="002703BE" w:rsidRDefault="00267472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00B3C38" w14:textId="06C87503" w:rsidR="007E1876" w:rsidRPr="00267472" w:rsidRDefault="00267472" w:rsidP="00267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a) </w:t>
      </w:r>
      <w:r w:rsidR="007E1876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Imię </w:t>
      </w:r>
      <w:r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</w:t>
      </w:r>
      <w:r w:rsidR="007E1876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nazwisko………………………………………………………………………</w:t>
      </w:r>
      <w:r w:rsidR="002703BE" w:rsidRPr="00267472">
        <w:rPr>
          <w:rFonts w:ascii="Times New Roman" w:hAnsi="Times New Roman" w:cs="Times New Roman"/>
          <w:b/>
          <w:bCs/>
          <w:kern w:val="0"/>
          <w:sz w:val="24"/>
          <w:szCs w:val="24"/>
        </w:rPr>
        <w:t>….</w:t>
      </w:r>
    </w:p>
    <w:p w14:paraId="6EE273B2" w14:textId="77777777" w:rsidR="00267472" w:rsidRPr="00267472" w:rsidRDefault="00267472" w:rsidP="00267472">
      <w:pPr>
        <w:pStyle w:val="Akapitzlist"/>
        <w:autoSpaceDE w:val="0"/>
        <w:autoSpaceDN w:val="0"/>
        <w:adjustRightInd w:val="0"/>
        <w:spacing w:after="0" w:line="240" w:lineRule="auto"/>
        <w:ind w:left="74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120FBB" w14:textId="516204A0" w:rsidR="007E1876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b) 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Dane kontaktowe: </w:t>
      </w:r>
      <w:r w:rsidR="007E1876" w:rsidRPr="002703BE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E1876"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e-mail, numer telefonu – do wyboru przez osobę zgłaszającą</w:t>
      </w:r>
      <w:r w:rsidR="007E1876" w:rsidRPr="002703BE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FFFB9FE" w14:textId="0CBF3A2C" w:rsidR="002703BE" w:rsidRPr="002703B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</w:p>
    <w:p w14:paraId="2F7C9AF1" w14:textId="374355EF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c) (</w:t>
      </w: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zaznacz właściwe pole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)</w:t>
      </w:r>
    </w:p>
    <w:p w14:paraId="5A50EA7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pracownikiem</w:t>
      </w:r>
    </w:p>
    <w:p w14:paraId="6D3EB13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zleceniobiorcą/usługodawcą</w:t>
      </w:r>
    </w:p>
    <w:p w14:paraId="19206ADD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byłym pracownikiem</w:t>
      </w:r>
    </w:p>
    <w:p w14:paraId="0BB04D78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kandydatem do pracy</w:t>
      </w:r>
    </w:p>
    <w:p w14:paraId="0598BC61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jestem wolontariuszem/praktykantem/stażystą</w:t>
      </w:r>
    </w:p>
    <w:p w14:paraId="4F7F892A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pracuję w organizacji wykonawcy/podwykonawcy/dostawcy</w:t>
      </w:r>
    </w:p>
    <w:p w14:paraId="6ABDE560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2703BE">
        <w:rPr>
          <w:rFonts w:ascii="Times New Roman" w:hAnsi="Times New Roman" w:cs="Times New Roman"/>
          <w:kern w:val="0"/>
          <w:sz w:val="21"/>
          <w:szCs w:val="21"/>
        </w:rPr>
        <w:t xml:space="preserve"> inne:</w:t>
      </w:r>
    </w:p>
    <w:p w14:paraId="1361A04F" w14:textId="77777777" w:rsidR="00091086" w:rsidRDefault="00091086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157AE8" w14:textId="38864DC0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d)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 lub funkcja</w:t>
      </w:r>
    </w:p>
    <w:p w14:paraId="6A78382D" w14:textId="4415521A" w:rsidR="002703BE" w:rsidRPr="00267472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2703BE">
        <w:rPr>
          <w:rFonts w:ascii="Times New Roman" w:hAnsi="Times New Roman" w:cs="Times New Roman"/>
          <w:kern w:val="0"/>
          <w:sz w:val="21"/>
          <w:szCs w:val="21"/>
        </w:rPr>
        <w:t>………………………………………………………………………………………………….</w:t>
      </w:r>
    </w:p>
    <w:p w14:paraId="7CBA64E1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19999951" w14:textId="210FF86E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2. Osoba pokrzywdzona – jeżeli dotyczy</w:t>
      </w:r>
    </w:p>
    <w:p w14:paraId="4BEB930B" w14:textId="408B35AF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Wypełnienie tego pola swoim imieniem i nazwiskiem nie będzie rozumiane jako podanie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danych osobowych jako osoby zgłaszającej.</w:t>
      </w:r>
    </w:p>
    <w:p w14:paraId="182BB033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2"/>
          <w:szCs w:val="12"/>
        </w:rPr>
      </w:pPr>
    </w:p>
    <w:p w14:paraId="76A40376" w14:textId="3AF1AAA2" w:rsidR="002703BE" w:rsidRDefault="002703BE" w:rsidP="008B06F5">
      <w:pPr>
        <w:pStyle w:val="Akapitzlist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………………………………………………………………….</w:t>
      </w:r>
    </w:p>
    <w:p w14:paraId="4B668A4D" w14:textId="0E556294" w:rsidR="002703BE" w:rsidRDefault="002703BE" w:rsidP="008B06F5">
      <w:pPr>
        <w:pStyle w:val="Akapitzlist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…………………………………………………………..</w:t>
      </w:r>
    </w:p>
    <w:p w14:paraId="0E26D8B4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748"/>
        <w:rPr>
          <w:rFonts w:ascii="Times New Roman" w:hAnsi="Times New Roman" w:cs="Times New Roman"/>
          <w:b/>
          <w:bCs/>
          <w:kern w:val="0"/>
          <w:sz w:val="12"/>
          <w:szCs w:val="12"/>
        </w:rPr>
      </w:pPr>
    </w:p>
    <w:p w14:paraId="37D488E2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3. Osoba, której działania lub zaniechania zgłoszenie dotyczy.</w:t>
      </w:r>
    </w:p>
    <w:p w14:paraId="6F9428EE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i/>
          <w:iCs/>
          <w:kern w:val="0"/>
          <w:sz w:val="24"/>
          <w:szCs w:val="24"/>
        </w:rPr>
        <w:t>W przypadku zgłoszenia dotyczącego kilku osób proszę wpisać je wszystkie.</w:t>
      </w:r>
    </w:p>
    <w:p w14:paraId="6AD452CE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12"/>
          <w:szCs w:val="12"/>
        </w:rPr>
      </w:pPr>
    </w:p>
    <w:p w14:paraId="6AD682E3" w14:textId="76B34BB4" w:rsidR="002703BE" w:rsidRDefault="002703BE" w:rsidP="002703B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…………………………………………………………………</w:t>
      </w:r>
    </w:p>
    <w:p w14:paraId="07873121" w14:textId="27F0216C" w:rsidR="002703BE" w:rsidRDefault="002703BE" w:rsidP="002703B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Stanowisko służbowe: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…………………………………………………………..</w:t>
      </w:r>
    </w:p>
    <w:p w14:paraId="02A2E913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BAFF0D" w14:textId="1CE852AB" w:rsidR="002703BE" w:rsidRPr="002703BE" w:rsidRDefault="002703BE" w:rsidP="002703BE">
      <w:pPr>
        <w:pStyle w:val="Akapitzlist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Opis sytuacji lub okoliczności, które doprowadziły lub mogą doprowadzić do wystąpienia nieprawidłowości. Jakie nieprawidłowości zgłaszasz?</w:t>
      </w:r>
    </w:p>
    <w:p w14:paraId="754E3D4E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FAA89EA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6B8302E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4A75139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8967969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1A940A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57F63AE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D45FE84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D2C119F" w14:textId="77777777" w:rsidR="00F95471" w:rsidRPr="00F95471" w:rsidRDefault="00F95471" w:rsidP="00F9547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  <w:r w:rsidRPr="00F95471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445D62D" w14:textId="77777777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97BFC4" w14:textId="04C51914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5. Data oraz miejsce zaistnienia nieprawidłowości lub data i miejsce pozyskania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informacji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 nieprawidłowościach. W jaki sposób doszło do nieprawidłowości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 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jakiego powodu?</w:t>
      </w:r>
    </w:p>
    <w:p w14:paraId="77B03201" w14:textId="40A46B0A" w:rsidR="002703BE" w:rsidRDefault="002703BE" w:rsidP="002703BE">
      <w:pPr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</w:t>
      </w:r>
    </w:p>
    <w:p w14:paraId="696F888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6D6B94D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57A82A67" w14:textId="77777777" w:rsidR="00F95471" w:rsidRPr="002703BE" w:rsidRDefault="00F95471" w:rsidP="002703BE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73C76C1" w14:textId="08AE6229" w:rsidR="007E1876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. Wskazanie ewentualnych dowodów i informacji, jakimi dysponuje zgłaszający, które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</w:t>
      </w:r>
      <w:r w:rsidR="007E1876"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mogą okazać się pomocne w procesie rozpatrywania nieprawidłowości.</w:t>
      </w:r>
    </w:p>
    <w:p w14:paraId="05A4792C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011242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0CA55A5E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E888C55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72D13CA9" w14:textId="77777777" w:rsidR="00F95471" w:rsidRDefault="00F9547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14DF94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223BE1" w14:textId="4F691C6A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7. Czy zgłaszałeś/zgłaszałaś te nieprawidłowości już wcześniej? Jeśli tak, to kiedy, komu</w:t>
      </w:r>
      <w:r w:rsid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</w:t>
      </w: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i w jakiej formie? Czy otrzymałeś/otrzymałaś odpowiedź na zgłoszenie?</w:t>
      </w:r>
    </w:p>
    <w:p w14:paraId="49602B96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73C682F0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19A379C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454306B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CD23D0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87D272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1DF8FB1E" w14:textId="77777777" w:rsidR="00F95471" w:rsidRDefault="00F95471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7CE4FC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74F548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8. Czy chcesz dodać coś jeszcze w sprawie zgłoszenia?</w:t>
      </w:r>
    </w:p>
    <w:p w14:paraId="66F29230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04545160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1C27E8E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0D7DEDA6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312A789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6DB20F61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2AD3B8C7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DF1CC6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9. Wskazanie ewentualnych świadków.</w:t>
      </w:r>
    </w:p>
    <w:p w14:paraId="445F8988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6304E98F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E80ED63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431FD205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6C8E89A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54902D2B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3A21A091" w14:textId="77777777" w:rsidR="00F95471" w:rsidRDefault="00F95471" w:rsidP="00F95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02E0C40D" w14:textId="77777777" w:rsidR="002703BE" w:rsidRPr="002703BE" w:rsidRDefault="002703BE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2C09B1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Oświadczenie osoby dokonującej zgłoszenia</w:t>
      </w:r>
    </w:p>
    <w:p w14:paraId="547C8944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Oświadczam, że dokonując niniejszego zgłoszenia:</w:t>
      </w:r>
    </w:p>
    <w:p w14:paraId="48AAD7DC" w14:textId="5E42FF0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działam w dobrej wierze,</w:t>
      </w:r>
    </w:p>
    <w:p w14:paraId="5D27EAD0" w14:textId="5EB81DC2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posiadam uzasadnione przekonanie, że zawarte w ujawnionej informacji zarzuty są</w:t>
      </w:r>
      <w:r w:rsidR="002703BE" w:rsidRP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prawdziwe,</w:t>
      </w:r>
    </w:p>
    <w:p w14:paraId="5F6809DF" w14:textId="5D983A3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nie dokonuję ujawnienia w celu osiągnięcia korzyści,</w:t>
      </w:r>
    </w:p>
    <w:p w14:paraId="4BE60E23" w14:textId="1225640C" w:rsidR="007E1876" w:rsidRPr="002703BE" w:rsidRDefault="007E1876" w:rsidP="002703BE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>ujawnione informacje są zgodne ze stanem mojej wiedzy i ujawniłem wszystkie znane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mi fakty i okoliczności dotyczące przedmiotu zgłoszenia,</w:t>
      </w:r>
    </w:p>
    <w:p w14:paraId="02588DF8" w14:textId="37199B44" w:rsidR="007E1876" w:rsidRDefault="007E1876" w:rsidP="007E1876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znana jest mi obowiązująca w 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>Urzędzie Miejskim w Mrągowie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 xml:space="preserve"> procedura zgłaszania</w:t>
      </w:r>
      <w:r w:rsidR="002703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03BE">
        <w:rPr>
          <w:rFonts w:ascii="Times New Roman" w:hAnsi="Times New Roman" w:cs="Times New Roman"/>
          <w:kern w:val="0"/>
          <w:sz w:val="24"/>
          <w:szCs w:val="24"/>
        </w:rPr>
        <w:t>przypadków nieprawidłowości oraz ochrony osób dokonujących zgłoszeń</w:t>
      </w:r>
      <w:r w:rsidR="00F9547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50BBE2C" w14:textId="1E09BBFD" w:rsidR="001209A7" w:rsidRPr="001209A7" w:rsidRDefault="001209A7" w:rsidP="001209A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209A7">
        <w:rPr>
          <w:rFonts w:ascii="Times New Roman" w:hAnsi="Times New Roman" w:cs="Times New Roman"/>
          <w:kern w:val="0"/>
          <w:sz w:val="24"/>
          <w:szCs w:val="24"/>
        </w:rPr>
        <w:t xml:space="preserve">Jednocześnie </w:t>
      </w:r>
      <w:r w:rsidRPr="001209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zapoznałam/em się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poniższą </w:t>
      </w:r>
      <w:r w:rsidRPr="001209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klauzulą RODO i wyrażam zgodę na przetwarzanie przez Urząd Miejski w Mrągowie, reprezentowany przez Burmistrza Miasta Mrągowa podanych przeze mnie danych osobowych zawartych w niniejszym formularzu składanym  w związku z zgłoszeniem wewnętrznym nieprawidłowości zaistniałych w Urzędzie Miejskim w Mrągowie dla potrzeb niezbędnych do ich realizacji i dokumentacji zgodnie z RODO.</w:t>
      </w:r>
    </w:p>
    <w:p w14:paraId="5D2256DF" w14:textId="77777777" w:rsidR="001209A7" w:rsidRDefault="001209A7" w:rsidP="001209A7">
      <w:pPr>
        <w:tabs>
          <w:tab w:val="left" w:pos="540"/>
          <w:tab w:val="left" w:pos="567"/>
        </w:tabs>
        <w:spacing w:after="0" w:line="264" w:lineRule="auto"/>
        <w:ind w:left="360" w:right="-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759E19" w14:textId="77777777" w:rsidR="001209A7" w:rsidRDefault="001209A7" w:rsidP="001209A7">
      <w:pPr>
        <w:tabs>
          <w:tab w:val="left" w:pos="540"/>
          <w:tab w:val="left" w:pos="567"/>
        </w:tabs>
        <w:spacing w:after="0" w:line="264" w:lineRule="auto"/>
        <w:ind w:left="360" w:right="-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0CA2E0" w14:textId="77777777" w:rsidR="001209A7" w:rsidRDefault="001209A7" w:rsidP="001209A7">
      <w:pPr>
        <w:tabs>
          <w:tab w:val="left" w:pos="540"/>
          <w:tab w:val="left" w:pos="567"/>
        </w:tabs>
        <w:spacing w:after="0" w:line="264" w:lineRule="auto"/>
        <w:ind w:left="360" w:right="-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775DAC" w14:textId="183ED20B" w:rsidR="001209A7" w:rsidRPr="001209A7" w:rsidRDefault="001209A7" w:rsidP="001209A7">
      <w:pPr>
        <w:tabs>
          <w:tab w:val="left" w:pos="540"/>
          <w:tab w:val="left" w:pos="567"/>
        </w:tabs>
        <w:spacing w:after="0" w:line="264" w:lineRule="auto"/>
        <w:ind w:right="-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9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danych osobowych jest Urząd Miejski w Mrągowie (ul. Królewiecka 60A,</w:t>
      </w:r>
      <w:r w:rsidRPr="001209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11-700 Mrągowo), reprezentowany przez Burmistrza Miasta Mrągowa.</w:t>
      </w:r>
    </w:p>
    <w:p w14:paraId="1D516BF3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Osobą do kontaktu w sprawach dotyczących ochrony danych osobowych jest Inspektor Ochrony Danych (</w:t>
      </w:r>
      <w:hyperlink r:id="rId8" w:history="1">
        <w:r w:rsidRPr="0098183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iod@warmiainkaso.pl</w:t>
        </w:r>
      </w:hyperlink>
      <w:r w:rsidRPr="0098183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pl-PL"/>
          <w14:ligatures w14:val="none"/>
        </w:rPr>
        <w:t>)</w:t>
      </w:r>
    </w:p>
    <w:p w14:paraId="57A7024C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dane osobowe przetwarzane będą na podstawie art. 6 ust. 1 lit a i c oraz art. 9 ust 2 lit a i lit b RODO w celu realizacji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wewnętrznych nieprawidłowości zaistniałych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Urzędzie Miejskim w Mrągowie</w:t>
      </w: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D100037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Odbiorcą danych osobowych będą osoby upoważnione przez Administratora do przetwarzania danych osobowych oraz uprawnione organy publiczne w związku z obowiązkami prawnymi.</w:t>
      </w:r>
    </w:p>
    <w:p w14:paraId="29E51952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przechowywane będą przez okres nie dłuższy niż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 lata po zakończeniu roku kalendarzowego, w którym zakończono działania następcze lub po zakończeniu postępowań zainicjonowanych tymi działaniami.</w:t>
      </w:r>
    </w:p>
    <w:p w14:paraId="55092260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dostępu do treści swoich danych oraz prawo ich sprostowania, ograniczenia przetwarzania.</w:t>
      </w:r>
    </w:p>
    <w:p w14:paraId="5A789092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 wniesienia skargi do Prezesa Urzędu Ochrony Danych Osobowych.</w:t>
      </w:r>
    </w:p>
    <w:p w14:paraId="5E4F06C1" w14:textId="77777777" w:rsidR="001209A7" w:rsidRPr="00981831" w:rsidRDefault="001209A7" w:rsidP="001209A7">
      <w:pPr>
        <w:tabs>
          <w:tab w:val="left" w:pos="540"/>
          <w:tab w:val="left" w:pos="567"/>
        </w:tabs>
        <w:spacing w:after="0" w:line="264" w:lineRule="auto"/>
        <w:ind w:right="-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18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danych jest dobrowolne, ale konieczne do realizacji celów do jakich zostały zebrane.</w:t>
      </w:r>
    </w:p>
    <w:p w14:paraId="18C31287" w14:textId="77777777" w:rsidR="001209A7" w:rsidRPr="00981831" w:rsidRDefault="001209A7" w:rsidP="001209A7">
      <w:pPr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C696F4" w14:textId="77777777" w:rsidR="002703BE" w:rsidRPr="002703BE" w:rsidRDefault="002703BE" w:rsidP="002703B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4B1346" w14:textId="77777777" w:rsidR="007E1876" w:rsidRDefault="007E1876" w:rsidP="0027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Data i podpis osoby składającej zgłoszenie:</w:t>
      </w:r>
    </w:p>
    <w:p w14:paraId="5C61E069" w14:textId="77777777" w:rsidR="002703BE" w:rsidRDefault="002703BE" w:rsidP="00270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33208884" w14:textId="77777777" w:rsidR="001209A7" w:rsidRDefault="001209A7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0E7F3ACF" w14:textId="67AB5674" w:rsidR="002703BE" w:rsidRPr="002703BE" w:rsidRDefault="002703BE" w:rsidP="00270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___________________________________________________________________________</w:t>
      </w:r>
    </w:p>
    <w:p w14:paraId="4D2F3667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kern w:val="0"/>
          <w:sz w:val="24"/>
          <w:szCs w:val="24"/>
        </w:rPr>
        <w:t>Wypełnia osoba przyjmująca zgłoszenie</w:t>
      </w:r>
    </w:p>
    <w:p w14:paraId="2746F353" w14:textId="77777777" w:rsidR="007E1876" w:rsidRPr="002703B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Imię i nazwisko osoby przyjmującej zgłoszenie:</w:t>
      </w:r>
    </w:p>
    <w:p w14:paraId="4749B2FC" w14:textId="67F16BD3" w:rsidR="007E1876" w:rsidRPr="002703BE" w:rsidRDefault="007E1876" w:rsidP="007E1876">
      <w:pP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2703B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Data wpływu zgłoszenia:</w:t>
      </w:r>
    </w:p>
    <w:p w14:paraId="2B13575D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6CB6471C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6243F528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5F649376" w14:textId="77777777" w:rsidR="00F95471" w:rsidRDefault="00F95471" w:rsidP="0043520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  <w:sz w:val="20"/>
          <w:szCs w:val="20"/>
        </w:rPr>
      </w:pPr>
    </w:p>
    <w:p w14:paraId="2DF56075" w14:textId="77777777" w:rsidR="001845DD" w:rsidRDefault="001845DD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2438AC4E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2E03F6ED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3D00A943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1A8B9D5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2EA5BEE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368E9F78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9F97B42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A3EF5D7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F11D7CF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27E63705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5EC90EE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2B3DEC94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673534D3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34ECF51C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27DF78E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03B3E9DC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478E96F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2A69F9F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60B6E87F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5EE0101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3A9D233C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5865144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1D222277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6EB20749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0FD817B4" w14:textId="77777777" w:rsidR="001209A7" w:rsidRDefault="001209A7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3A1E9C7B" w14:textId="77777777" w:rsidR="0054507A" w:rsidRDefault="0054507A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4ECF696" w14:textId="1127ACD8" w:rsidR="0043520D" w:rsidRPr="00165EF0" w:rsidRDefault="0043520D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165EF0">
        <w:rPr>
          <w:rFonts w:ascii="Times New Roman" w:hAnsi="Times New Roman" w:cs="Times New Roman"/>
          <w:kern w:val="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kern w:val="0"/>
          <w:sz w:val="20"/>
          <w:szCs w:val="20"/>
        </w:rPr>
        <w:t>2</w:t>
      </w:r>
    </w:p>
    <w:p w14:paraId="4D8571CA" w14:textId="77777777" w:rsid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do wewnętrznej procedury dokonywania zgłoszeń naruszeń</w:t>
      </w:r>
    </w:p>
    <w:p w14:paraId="194F8D8D" w14:textId="136B43E7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 xml:space="preserve"> prawa i podejmowania działań następczych</w:t>
      </w:r>
    </w:p>
    <w:p w14:paraId="0092DC85" w14:textId="0B95EC12" w:rsidR="0043520D" w:rsidRDefault="00D27E63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 w:rsidRPr="00D27E63">
        <w:rPr>
          <w:rFonts w:ascii="Times New Roman" w:hAnsi="Times New Roman" w:cs="Times New Roman"/>
          <w:kern w:val="0"/>
          <w:sz w:val="20"/>
          <w:szCs w:val="20"/>
        </w:rPr>
        <w:t>w Urzędzie Miejskim w Mrągowie</w:t>
      </w:r>
    </w:p>
    <w:p w14:paraId="52169160" w14:textId="77777777" w:rsidR="0043520D" w:rsidRDefault="0043520D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B4B0C95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413454" w14:textId="77777777" w:rsidR="00D27E63" w:rsidRDefault="00D27E6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45F213F" w14:textId="77777777" w:rsidR="00D27E63" w:rsidRDefault="00D27E63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B73DDE" w14:textId="46D3ED7F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</w:t>
      </w:r>
    </w:p>
    <w:p w14:paraId="0CCD40E6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Imię i nazwisko pracownika</w:t>
      </w:r>
    </w:p>
    <w:p w14:paraId="393F6377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………………………………………..</w:t>
      </w:r>
    </w:p>
    <w:p w14:paraId="4FD790A4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Stanowisko</w:t>
      </w:r>
    </w:p>
    <w:p w14:paraId="1BD4B733" w14:textId="77777777" w:rsidR="007E1876" w:rsidRPr="001E101E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</w:t>
      </w:r>
    </w:p>
    <w:p w14:paraId="4A84EE47" w14:textId="77777777" w:rsidR="007E1876" w:rsidRDefault="007E1876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Komórka organizacyjna</w:t>
      </w:r>
    </w:p>
    <w:p w14:paraId="2C276178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6B7E84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9008A5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20F8B3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04CEB4" w14:textId="77777777" w:rsidR="0043520D" w:rsidRPr="001E101E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C385DD" w14:textId="46962B20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Oświadczenie pracownika o zapoznaniu się z przepisami Procedury zgłaszania przypadków</w:t>
      </w:r>
      <w:r w:rsidR="004352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nieprawidłowości oraz ochrony osób dokonujących zgłoszeń</w:t>
      </w:r>
    </w:p>
    <w:p w14:paraId="35F32C6D" w14:textId="77777777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(tzw. sygnalistów)</w:t>
      </w:r>
    </w:p>
    <w:p w14:paraId="4CFC33D4" w14:textId="045616BE" w:rsidR="007E1876" w:rsidRDefault="007E1876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</w:t>
      </w:r>
      <w:r w:rsidR="004352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Urzędzie Miejskim w Mrągowie </w:t>
      </w:r>
    </w:p>
    <w:p w14:paraId="6BC0D104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3CBF766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2E658E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EFDDF4" w14:textId="77777777" w:rsidR="0043520D" w:rsidRPr="001E101E" w:rsidRDefault="0043520D" w:rsidP="0043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062982" w14:textId="25744F7E" w:rsidR="007E1876" w:rsidRDefault="007E1876" w:rsidP="004352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Oświadczam, że zapoznałem się / zapoznałam się z przepisami procedury zgłaszania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przypadków nieprawidłowości oraz ochrony osób dokonujących zgłoszeń (tzw. sygnalistów)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 xml:space="preserve">wprowadzonej Zarządzeniem numer 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…….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 xml:space="preserve"> z dnia</w:t>
      </w:r>
      <w:r w:rsidR="00AD1569" w:rsidRPr="00EE71D1">
        <w:rPr>
          <w:rFonts w:ascii="Times New Roman" w:hAnsi="Times New Roman" w:cs="Times New Roman"/>
          <w:kern w:val="0"/>
          <w:sz w:val="24"/>
          <w:szCs w:val="24"/>
        </w:rPr>
        <w:t xml:space="preserve"> ……..</w:t>
      </w:r>
      <w:r w:rsidR="006629BD" w:rsidRPr="00EE71D1">
        <w:rPr>
          <w:rFonts w:ascii="Times New Roman" w:hAnsi="Times New Roman" w:cs="Times New Roman"/>
          <w:kern w:val="0"/>
          <w:sz w:val="24"/>
          <w:szCs w:val="24"/>
        </w:rPr>
        <w:t>.2024</w:t>
      </w:r>
      <w:r w:rsidRPr="00EE71D1">
        <w:rPr>
          <w:rFonts w:ascii="Times New Roman" w:hAnsi="Times New Roman" w:cs="Times New Roman"/>
          <w:kern w:val="0"/>
          <w:sz w:val="24"/>
          <w:szCs w:val="24"/>
        </w:rPr>
        <w:t xml:space="preserve"> r.,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rozumiem jej treść,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przyjąłem/przyjęłam do wiadomości i zobowiązuję się do przestrzegania zasad w niej</w:t>
      </w:r>
      <w:r w:rsidR="00435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E101E">
        <w:rPr>
          <w:rFonts w:ascii="Times New Roman" w:hAnsi="Times New Roman" w:cs="Times New Roman"/>
          <w:kern w:val="0"/>
          <w:sz w:val="24"/>
          <w:szCs w:val="24"/>
        </w:rPr>
        <w:t>zawartych, co potwierdzam własnoręcznym podpisem.</w:t>
      </w:r>
    </w:p>
    <w:p w14:paraId="4474B10E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F26328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771CBF" w14:textId="77777777" w:rsidR="0043520D" w:rsidRDefault="0043520D" w:rsidP="0043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1855CC" w14:textId="77777777" w:rsidR="0043520D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EED7E5" w14:textId="77777777" w:rsidR="0043520D" w:rsidRPr="001E101E" w:rsidRDefault="0043520D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7353FD" w14:textId="77777777" w:rsidR="007E1876" w:rsidRPr="001E101E" w:rsidRDefault="007E1876" w:rsidP="004352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</w:t>
      </w:r>
    </w:p>
    <w:p w14:paraId="6C2F7740" w14:textId="4E72FE63" w:rsidR="007E1876" w:rsidRPr="001E101E" w:rsidRDefault="0043520D" w:rsidP="0043520D">
      <w:pPr>
        <w:ind w:left="4956" w:firstLine="70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="007E1876" w:rsidRPr="001E101E">
        <w:rPr>
          <w:rFonts w:ascii="Times New Roman" w:hAnsi="Times New Roman" w:cs="Times New Roman"/>
          <w:kern w:val="0"/>
          <w:sz w:val="24"/>
          <w:szCs w:val="24"/>
        </w:rPr>
        <w:t>ata i podpis Pracownika</w:t>
      </w:r>
    </w:p>
    <w:p w14:paraId="206288BB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C5B5A31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9A276A2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580E470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388D2EB" w14:textId="77777777" w:rsidR="007E1876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3C830D6" w14:textId="77777777" w:rsidR="00D27E63" w:rsidRDefault="00D27E63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18E320D" w14:textId="4365F57F" w:rsidR="00D27E63" w:rsidRPr="00165EF0" w:rsidRDefault="00D27E63" w:rsidP="00D27E63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165EF0">
        <w:rPr>
          <w:rFonts w:ascii="Times New Roman" w:hAnsi="Times New Roman" w:cs="Times New Roman"/>
          <w:kern w:val="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</w:p>
    <w:p w14:paraId="0C32C148" w14:textId="77777777" w:rsid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 xml:space="preserve">do wewnętrznej procedury dokonywania zgłoszeń naruszeń </w:t>
      </w:r>
    </w:p>
    <w:p w14:paraId="3162BA9E" w14:textId="122DA1AE" w:rsidR="00D27E63" w:rsidRPr="00D27E63" w:rsidRDefault="00D27E63" w:rsidP="00D27E63">
      <w:pPr>
        <w:tabs>
          <w:tab w:val="left" w:pos="709"/>
          <w:tab w:val="left" w:pos="7650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7E63">
        <w:rPr>
          <w:rFonts w:ascii="Times New Roman" w:hAnsi="Times New Roman" w:cs="Times New Roman"/>
          <w:sz w:val="20"/>
          <w:szCs w:val="20"/>
        </w:rPr>
        <w:t>prawa i podejmowania działań następczych</w:t>
      </w:r>
    </w:p>
    <w:p w14:paraId="339E1112" w14:textId="77777777" w:rsidR="00D27E63" w:rsidRDefault="00D27E63" w:rsidP="00D27E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27E63">
        <w:rPr>
          <w:rFonts w:ascii="Times New Roman" w:hAnsi="Times New Roman" w:cs="Times New Roman"/>
          <w:kern w:val="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cs="Times New Roman"/>
          <w:kern w:val="0"/>
          <w:sz w:val="20"/>
          <w:szCs w:val="20"/>
        </w:rPr>
        <w:tab/>
      </w:r>
      <w:r w:rsidRPr="00D27E63">
        <w:rPr>
          <w:rFonts w:ascii="Times New Roman" w:hAnsi="Times New Roman" w:cs="Times New Roman"/>
          <w:kern w:val="0"/>
          <w:sz w:val="20"/>
          <w:szCs w:val="20"/>
        </w:rPr>
        <w:t>w Urzędzie Miejskim w Mrągowie</w:t>
      </w:r>
    </w:p>
    <w:p w14:paraId="0B00F47A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BCE9469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CE5A5B5" w14:textId="77777777" w:rsidR="0043462F" w:rsidRPr="001E101E" w:rsidRDefault="0043462F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D5B6DF" w14:textId="51106B7E" w:rsidR="00336D74" w:rsidRDefault="007E1876" w:rsidP="0066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E101E">
        <w:rPr>
          <w:rFonts w:ascii="Times New Roman" w:hAnsi="Times New Roman" w:cs="Times New Roman"/>
          <w:b/>
          <w:bCs/>
          <w:kern w:val="0"/>
          <w:sz w:val="24"/>
          <w:szCs w:val="24"/>
        </w:rPr>
        <w:t>REJESTR ZGŁOSZEŃ WEWNĘTRZNY</w:t>
      </w:r>
      <w:r w:rsidR="001845DD">
        <w:rPr>
          <w:rFonts w:ascii="Times New Roman" w:hAnsi="Times New Roman" w:cs="Times New Roman"/>
          <w:b/>
          <w:bCs/>
          <w:kern w:val="0"/>
          <w:sz w:val="24"/>
          <w:szCs w:val="24"/>
        </w:rPr>
        <w:t>CH</w:t>
      </w:r>
    </w:p>
    <w:p w14:paraId="1B9706B8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AA6AB58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D54D2EA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A03037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6"/>
        <w:gridCol w:w="1297"/>
        <w:gridCol w:w="1337"/>
        <w:gridCol w:w="1230"/>
        <w:gridCol w:w="1243"/>
        <w:gridCol w:w="1203"/>
        <w:gridCol w:w="1470"/>
      </w:tblGrid>
      <w:tr w:rsidR="00091086" w14:paraId="39A327B1" w14:textId="3C03366E" w:rsidTr="00091086">
        <w:trPr>
          <w:trHeight w:val="1373"/>
        </w:trPr>
        <w:tc>
          <w:tcPr>
            <w:tcW w:w="1198" w:type="dxa"/>
          </w:tcPr>
          <w:p w14:paraId="33A54867" w14:textId="77777777" w:rsidR="00091086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Numer</w:t>
            </w:r>
          </w:p>
          <w:p w14:paraId="12060E8F" w14:textId="6ADFC4D2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zgłoszenia</w:t>
            </w:r>
          </w:p>
          <w:p w14:paraId="3F97FA5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84F0CB2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Data dokonania</w:t>
            </w:r>
          </w:p>
          <w:p w14:paraId="4BA6D8FD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zgłoszenia</w:t>
            </w:r>
          </w:p>
          <w:p w14:paraId="446BD1D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D71CE2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Przedmiot</w:t>
            </w:r>
          </w:p>
          <w:p w14:paraId="447BDBC6" w14:textId="4C756B33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naruszeni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</w:t>
            </w:r>
          </w:p>
          <w:p w14:paraId="5EAB1451" w14:textId="77777777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E101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prawa</w:t>
            </w:r>
          </w:p>
          <w:p w14:paraId="775E171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41800FA4" w14:textId="488349E5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Dane osobowe i adres sygnalisty</w:t>
            </w:r>
          </w:p>
          <w:p w14:paraId="6FA7F1F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C3C586" w14:textId="1A97D27B" w:rsidR="00091086" w:rsidRPr="001E101E" w:rsidRDefault="00091086" w:rsidP="006629BD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Dane osobowe osoby której dot. zgłoszenie</w:t>
            </w:r>
          </w:p>
          <w:p w14:paraId="18F993AE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24BE304" w14:textId="6C54890F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Podjęte działania następcze</w:t>
            </w:r>
          </w:p>
        </w:tc>
        <w:tc>
          <w:tcPr>
            <w:tcW w:w="1401" w:type="dxa"/>
          </w:tcPr>
          <w:p w14:paraId="1450EE1E" w14:textId="7EF1E9C3" w:rsidR="00091086" w:rsidRPr="001E101E" w:rsidRDefault="00091086" w:rsidP="00662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Data zakończenia sprawy</w:t>
            </w:r>
          </w:p>
        </w:tc>
      </w:tr>
      <w:tr w:rsidR="00091086" w14:paraId="67D57213" w14:textId="0D92AAC0" w:rsidTr="00091086">
        <w:tc>
          <w:tcPr>
            <w:tcW w:w="1198" w:type="dxa"/>
          </w:tcPr>
          <w:p w14:paraId="433694F5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FFD44D0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458FD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51AB1DD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CA5986E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EAD44AB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8302172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91086" w14:paraId="2321FE50" w14:textId="08FB4FEA" w:rsidTr="00091086">
        <w:tc>
          <w:tcPr>
            <w:tcW w:w="1198" w:type="dxa"/>
          </w:tcPr>
          <w:p w14:paraId="02863300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15F3048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CC3D95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5635E9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0316CA7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C35845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C240B7A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091086" w14:paraId="7730F2B1" w14:textId="659796C8" w:rsidTr="00091086">
        <w:tc>
          <w:tcPr>
            <w:tcW w:w="1198" w:type="dxa"/>
          </w:tcPr>
          <w:p w14:paraId="6A260D04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0CE3702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21186D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AB2D921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407E0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3806DDF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103B71C" w14:textId="77777777" w:rsidR="00091086" w:rsidRDefault="00091086" w:rsidP="007E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3A93E24" w14:textId="77777777" w:rsidR="00336D74" w:rsidRDefault="00336D74" w:rsidP="007E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21D681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7AFB276" w14:textId="77777777" w:rsidR="007E1876" w:rsidRPr="001E101E" w:rsidRDefault="007E1876" w:rsidP="007E1876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7E1876" w:rsidRPr="001E101E" w:rsidSect="008E2939">
      <w:pgSz w:w="11906" w:h="16838"/>
      <w:pgMar w:top="1134" w:right="119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5E71" w14:textId="77777777" w:rsidR="008E2939" w:rsidRDefault="008E2939" w:rsidP="008E2939">
      <w:pPr>
        <w:spacing w:after="0" w:line="240" w:lineRule="auto"/>
      </w:pPr>
      <w:r>
        <w:separator/>
      </w:r>
    </w:p>
  </w:endnote>
  <w:endnote w:type="continuationSeparator" w:id="0">
    <w:p w14:paraId="0754A3AA" w14:textId="77777777" w:rsidR="008E2939" w:rsidRDefault="008E2939" w:rsidP="008E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,Bold">
    <w:altName w:val="Nuni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7478" w14:textId="77777777" w:rsidR="008E2939" w:rsidRDefault="008E2939" w:rsidP="008E2939">
      <w:pPr>
        <w:spacing w:after="0" w:line="240" w:lineRule="auto"/>
      </w:pPr>
      <w:r>
        <w:separator/>
      </w:r>
    </w:p>
  </w:footnote>
  <w:footnote w:type="continuationSeparator" w:id="0">
    <w:p w14:paraId="202E1212" w14:textId="77777777" w:rsidR="008E2939" w:rsidRDefault="008E2939" w:rsidP="008E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F223BD"/>
    <w:multiLevelType w:val="hybridMultilevel"/>
    <w:tmpl w:val="58948066"/>
    <w:lvl w:ilvl="0" w:tplc="2B9A2AF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EDA0F8"/>
    <w:multiLevelType w:val="hybridMultilevel"/>
    <w:tmpl w:val="F098B8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D029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430DF9"/>
    <w:multiLevelType w:val="hybridMultilevel"/>
    <w:tmpl w:val="7688DD6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DFD47"/>
    <w:multiLevelType w:val="hybridMultilevel"/>
    <w:tmpl w:val="BD944F34"/>
    <w:lvl w:ilvl="0" w:tplc="0E6CC08E">
      <w:start w:val="1"/>
      <w:numFmt w:val="decimal"/>
      <w:lvlText w:val="%1.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E15CA"/>
    <w:multiLevelType w:val="hybridMultilevel"/>
    <w:tmpl w:val="81AAD952"/>
    <w:lvl w:ilvl="0" w:tplc="9A1E06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B7A22"/>
    <w:multiLevelType w:val="hybridMultilevel"/>
    <w:tmpl w:val="799AAF8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4651"/>
    <w:multiLevelType w:val="hybridMultilevel"/>
    <w:tmpl w:val="C848F750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350D0"/>
    <w:multiLevelType w:val="hybridMultilevel"/>
    <w:tmpl w:val="031A515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143E6"/>
    <w:multiLevelType w:val="hybridMultilevel"/>
    <w:tmpl w:val="747AD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5A6058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94C76"/>
    <w:multiLevelType w:val="hybridMultilevel"/>
    <w:tmpl w:val="932A4CBE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D2C0C66">
      <w:start w:val="1"/>
      <w:numFmt w:val="lowerLetter"/>
      <w:lvlText w:val="%2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 w:tplc="9B602AA0">
      <w:start w:val="1"/>
      <w:numFmt w:val="lowerLetter"/>
      <w:lvlText w:val="%3)"/>
      <w:lvlJc w:val="right"/>
      <w:pPr>
        <w:ind w:left="180" w:hanging="180"/>
      </w:pPr>
      <w:rPr>
        <w:rFonts w:ascii="Times New Roman" w:eastAsiaTheme="minorHAns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0B1747"/>
    <w:multiLevelType w:val="hybridMultilevel"/>
    <w:tmpl w:val="67C09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6CAD"/>
    <w:multiLevelType w:val="multilevel"/>
    <w:tmpl w:val="EA24E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42145A"/>
    <w:multiLevelType w:val="hybridMultilevel"/>
    <w:tmpl w:val="EEFCE0BE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0F0"/>
    <w:multiLevelType w:val="hybridMultilevel"/>
    <w:tmpl w:val="2334D0B2"/>
    <w:lvl w:ilvl="0" w:tplc="43E2BEF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610F5F"/>
    <w:multiLevelType w:val="hybridMultilevel"/>
    <w:tmpl w:val="8E8AE634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4572E"/>
    <w:multiLevelType w:val="hybridMultilevel"/>
    <w:tmpl w:val="A7FE5E62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314FE"/>
    <w:multiLevelType w:val="hybridMultilevel"/>
    <w:tmpl w:val="0994AD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A73587"/>
    <w:multiLevelType w:val="multilevel"/>
    <w:tmpl w:val="FFFFFFFF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0D51D7"/>
    <w:multiLevelType w:val="hybridMultilevel"/>
    <w:tmpl w:val="F7B47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A553A1"/>
    <w:multiLevelType w:val="hybridMultilevel"/>
    <w:tmpl w:val="36ACD9BA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89E01D4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953B9"/>
    <w:multiLevelType w:val="hybridMultilevel"/>
    <w:tmpl w:val="3548529A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6583"/>
    <w:multiLevelType w:val="hybridMultilevel"/>
    <w:tmpl w:val="AC467B8E"/>
    <w:lvl w:ilvl="0" w:tplc="753027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A4030DE"/>
    <w:multiLevelType w:val="hybridMultilevel"/>
    <w:tmpl w:val="96F81E4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06B0"/>
    <w:multiLevelType w:val="hybridMultilevel"/>
    <w:tmpl w:val="CD9693A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66465"/>
    <w:multiLevelType w:val="hybridMultilevel"/>
    <w:tmpl w:val="3E98D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53E2"/>
    <w:multiLevelType w:val="hybridMultilevel"/>
    <w:tmpl w:val="1682B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B1A43"/>
    <w:multiLevelType w:val="hybridMultilevel"/>
    <w:tmpl w:val="C3EE378E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987C3F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60EE4"/>
    <w:multiLevelType w:val="hybridMultilevel"/>
    <w:tmpl w:val="4C76AF68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22E8E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5414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F380000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E47FA"/>
    <w:multiLevelType w:val="hybridMultilevel"/>
    <w:tmpl w:val="27D81002"/>
    <w:lvl w:ilvl="0" w:tplc="E14A6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B69E9"/>
    <w:multiLevelType w:val="hybridMultilevel"/>
    <w:tmpl w:val="DD5C9084"/>
    <w:lvl w:ilvl="0" w:tplc="E14A6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F7015"/>
    <w:multiLevelType w:val="hybridMultilevel"/>
    <w:tmpl w:val="25D8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2164C"/>
    <w:multiLevelType w:val="hybridMultilevel"/>
    <w:tmpl w:val="01125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A27F2"/>
    <w:multiLevelType w:val="hybridMultilevel"/>
    <w:tmpl w:val="7876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96F28"/>
    <w:multiLevelType w:val="hybridMultilevel"/>
    <w:tmpl w:val="5A76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BE44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D330E"/>
    <w:multiLevelType w:val="hybridMultilevel"/>
    <w:tmpl w:val="AE743052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94CE4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E3A6543"/>
    <w:multiLevelType w:val="hybridMultilevel"/>
    <w:tmpl w:val="EDA0D72E"/>
    <w:lvl w:ilvl="0" w:tplc="45CC1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767E7"/>
    <w:multiLevelType w:val="hybridMultilevel"/>
    <w:tmpl w:val="2E282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736F5"/>
    <w:multiLevelType w:val="hybridMultilevel"/>
    <w:tmpl w:val="2C2854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887FD6"/>
    <w:multiLevelType w:val="hybridMultilevel"/>
    <w:tmpl w:val="F0EAB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C26B98"/>
    <w:multiLevelType w:val="hybridMultilevel"/>
    <w:tmpl w:val="0EB23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1DCA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251CF"/>
    <w:multiLevelType w:val="hybridMultilevel"/>
    <w:tmpl w:val="A1061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A22D3F"/>
    <w:multiLevelType w:val="hybridMultilevel"/>
    <w:tmpl w:val="22706FD4"/>
    <w:lvl w:ilvl="0" w:tplc="E584A1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330507">
    <w:abstractNumId w:val="31"/>
  </w:num>
  <w:num w:numId="2" w16cid:durableId="1673485281">
    <w:abstractNumId w:val="37"/>
  </w:num>
  <w:num w:numId="3" w16cid:durableId="577057516">
    <w:abstractNumId w:val="19"/>
  </w:num>
  <w:num w:numId="4" w16cid:durableId="1641882430">
    <w:abstractNumId w:val="23"/>
  </w:num>
  <w:num w:numId="5" w16cid:durableId="1158575015">
    <w:abstractNumId w:val="34"/>
  </w:num>
  <w:num w:numId="6" w16cid:durableId="1986857382">
    <w:abstractNumId w:val="28"/>
  </w:num>
  <w:num w:numId="7" w16cid:durableId="942765194">
    <w:abstractNumId w:val="10"/>
  </w:num>
  <w:num w:numId="8" w16cid:durableId="1410225846">
    <w:abstractNumId w:val="30"/>
  </w:num>
  <w:num w:numId="9" w16cid:durableId="449398392">
    <w:abstractNumId w:val="17"/>
  </w:num>
  <w:num w:numId="10" w16cid:durableId="1231161764">
    <w:abstractNumId w:val="32"/>
  </w:num>
  <w:num w:numId="11" w16cid:durableId="1296063456">
    <w:abstractNumId w:val="43"/>
  </w:num>
  <w:num w:numId="12" w16cid:durableId="1963150077">
    <w:abstractNumId w:val="13"/>
  </w:num>
  <w:num w:numId="13" w16cid:durableId="435712955">
    <w:abstractNumId w:val="15"/>
  </w:num>
  <w:num w:numId="14" w16cid:durableId="275019236">
    <w:abstractNumId w:val="7"/>
  </w:num>
  <w:num w:numId="15" w16cid:durableId="1199201467">
    <w:abstractNumId w:val="16"/>
  </w:num>
  <w:num w:numId="16" w16cid:durableId="1904170098">
    <w:abstractNumId w:val="33"/>
  </w:num>
  <w:num w:numId="17" w16cid:durableId="1790006968">
    <w:abstractNumId w:val="11"/>
  </w:num>
  <w:num w:numId="18" w16cid:durableId="1831289349">
    <w:abstractNumId w:val="6"/>
  </w:num>
  <w:num w:numId="19" w16cid:durableId="7566952">
    <w:abstractNumId w:val="20"/>
  </w:num>
  <w:num w:numId="20" w16cid:durableId="144855093">
    <w:abstractNumId w:val="25"/>
  </w:num>
  <w:num w:numId="21" w16cid:durableId="1794595774">
    <w:abstractNumId w:val="27"/>
  </w:num>
  <w:num w:numId="22" w16cid:durableId="775373240">
    <w:abstractNumId w:val="5"/>
  </w:num>
  <w:num w:numId="23" w16cid:durableId="1438521741">
    <w:abstractNumId w:val="29"/>
  </w:num>
  <w:num w:numId="24" w16cid:durableId="1368872155">
    <w:abstractNumId w:val="41"/>
  </w:num>
  <w:num w:numId="25" w16cid:durableId="576481890">
    <w:abstractNumId w:val="9"/>
  </w:num>
  <w:num w:numId="26" w16cid:durableId="1105730795">
    <w:abstractNumId w:val="2"/>
  </w:num>
  <w:num w:numId="27" w16cid:durableId="1420178985">
    <w:abstractNumId w:val="22"/>
  </w:num>
  <w:num w:numId="28" w16cid:durableId="53045194">
    <w:abstractNumId w:val="40"/>
  </w:num>
  <w:num w:numId="29" w16cid:durableId="1947157582">
    <w:abstractNumId w:val="3"/>
  </w:num>
  <w:num w:numId="30" w16cid:durableId="453911302">
    <w:abstractNumId w:val="42"/>
  </w:num>
  <w:num w:numId="31" w16cid:durableId="1463504280">
    <w:abstractNumId w:val="38"/>
  </w:num>
  <w:num w:numId="32" w16cid:durableId="1266502840">
    <w:abstractNumId w:val="24"/>
  </w:num>
  <w:num w:numId="33" w16cid:durableId="1423257771">
    <w:abstractNumId w:val="36"/>
  </w:num>
  <w:num w:numId="34" w16cid:durableId="547496306">
    <w:abstractNumId w:val="4"/>
  </w:num>
  <w:num w:numId="35" w16cid:durableId="1340305489">
    <w:abstractNumId w:val="0"/>
  </w:num>
  <w:num w:numId="36" w16cid:durableId="1801150824">
    <w:abstractNumId w:val="14"/>
  </w:num>
  <w:num w:numId="37" w16cid:durableId="1481384699">
    <w:abstractNumId w:val="21"/>
  </w:num>
  <w:num w:numId="38" w16cid:durableId="10300091">
    <w:abstractNumId w:val="1"/>
  </w:num>
  <w:num w:numId="39" w16cid:durableId="981155672">
    <w:abstractNumId w:val="26"/>
  </w:num>
  <w:num w:numId="40" w16cid:durableId="381755947">
    <w:abstractNumId w:val="39"/>
  </w:num>
  <w:num w:numId="41" w16cid:durableId="584266277">
    <w:abstractNumId w:val="35"/>
  </w:num>
  <w:num w:numId="42" w16cid:durableId="1286545167">
    <w:abstractNumId w:val="18"/>
  </w:num>
  <w:num w:numId="43" w16cid:durableId="874461814">
    <w:abstractNumId w:val="8"/>
  </w:num>
  <w:num w:numId="44" w16cid:durableId="1083070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76"/>
    <w:rsid w:val="000048FB"/>
    <w:rsid w:val="00091086"/>
    <w:rsid w:val="00093427"/>
    <w:rsid w:val="000A4B73"/>
    <w:rsid w:val="000E2292"/>
    <w:rsid w:val="000F0ABE"/>
    <w:rsid w:val="000F702A"/>
    <w:rsid w:val="00114BC5"/>
    <w:rsid w:val="00117D68"/>
    <w:rsid w:val="001209A7"/>
    <w:rsid w:val="00132364"/>
    <w:rsid w:val="00142137"/>
    <w:rsid w:val="00161E28"/>
    <w:rsid w:val="00165EF0"/>
    <w:rsid w:val="001836FD"/>
    <w:rsid w:val="001845DD"/>
    <w:rsid w:val="001B0181"/>
    <w:rsid w:val="001E101E"/>
    <w:rsid w:val="00267472"/>
    <w:rsid w:val="002703BE"/>
    <w:rsid w:val="00290279"/>
    <w:rsid w:val="00336D74"/>
    <w:rsid w:val="003941F6"/>
    <w:rsid w:val="003A52D0"/>
    <w:rsid w:val="003D1EF2"/>
    <w:rsid w:val="003E7FEF"/>
    <w:rsid w:val="0043462F"/>
    <w:rsid w:val="0043520D"/>
    <w:rsid w:val="004B518D"/>
    <w:rsid w:val="004D38CC"/>
    <w:rsid w:val="004E1FC6"/>
    <w:rsid w:val="004F2647"/>
    <w:rsid w:val="005034C9"/>
    <w:rsid w:val="00511BB0"/>
    <w:rsid w:val="0054507A"/>
    <w:rsid w:val="00563CEE"/>
    <w:rsid w:val="00597E1A"/>
    <w:rsid w:val="005E64C2"/>
    <w:rsid w:val="006629BD"/>
    <w:rsid w:val="00672AA6"/>
    <w:rsid w:val="006D1CF4"/>
    <w:rsid w:val="006F47D5"/>
    <w:rsid w:val="007024E0"/>
    <w:rsid w:val="00720C94"/>
    <w:rsid w:val="007A36F9"/>
    <w:rsid w:val="007E1876"/>
    <w:rsid w:val="00830529"/>
    <w:rsid w:val="00832F05"/>
    <w:rsid w:val="00850D0F"/>
    <w:rsid w:val="0088027D"/>
    <w:rsid w:val="008B06F5"/>
    <w:rsid w:val="008B5F03"/>
    <w:rsid w:val="008E2939"/>
    <w:rsid w:val="00934DBC"/>
    <w:rsid w:val="009470E4"/>
    <w:rsid w:val="00983071"/>
    <w:rsid w:val="009A23D2"/>
    <w:rsid w:val="009B3756"/>
    <w:rsid w:val="009B4BC0"/>
    <w:rsid w:val="009C497A"/>
    <w:rsid w:val="009C540F"/>
    <w:rsid w:val="00A12E46"/>
    <w:rsid w:val="00A276BC"/>
    <w:rsid w:val="00A34A0F"/>
    <w:rsid w:val="00A87F05"/>
    <w:rsid w:val="00AD1569"/>
    <w:rsid w:val="00B31C3B"/>
    <w:rsid w:val="00B72976"/>
    <w:rsid w:val="00B870AD"/>
    <w:rsid w:val="00B920C7"/>
    <w:rsid w:val="00C32134"/>
    <w:rsid w:val="00C668AD"/>
    <w:rsid w:val="00C8248B"/>
    <w:rsid w:val="00C8415E"/>
    <w:rsid w:val="00D158DC"/>
    <w:rsid w:val="00D27E63"/>
    <w:rsid w:val="00D847C3"/>
    <w:rsid w:val="00DB3618"/>
    <w:rsid w:val="00DD7130"/>
    <w:rsid w:val="00E34427"/>
    <w:rsid w:val="00EB08C9"/>
    <w:rsid w:val="00EE71D1"/>
    <w:rsid w:val="00F03443"/>
    <w:rsid w:val="00F1485C"/>
    <w:rsid w:val="00F148EA"/>
    <w:rsid w:val="00F3725A"/>
    <w:rsid w:val="00F70E66"/>
    <w:rsid w:val="00F94F34"/>
    <w:rsid w:val="00F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DE09"/>
  <w15:chartTrackingRefBased/>
  <w15:docId w15:val="{AFA17438-F11F-4EC8-96D0-099974C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F05"/>
    <w:pPr>
      <w:ind w:left="720"/>
      <w:contextualSpacing/>
    </w:pPr>
  </w:style>
  <w:style w:type="table" w:styleId="Tabela-Siatka">
    <w:name w:val="Table Grid"/>
    <w:basedOn w:val="Standardowy"/>
    <w:uiPriority w:val="39"/>
    <w:rsid w:val="0066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9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939"/>
    <w:rPr>
      <w:vertAlign w:val="superscript"/>
    </w:rPr>
  </w:style>
  <w:style w:type="paragraph" w:customStyle="1" w:styleId="Default">
    <w:name w:val="Default"/>
    <w:rsid w:val="00D847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numbering" w:customStyle="1" w:styleId="Biecalista1">
    <w:name w:val="Bieżąca lista1"/>
    <w:uiPriority w:val="99"/>
    <w:rsid w:val="00B870AD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33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19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43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7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73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4F1D-B752-4F44-A1B2-2CB253A4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3667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2024-09-18T09:55:00Z</cp:lastPrinted>
  <dcterms:created xsi:type="dcterms:W3CDTF">2024-09-23T10:27:00Z</dcterms:created>
  <dcterms:modified xsi:type="dcterms:W3CDTF">2024-09-23T10:28:00Z</dcterms:modified>
</cp:coreProperties>
</file>