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35203" w14:textId="77777777" w:rsidR="00D6717F" w:rsidRPr="00E903FE" w:rsidRDefault="000D19B5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sz w:val="21"/>
          <w:szCs w:val="21"/>
        </w:rPr>
      </w:pPr>
      <w:r w:rsidRPr="00E903FE">
        <w:rPr>
          <w:rFonts w:cstheme="minorHAnsi"/>
          <w:i/>
          <w:sz w:val="16"/>
          <w:szCs w:val="16"/>
        </w:rPr>
        <w:t>załącznik nr 3 do regulaminu</w:t>
      </w:r>
      <w:r w:rsidRPr="00E903FE">
        <w:rPr>
          <w:rFonts w:cstheme="minorHAnsi"/>
          <w:i/>
          <w:sz w:val="21"/>
          <w:szCs w:val="21"/>
        </w:rPr>
        <w:t xml:space="preserve"> </w:t>
      </w:r>
    </w:p>
    <w:p w14:paraId="4AFE114F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0FEAE3D6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1"/>
          <w:szCs w:val="21"/>
        </w:rPr>
      </w:pPr>
    </w:p>
    <w:p w14:paraId="41333DF1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E903FE">
        <w:rPr>
          <w:rFonts w:cstheme="minorHAnsi"/>
          <w:b/>
          <w:sz w:val="21"/>
          <w:szCs w:val="21"/>
        </w:rPr>
        <w:t xml:space="preserve">LISTA POPARCIA DLA PROJEKTU </w:t>
      </w:r>
    </w:p>
    <w:p w14:paraId="65DC1F0A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489FB054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313C5D5C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 xml:space="preserve">Nazwa Projektu </w:t>
      </w:r>
    </w:p>
    <w:p w14:paraId="73D659E7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D17C" wp14:editId="0AA0675A">
                <wp:simplePos x="0" y="0"/>
                <wp:positionH relativeFrom="column">
                  <wp:posOffset>-347345</wp:posOffset>
                </wp:positionH>
                <wp:positionV relativeFrom="paragraph">
                  <wp:posOffset>130175</wp:posOffset>
                </wp:positionV>
                <wp:extent cx="6419850" cy="4762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C439E2" id="Prostokąt 1" o:spid="_x0000_s1026" style="position:absolute;margin-left:-27.35pt;margin-top:10.25pt;width:505.5pt;height:3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14:paraId="0143D7B3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22B6AD58" w14:textId="77777777" w:rsidR="00D6717F" w:rsidRPr="00E903FE" w:rsidRDefault="00D6717F" w:rsidP="00D6717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1"/>
          <w:szCs w:val="21"/>
        </w:rPr>
      </w:pPr>
    </w:p>
    <w:p w14:paraId="5524CF1A" w14:textId="77777777" w:rsidR="00D6717F" w:rsidRPr="00E903FE" w:rsidRDefault="00D6717F" w:rsidP="00D6717F">
      <w:pPr>
        <w:rPr>
          <w:rFonts w:cstheme="minorHAnsi"/>
          <w:i/>
          <w:iCs/>
          <w:sz w:val="21"/>
          <w:szCs w:val="21"/>
        </w:rPr>
      </w:pPr>
    </w:p>
    <w:p w14:paraId="0029FE64" w14:textId="77777777" w:rsidR="00D6717F" w:rsidRPr="00E903FE" w:rsidRDefault="00D6717F" w:rsidP="00D6717F">
      <w:pPr>
        <w:rPr>
          <w:rFonts w:cstheme="minorHAnsi"/>
          <w:i/>
          <w:iCs/>
          <w:sz w:val="21"/>
          <w:szCs w:val="21"/>
        </w:rPr>
      </w:pPr>
    </w:p>
    <w:p w14:paraId="6610E757" w14:textId="14B88E9E" w:rsidR="00F8445C" w:rsidRPr="00E903FE" w:rsidRDefault="00D6717F" w:rsidP="00D6717F">
      <w:pPr>
        <w:rPr>
          <w:rFonts w:cstheme="minorHAnsi"/>
          <w:i/>
          <w:iCs/>
          <w:sz w:val="21"/>
          <w:szCs w:val="21"/>
        </w:rPr>
      </w:pPr>
      <w:r w:rsidRPr="00E903FE">
        <w:rPr>
          <w:rFonts w:cstheme="minorHAnsi"/>
          <w:i/>
          <w:iCs/>
          <w:sz w:val="21"/>
          <w:szCs w:val="21"/>
        </w:rPr>
        <w:t>Zbierz(</w:t>
      </w:r>
      <w:proofErr w:type="spellStart"/>
      <w:r w:rsidRPr="00E903FE">
        <w:rPr>
          <w:rFonts w:cstheme="minorHAnsi"/>
          <w:i/>
          <w:iCs/>
          <w:sz w:val="21"/>
          <w:szCs w:val="21"/>
        </w:rPr>
        <w:t>cie</w:t>
      </w:r>
      <w:proofErr w:type="spellEnd"/>
      <w:r w:rsidRPr="00E903FE">
        <w:rPr>
          <w:rFonts w:cstheme="minorHAnsi"/>
          <w:i/>
          <w:iCs/>
          <w:sz w:val="21"/>
          <w:szCs w:val="21"/>
        </w:rPr>
        <w:t xml:space="preserve">) </w:t>
      </w:r>
      <w:r w:rsidR="00C34C88" w:rsidRPr="00E903FE">
        <w:rPr>
          <w:rFonts w:cstheme="minorHAnsi"/>
          <w:i/>
          <w:iCs/>
          <w:sz w:val="21"/>
          <w:szCs w:val="21"/>
        </w:rPr>
        <w:t xml:space="preserve">minimum </w:t>
      </w:r>
      <w:r w:rsidRPr="00E903FE">
        <w:rPr>
          <w:rFonts w:cstheme="minorHAnsi"/>
          <w:i/>
          <w:iCs/>
          <w:sz w:val="21"/>
          <w:szCs w:val="21"/>
        </w:rPr>
        <w:t>10 podpisów</w:t>
      </w:r>
      <w:r w:rsidR="002F4A31" w:rsidRPr="00E903FE">
        <w:rPr>
          <w:rFonts w:cstheme="minorHAnsi"/>
          <w:i/>
          <w:iCs/>
          <w:sz w:val="21"/>
          <w:szCs w:val="21"/>
        </w:rPr>
        <w:t xml:space="preserve"> uczniów</w:t>
      </w:r>
      <w:r w:rsidRPr="00E903FE">
        <w:rPr>
          <w:rFonts w:cstheme="minorHAnsi"/>
          <w:i/>
          <w:iCs/>
          <w:sz w:val="21"/>
          <w:szCs w:val="21"/>
        </w:rPr>
        <w:t xml:space="preserve"> na liście poparcia.</w:t>
      </w:r>
    </w:p>
    <w:tbl>
      <w:tblPr>
        <w:tblStyle w:val="Tabela-Siatka"/>
        <w:tblW w:w="10076" w:type="dxa"/>
        <w:jc w:val="center"/>
        <w:tblLook w:val="04A0" w:firstRow="1" w:lastRow="0" w:firstColumn="1" w:lastColumn="0" w:noHBand="0" w:noVBand="1"/>
      </w:tblPr>
      <w:tblGrid>
        <w:gridCol w:w="513"/>
        <w:gridCol w:w="4969"/>
        <w:gridCol w:w="2089"/>
        <w:gridCol w:w="2505"/>
      </w:tblGrid>
      <w:tr w:rsidR="00D6717F" w:rsidRPr="00E903FE" w14:paraId="13BA82B5" w14:textId="77777777" w:rsidTr="00C34C88">
        <w:trPr>
          <w:trHeight w:val="452"/>
          <w:jc w:val="center"/>
        </w:trPr>
        <w:tc>
          <w:tcPr>
            <w:tcW w:w="513" w:type="dxa"/>
          </w:tcPr>
          <w:p w14:paraId="3187EA78" w14:textId="77777777" w:rsidR="00D6717F" w:rsidRPr="00E903FE" w:rsidRDefault="00D6717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</w:rPr>
              <w:t>Lp.</w:t>
            </w:r>
          </w:p>
        </w:tc>
        <w:tc>
          <w:tcPr>
            <w:tcW w:w="4969" w:type="dxa"/>
          </w:tcPr>
          <w:p w14:paraId="463ADB1B" w14:textId="77777777" w:rsidR="00D6717F" w:rsidRPr="00E903FE" w:rsidRDefault="00D6717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Imię i nazwisko</w:t>
            </w:r>
          </w:p>
        </w:tc>
        <w:tc>
          <w:tcPr>
            <w:tcW w:w="2089" w:type="dxa"/>
          </w:tcPr>
          <w:p w14:paraId="5AF468A8" w14:textId="55D2DC01" w:rsidR="00D6717F" w:rsidRPr="00E903FE" w:rsidRDefault="002F4A31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K</w:t>
            </w:r>
            <w:r w:rsidR="00D6717F" w:rsidRPr="00E903FE">
              <w:rPr>
                <w:rFonts w:cstheme="minorHAnsi"/>
                <w:sz w:val="21"/>
                <w:szCs w:val="21"/>
              </w:rPr>
              <w:t>lasa</w:t>
            </w:r>
          </w:p>
        </w:tc>
        <w:tc>
          <w:tcPr>
            <w:tcW w:w="2505" w:type="dxa"/>
          </w:tcPr>
          <w:p w14:paraId="6D5FEAAB" w14:textId="77777777" w:rsidR="00D6717F" w:rsidRPr="00E903FE" w:rsidRDefault="00D6717F" w:rsidP="00D6717F">
            <w:pPr>
              <w:jc w:val="center"/>
              <w:rPr>
                <w:rFonts w:cstheme="minorHAnsi"/>
              </w:rPr>
            </w:pPr>
            <w:r w:rsidRPr="00E903FE">
              <w:rPr>
                <w:rFonts w:cstheme="minorHAnsi"/>
                <w:sz w:val="21"/>
                <w:szCs w:val="21"/>
              </w:rPr>
              <w:t>Podpis</w:t>
            </w:r>
          </w:p>
        </w:tc>
      </w:tr>
      <w:tr w:rsidR="00D6717F" w:rsidRPr="00E903FE" w14:paraId="45D1BCB2" w14:textId="77777777" w:rsidTr="00D6717F">
        <w:trPr>
          <w:trHeight w:val="740"/>
          <w:jc w:val="center"/>
        </w:trPr>
        <w:tc>
          <w:tcPr>
            <w:tcW w:w="513" w:type="dxa"/>
          </w:tcPr>
          <w:p w14:paraId="75351279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</w:t>
            </w:r>
          </w:p>
        </w:tc>
        <w:tc>
          <w:tcPr>
            <w:tcW w:w="4969" w:type="dxa"/>
          </w:tcPr>
          <w:p w14:paraId="1012990E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3486738C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50B83F3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57C3BBD6" w14:textId="77777777" w:rsidTr="00D6717F">
        <w:trPr>
          <w:trHeight w:val="783"/>
          <w:jc w:val="center"/>
        </w:trPr>
        <w:tc>
          <w:tcPr>
            <w:tcW w:w="513" w:type="dxa"/>
          </w:tcPr>
          <w:p w14:paraId="1A40D414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2</w:t>
            </w:r>
          </w:p>
        </w:tc>
        <w:tc>
          <w:tcPr>
            <w:tcW w:w="4969" w:type="dxa"/>
          </w:tcPr>
          <w:p w14:paraId="4414CDD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6D28C0DC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F7BB461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5B7ABE8E" w14:textId="77777777" w:rsidTr="00D6717F">
        <w:trPr>
          <w:trHeight w:val="740"/>
          <w:jc w:val="center"/>
        </w:trPr>
        <w:tc>
          <w:tcPr>
            <w:tcW w:w="513" w:type="dxa"/>
          </w:tcPr>
          <w:p w14:paraId="0B09EF57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3</w:t>
            </w:r>
          </w:p>
        </w:tc>
        <w:tc>
          <w:tcPr>
            <w:tcW w:w="4969" w:type="dxa"/>
          </w:tcPr>
          <w:p w14:paraId="172F93FB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174CC094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684B0AC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39B1C71E" w14:textId="77777777" w:rsidTr="00D6717F">
        <w:trPr>
          <w:trHeight w:val="783"/>
          <w:jc w:val="center"/>
        </w:trPr>
        <w:tc>
          <w:tcPr>
            <w:tcW w:w="513" w:type="dxa"/>
          </w:tcPr>
          <w:p w14:paraId="0EED2209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4</w:t>
            </w:r>
          </w:p>
        </w:tc>
        <w:tc>
          <w:tcPr>
            <w:tcW w:w="4969" w:type="dxa"/>
          </w:tcPr>
          <w:p w14:paraId="3A3F5B95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2BA93254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14FC9A2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28373490" w14:textId="77777777" w:rsidTr="00D6717F">
        <w:trPr>
          <w:trHeight w:val="740"/>
          <w:jc w:val="center"/>
        </w:trPr>
        <w:tc>
          <w:tcPr>
            <w:tcW w:w="513" w:type="dxa"/>
          </w:tcPr>
          <w:p w14:paraId="7430AFA6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5</w:t>
            </w:r>
          </w:p>
        </w:tc>
        <w:tc>
          <w:tcPr>
            <w:tcW w:w="4969" w:type="dxa"/>
          </w:tcPr>
          <w:p w14:paraId="0ACF66C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1A669F5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83BC66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4E2A03D8" w14:textId="77777777" w:rsidTr="00D6717F">
        <w:trPr>
          <w:trHeight w:val="783"/>
          <w:jc w:val="center"/>
        </w:trPr>
        <w:tc>
          <w:tcPr>
            <w:tcW w:w="513" w:type="dxa"/>
          </w:tcPr>
          <w:p w14:paraId="68E83560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6</w:t>
            </w:r>
          </w:p>
        </w:tc>
        <w:tc>
          <w:tcPr>
            <w:tcW w:w="4969" w:type="dxa"/>
          </w:tcPr>
          <w:p w14:paraId="2F54A581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D5E027B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A92007F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6930BA87" w14:textId="77777777" w:rsidTr="00D6717F">
        <w:trPr>
          <w:trHeight w:val="783"/>
          <w:jc w:val="center"/>
        </w:trPr>
        <w:tc>
          <w:tcPr>
            <w:tcW w:w="513" w:type="dxa"/>
          </w:tcPr>
          <w:p w14:paraId="3CE24B1D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7</w:t>
            </w:r>
          </w:p>
        </w:tc>
        <w:tc>
          <w:tcPr>
            <w:tcW w:w="4969" w:type="dxa"/>
          </w:tcPr>
          <w:p w14:paraId="5068629D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4F9BFB0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2DF9F4CA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6A463BA0" w14:textId="77777777" w:rsidTr="00D6717F">
        <w:trPr>
          <w:trHeight w:val="740"/>
          <w:jc w:val="center"/>
        </w:trPr>
        <w:tc>
          <w:tcPr>
            <w:tcW w:w="513" w:type="dxa"/>
          </w:tcPr>
          <w:p w14:paraId="0D70C262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8</w:t>
            </w:r>
          </w:p>
        </w:tc>
        <w:tc>
          <w:tcPr>
            <w:tcW w:w="4969" w:type="dxa"/>
          </w:tcPr>
          <w:p w14:paraId="39DDEE50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120C3C3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7A6E086D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3DC7D23E" w14:textId="77777777" w:rsidTr="00D6717F">
        <w:trPr>
          <w:trHeight w:val="783"/>
          <w:jc w:val="center"/>
        </w:trPr>
        <w:tc>
          <w:tcPr>
            <w:tcW w:w="513" w:type="dxa"/>
          </w:tcPr>
          <w:p w14:paraId="236A570C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9</w:t>
            </w:r>
          </w:p>
        </w:tc>
        <w:tc>
          <w:tcPr>
            <w:tcW w:w="4969" w:type="dxa"/>
          </w:tcPr>
          <w:p w14:paraId="419A2CBE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2B35681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450A78C4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  <w:tr w:rsidR="00D6717F" w:rsidRPr="00E903FE" w14:paraId="33BABEB1" w14:textId="77777777" w:rsidTr="00D6717F">
        <w:trPr>
          <w:trHeight w:val="740"/>
          <w:jc w:val="center"/>
        </w:trPr>
        <w:tc>
          <w:tcPr>
            <w:tcW w:w="513" w:type="dxa"/>
          </w:tcPr>
          <w:p w14:paraId="35D9629A" w14:textId="77777777" w:rsidR="00D6717F" w:rsidRPr="00E903FE" w:rsidRDefault="00D6717F" w:rsidP="00D6717F">
            <w:pPr>
              <w:rPr>
                <w:rFonts w:cstheme="minorHAnsi"/>
              </w:rPr>
            </w:pPr>
            <w:r w:rsidRPr="00E903FE">
              <w:rPr>
                <w:rFonts w:cstheme="minorHAnsi"/>
              </w:rPr>
              <w:t>10</w:t>
            </w:r>
          </w:p>
        </w:tc>
        <w:tc>
          <w:tcPr>
            <w:tcW w:w="4969" w:type="dxa"/>
          </w:tcPr>
          <w:p w14:paraId="6FA86BC2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2B3AEC10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  <w:tc>
          <w:tcPr>
            <w:tcW w:w="2505" w:type="dxa"/>
          </w:tcPr>
          <w:p w14:paraId="0E7EDB96" w14:textId="77777777" w:rsidR="00D6717F" w:rsidRPr="00E903FE" w:rsidRDefault="00D6717F" w:rsidP="00D6717F">
            <w:pPr>
              <w:rPr>
                <w:rFonts w:cstheme="minorHAnsi"/>
              </w:rPr>
            </w:pPr>
          </w:p>
        </w:tc>
      </w:tr>
    </w:tbl>
    <w:p w14:paraId="1E3264CB" w14:textId="77777777" w:rsidR="00D6717F" w:rsidRPr="00E903FE" w:rsidRDefault="00D6717F" w:rsidP="00D6717F">
      <w:pPr>
        <w:rPr>
          <w:rFonts w:cstheme="minorHAnsi"/>
        </w:rPr>
      </w:pPr>
    </w:p>
    <w:p w14:paraId="0E518715" w14:textId="77777777" w:rsidR="000D19B5" w:rsidRPr="00E903FE" w:rsidRDefault="000D19B5" w:rsidP="00D6717F">
      <w:pPr>
        <w:rPr>
          <w:rFonts w:cstheme="minorHAnsi"/>
        </w:rPr>
      </w:pPr>
    </w:p>
    <w:p w14:paraId="68B7E11B" w14:textId="77777777" w:rsidR="000D19B5" w:rsidRDefault="000D19B5" w:rsidP="00D6717F"/>
    <w:p w14:paraId="7143B6A7" w14:textId="77777777" w:rsidR="000D19B5" w:rsidRDefault="000D19B5" w:rsidP="00D6717F"/>
    <w:p w14:paraId="29E43C5F" w14:textId="77777777" w:rsidR="000E7134" w:rsidRDefault="000E7134" w:rsidP="000D19B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DC30972" w14:textId="3179D4C4" w:rsidR="000D19B5" w:rsidRPr="000E7134" w:rsidRDefault="000D19B5" w:rsidP="000D19B5">
      <w:pPr>
        <w:spacing w:after="20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b/>
          <w:sz w:val="18"/>
          <w:szCs w:val="18"/>
        </w:rPr>
        <w:t>Klauzula informacyjna</w:t>
      </w:r>
      <w:r w:rsidRPr="000E7134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1DBC49FA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5B6ECB05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1.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Administratorem Pani/Pana danych osobowych jest Gmina Miasto Mrągowo, reprezentowana przez Burmistrza z siedzibą przy ul. Królewieckiej 60A, 11-700 Mrągowo.</w:t>
      </w:r>
    </w:p>
    <w:p w14:paraId="446F586E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2.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 xml:space="preserve">Przestrzeganie zasad ochrony danych w Gminie Miasto Mrągowo, nadzoruje wyznaczony Inspektor Ochrony Danych, z którym można skontaktować się poprzez: adres e-mail: iod@warmiainkaso.pl </w:t>
      </w:r>
    </w:p>
    <w:p w14:paraId="7EA0571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3.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będą przetwarzane w celu przeprowadzenia Szkolnego Budżetu Obywatelskiego.</w:t>
      </w:r>
    </w:p>
    <w:p w14:paraId="6839F31B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4.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Podstawy prawne przetwarzania danych:</w:t>
      </w:r>
    </w:p>
    <w:p w14:paraId="1230466D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art. 6 ust. 1 lit. c Rozporządzenia Parlamentu Europejskiego i Rady (UE) 2016/679 z dnia 27 kwietnia 2016 r. w sprawie ochrony osób fizycznych w związku z przetwarzaniem danych osobowych i w sprawie swobodnego przepływu takich danych oraz uchylenia dyrektywy 95/46/WE (RODO) – przetwarzanie jest niezbędne do wypełnienia obowiązku prawnego ciążącego na administratorze.</w:t>
      </w:r>
    </w:p>
    <w:p w14:paraId="610A817D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 pozostałych przypadkach Pani/Pana dane przetwarzane będą na podstawie zgody (art. 6 ust. 1 lit. a RODO).</w:t>
      </w:r>
    </w:p>
    <w:p w14:paraId="6B16739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5.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575D909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6.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3B80F328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7.</w:t>
      </w:r>
      <w:r w:rsidRPr="000E7134">
        <w:rPr>
          <w:rFonts w:ascii="Times New Roman" w:eastAsia="Calibri" w:hAnsi="Times New Roman" w:cs="Times New Roman"/>
          <w:sz w:val="18"/>
          <w:szCs w:val="18"/>
        </w:rPr>
        <w:tab/>
        <w:t>Zgodnie z RODO przysługuje Pani/Panu prawo do:</w:t>
      </w:r>
    </w:p>
    <w:p w14:paraId="5CFD1A80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dostępu do swoich danych osobowych o ile odpowiedni przepis prawa nie stanowi inaczej;</w:t>
      </w:r>
    </w:p>
    <w:p w14:paraId="74EE799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sprostowania swoich danych osobowych o ile odpowiedni przepis prawa nie stanowi inaczej ;</w:t>
      </w:r>
    </w:p>
    <w:p w14:paraId="7BBB6E91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żądania usunięcia swoich danych osobowych o ile odpowiedni przepis prawa nie stanowi inaczej;</w:t>
      </w:r>
    </w:p>
    <w:p w14:paraId="608DB34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żądania ograniczenia przetwarzania swoich danych osobowych o ile odpowiedni przepis prawa nie stanowi inaczej;</w:t>
      </w:r>
    </w:p>
    <w:p w14:paraId="37237559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wniesienia sprzeciwu wobec przetwarzania swoich danych osobowych;</w:t>
      </w:r>
    </w:p>
    <w:p w14:paraId="6659A6E7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wniesienia skargi do organu nadzorczego, tj. Prezes UODO (na adres Urzędu Ochrony Danych Osobowych, ul. Stawki 2, 00-193 Warszawa);</w:t>
      </w:r>
    </w:p>
    <w:p w14:paraId="1864E860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72337966" w14:textId="77777777" w:rsidR="000E7134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7. Podanie danych jest dobrowolne, jednak konieczne do przeprowadzenia diagnozy społeczno-gospodarczej i przestrzennej Gminy Miasto Mrągowo. Podanie danych przetwarzanych na podstawie zgody jest dobrowolne.</w:t>
      </w:r>
    </w:p>
    <w:p w14:paraId="50E7EAB5" w14:textId="3BC525AE" w:rsidR="000D19B5" w:rsidRP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7134">
        <w:rPr>
          <w:rFonts w:ascii="Times New Roman" w:eastAsia="Calibri" w:hAnsi="Times New Roman" w:cs="Times New Roman"/>
          <w:sz w:val="18"/>
          <w:szCs w:val="18"/>
        </w:rPr>
        <w:t>8. Pani/Pana dane osobowe nie będą podlegały profilowaniu oraz zautomatyzowanemu przetwarzaniu.</w:t>
      </w:r>
    </w:p>
    <w:p w14:paraId="4AC5CCEF" w14:textId="77777777" w:rsidR="000E7134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899DB2B" w14:textId="77777777" w:rsidR="000E7134" w:rsidRPr="000D19B5" w:rsidRDefault="000E7134" w:rsidP="000E713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C23F034" w14:textId="77777777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9C2DB8D" w14:textId="0D46CE43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…………………………………………..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>…………………………………………</w:t>
      </w:r>
      <w:r w:rsidR="00110A8D">
        <w:rPr>
          <w:rFonts w:ascii="Times New Roman" w:eastAsia="Calibri" w:hAnsi="Times New Roman" w:cs="Times New Roman"/>
          <w:sz w:val="16"/>
          <w:szCs w:val="16"/>
        </w:rPr>
        <w:t>…………………</w:t>
      </w:r>
    </w:p>
    <w:p w14:paraId="036D6FFE" w14:textId="0D70955B" w:rsidR="000D19B5" w:rsidRPr="000D19B5" w:rsidRDefault="000D19B5" w:rsidP="000D19B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D19B5">
        <w:rPr>
          <w:rFonts w:ascii="Times New Roman" w:eastAsia="Calibri" w:hAnsi="Times New Roman" w:cs="Times New Roman"/>
          <w:sz w:val="16"/>
          <w:szCs w:val="16"/>
        </w:rPr>
        <w:t xml:space="preserve">data, miejscowość </w:t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</w:r>
      <w:r w:rsidRPr="000D19B5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                      Czytelny, własnoręczny  podpis </w:t>
      </w:r>
      <w:r w:rsidR="00110A8D">
        <w:rPr>
          <w:rFonts w:ascii="Times New Roman" w:eastAsia="Calibri" w:hAnsi="Times New Roman" w:cs="Times New Roman"/>
          <w:sz w:val="16"/>
          <w:szCs w:val="16"/>
        </w:rPr>
        <w:t>autora(ki) projektu</w:t>
      </w:r>
    </w:p>
    <w:p w14:paraId="186E067E" w14:textId="77777777" w:rsidR="000D19B5" w:rsidRDefault="000D19B5" w:rsidP="00D6717F"/>
    <w:sectPr w:rsidR="000D19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4425B" w14:textId="77777777" w:rsidR="00472C6C" w:rsidRDefault="00472C6C" w:rsidP="005C4A6D">
      <w:pPr>
        <w:spacing w:after="0" w:line="240" w:lineRule="auto"/>
      </w:pPr>
      <w:r>
        <w:separator/>
      </w:r>
    </w:p>
  </w:endnote>
  <w:endnote w:type="continuationSeparator" w:id="0">
    <w:p w14:paraId="3F1D2A46" w14:textId="77777777" w:rsidR="00472C6C" w:rsidRDefault="00472C6C" w:rsidP="005C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84B95" w14:textId="77777777" w:rsidR="00472C6C" w:rsidRDefault="00472C6C" w:rsidP="005C4A6D">
      <w:pPr>
        <w:spacing w:after="0" w:line="240" w:lineRule="auto"/>
      </w:pPr>
      <w:r>
        <w:separator/>
      </w:r>
    </w:p>
  </w:footnote>
  <w:footnote w:type="continuationSeparator" w:id="0">
    <w:p w14:paraId="1E1C1190" w14:textId="77777777" w:rsidR="00472C6C" w:rsidRDefault="00472C6C" w:rsidP="005C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E7229" w14:textId="77777777" w:rsidR="005C4A6D" w:rsidRDefault="005C4A6D" w:rsidP="00110A8D">
    <w:pPr>
      <w:pStyle w:val="Nagwek"/>
    </w:pPr>
    <w:r>
      <w:rPr>
        <w:noProof/>
        <w:lang w:eastAsia="pl-PL"/>
      </w:rPr>
      <w:drawing>
        <wp:inline distT="0" distB="0" distL="0" distR="0" wp14:anchorId="17F4B06C" wp14:editId="2120DFFA">
          <wp:extent cx="1414145" cy="5365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7F"/>
    <w:rsid w:val="000D19B5"/>
    <w:rsid w:val="000E7134"/>
    <w:rsid w:val="00110A8D"/>
    <w:rsid w:val="002F4A31"/>
    <w:rsid w:val="00472C6C"/>
    <w:rsid w:val="005C4A6D"/>
    <w:rsid w:val="007E0679"/>
    <w:rsid w:val="00817432"/>
    <w:rsid w:val="00A1646F"/>
    <w:rsid w:val="00C34C88"/>
    <w:rsid w:val="00D6717F"/>
    <w:rsid w:val="00E461E0"/>
    <w:rsid w:val="00E903FE"/>
    <w:rsid w:val="00F8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3926C"/>
  <w15:docId w15:val="{EBF435C2-812B-40D5-BA6C-9152EEA6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A6D"/>
  </w:style>
  <w:style w:type="paragraph" w:styleId="Stopka">
    <w:name w:val="footer"/>
    <w:basedOn w:val="Normalny"/>
    <w:link w:val="StopkaZnak"/>
    <w:uiPriority w:val="99"/>
    <w:unhideWhenUsed/>
    <w:rsid w:val="005C4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A6D"/>
  </w:style>
  <w:style w:type="paragraph" w:styleId="Tekstdymka">
    <w:name w:val="Balloon Text"/>
    <w:basedOn w:val="Normalny"/>
    <w:link w:val="TekstdymkaZnak"/>
    <w:uiPriority w:val="99"/>
    <w:semiHidden/>
    <w:unhideWhenUsed/>
    <w:rsid w:val="000D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Zborowska-Weychman</dc:creator>
  <cp:keywords/>
  <dc:description/>
  <cp:lastModifiedBy>Dominika Brodzik</cp:lastModifiedBy>
  <cp:revision>6</cp:revision>
  <dcterms:created xsi:type="dcterms:W3CDTF">2022-02-24T07:47:00Z</dcterms:created>
  <dcterms:modified xsi:type="dcterms:W3CDTF">2024-04-25T10:32:00Z</dcterms:modified>
</cp:coreProperties>
</file>