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PLAN PRACY I PLAN KONTROLI KOMISJI REWIZYJNEJ PRZY RADZIE MIEJSKIEJ W MRĄGOWIE NA 2017 ROK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240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Cały rok  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6"/>
          <w:szCs w:val="26"/>
        </w:rPr>
        <w:t>- rozpatrywanie skarg i wniosków                                                                                                                              - kontrole problemowe i doraźne                                                                                                                              - realizacja zadań zleconych przez Radę Miasta                                                                                                       - udział w szkoleniach                                                                                                                                                      - sprawy różne</w:t>
      </w:r>
    </w:p>
    <w:p>
      <w:pPr>
        <w:pStyle w:val="Normal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Styczeń       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1.Analiza wykonania planu pracy za 2016 rok                                                                                                 2.Przyjęcie planu pracy na 2017 rok.</w:t>
      </w:r>
    </w:p>
    <w:p>
      <w:pPr>
        <w:pStyle w:val="Normal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Luty 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Kontrola działalności Gminnej Komisji Profilaktyki, Rozwiązywania Problemów Alkoholowych i Przeciwdziałania Narkomanii.</w:t>
      </w:r>
    </w:p>
    <w:p>
      <w:pPr>
        <w:pStyle w:val="Normal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Marzec  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Analiza wydatków i realizacji programu oszczędnościowego w Urzędzie Miejskim.</w:t>
      </w:r>
    </w:p>
    <w:p>
      <w:pPr>
        <w:pStyle w:val="Normal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6"/>
          <w:szCs w:val="26"/>
        </w:rPr>
        <w:t>Kwiecień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Kontrola działalności Miejskiego Ośrodka pomocy Społecznej w kwestii zasadności udzielania świadczeń.</w:t>
      </w:r>
    </w:p>
    <w:p>
      <w:pPr>
        <w:pStyle w:val="Normal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Maj, czerwiec            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Wypracowanie i sporządzenie wniosków w sprawie udzielania absolutorium dla Burmistrza.</w:t>
      </w:r>
      <w:r>
        <w:rPr>
          <w:rFonts w:cs="Times New Roman" w:ascii="Times New Roman" w:hAnsi="Times New Roman"/>
          <w:b/>
          <w:sz w:val="26"/>
          <w:szCs w:val="26"/>
        </w:rPr>
        <w:t xml:space="preserve">  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Stan przygotowań miasta Mrągowa do sezonu letniego.</w:t>
      </w:r>
    </w:p>
    <w:p>
      <w:pPr>
        <w:pStyle w:val="Normal"/>
        <w:spacing w:lineRule="auto" w:line="240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Sierpień   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Kontrola wybranych realizowanych i zrealizowanych inwestycji ( wyjazd w teren ).</w:t>
      </w:r>
    </w:p>
    <w:p>
      <w:pPr>
        <w:pStyle w:val="Normal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Wrzesień   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Ocena wykonania budżetu za I półrocze 2017 roku.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Październik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6"/>
          <w:szCs w:val="26"/>
        </w:rPr>
        <w:t>1.Analiza stawek podatkowych na 2018 rok</w:t>
      </w:r>
    </w:p>
    <w:p>
      <w:pPr>
        <w:pStyle w:val="Normal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6"/>
          <w:szCs w:val="26"/>
        </w:rPr>
        <w:t xml:space="preserve">2 .Opracowanie wniosków do budżetu na 2018 rok.                   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Listopad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sz w:val="26"/>
          <w:szCs w:val="26"/>
        </w:rPr>
        <w:t>Analiza projektu budżetu na 2018 rok</w:t>
      </w:r>
      <w:r>
        <w:rPr>
          <w:rFonts w:cs="Times New Roman" w:ascii="Times New Roman" w:hAnsi="Times New Roman"/>
          <w:b/>
          <w:sz w:val="26"/>
          <w:szCs w:val="26"/>
        </w:rPr>
        <w:t xml:space="preserve">  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</w:t>
      </w:r>
    </w:p>
    <w:p>
      <w:pPr>
        <w:pStyle w:val="Normal"/>
        <w:spacing w:lineRule="auto" w:line="24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Grudzień     </w:t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Opracowanie planu pracy na 2018 rok                                                                                                             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6"/>
          <w:szCs w:val="26"/>
        </w:rPr>
      </w:pPr>
      <w:bookmarkStart w:id="0" w:name="_GoBack"/>
      <w:bookmarkStart w:id="1" w:name="_GoBack"/>
      <w:bookmarkEnd w:id="1"/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>
          <w:sz w:val="26"/>
          <w:szCs w:val="26"/>
        </w:rPr>
      </w:pPr>
      <w:r>
        <w:rPr>
          <w:sz w:val="26"/>
          <w:szCs w:val="26"/>
        </w:rPr>
      </w:r>
    </w:p>
    <w:sectPr>
      <w:type w:val="nextPage"/>
      <w:pgSz w:w="11906" w:h="16838"/>
      <w:pgMar w:left="1417" w:right="1417" w:header="0" w:top="850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cc78a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cc78a7"/>
    <w:rPr>
      <w:vertAlign w:val="superscript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cc78a7"/>
    <w:pPr>
      <w:spacing w:before="0" w:after="200"/>
      <w:ind w:left="720" w:hanging="0"/>
      <w:contextualSpacing/>
    </w:pPr>
    <w:rPr/>
  </w:style>
  <w:style w:type="paragraph" w:styleId="Endnotetext">
    <w:name w:val="endnote text"/>
    <w:basedOn w:val="Normal"/>
    <w:link w:val="TekstprzypisukocowegoZnak"/>
    <w:uiPriority w:val="99"/>
    <w:semiHidden/>
    <w:unhideWhenUsed/>
    <w:qFormat/>
    <w:rsid w:val="00cc78a7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LibreOffice/5.1.0.3$Windows_x86 LibreOffice_project/5e3e00a007d9b3b6efb6797a8b8e57b51ab1f737</Application>
  <Pages>1</Pages>
  <Words>158</Words>
  <Characters>995</Characters>
  <CharactersWithSpaces>3711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2017-01-26T09:28:00Z</dcterms:created>
  <dc:creator>Ewa Szałachowska</dc:creator>
  <dc:description/>
  <dc:language>pl-PL</dc:language>
  <cp:lastModifiedBy/>
  <cp:lastPrinted>2017-01-30T08:47:28Z</cp:lastPrinted>
  <dcterms:modified xsi:type="dcterms:W3CDTF">2017-01-30T08:53:41Z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