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AE4F2E" w14:textId="43B69A4C" w:rsidR="00373A55" w:rsidRPr="00373A55" w:rsidRDefault="00373A55" w:rsidP="00373A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73A5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ZARZĄDZENIE NR  </w:t>
      </w:r>
      <w:r w:rsidR="0089266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30</w:t>
      </w:r>
      <w:r w:rsidR="001600D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/2024</w:t>
      </w:r>
    </w:p>
    <w:p w14:paraId="77207D29" w14:textId="77777777" w:rsidR="00373A55" w:rsidRPr="00373A55" w:rsidRDefault="00373A55" w:rsidP="00373A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2"/>
          <w:szCs w:val="12"/>
          <w:lang w:eastAsia="pl-PL"/>
        </w:rPr>
      </w:pPr>
    </w:p>
    <w:p w14:paraId="346E8BDA" w14:textId="77777777" w:rsidR="00373A55" w:rsidRPr="00373A55" w:rsidRDefault="00373A55" w:rsidP="00373A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73A5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Burmistrza Miasta Mrągowa</w:t>
      </w:r>
    </w:p>
    <w:p w14:paraId="0FF7EAB6" w14:textId="77777777" w:rsidR="00373A55" w:rsidRPr="00373A55" w:rsidRDefault="00373A55" w:rsidP="00373A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2"/>
          <w:szCs w:val="12"/>
          <w:lang w:eastAsia="pl-PL"/>
        </w:rPr>
      </w:pPr>
    </w:p>
    <w:p w14:paraId="34F40AA8" w14:textId="2F0FF4B8" w:rsidR="00373A55" w:rsidRPr="00373A55" w:rsidRDefault="00373A55" w:rsidP="00373A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73A5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 dnia </w:t>
      </w:r>
      <w:r w:rsidR="0089266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7 maja </w:t>
      </w:r>
      <w:r w:rsidRPr="00373A5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20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</w:t>
      </w:r>
      <w:r w:rsidR="001600D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4</w:t>
      </w:r>
      <w:r w:rsidRPr="00373A5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roku</w:t>
      </w:r>
    </w:p>
    <w:p w14:paraId="11498DE6" w14:textId="77777777" w:rsidR="00373A55" w:rsidRPr="00373A55" w:rsidRDefault="00373A55" w:rsidP="00373A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DD5733E" w14:textId="77777777" w:rsidR="00373A55" w:rsidRPr="00373A55" w:rsidRDefault="00373A55" w:rsidP="00373A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0B2DE54" w14:textId="77777777" w:rsidR="00373A55" w:rsidRPr="00373A55" w:rsidRDefault="00373A55" w:rsidP="00373A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907F6F6" w14:textId="7373CB37" w:rsidR="00373A55" w:rsidRPr="00373A55" w:rsidRDefault="00373A55" w:rsidP="00373A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3A55">
        <w:rPr>
          <w:rFonts w:ascii="Times New Roman" w:eastAsia="Times New Roman" w:hAnsi="Times New Roman" w:cs="Times New Roman"/>
          <w:sz w:val="24"/>
          <w:szCs w:val="24"/>
          <w:lang w:eastAsia="pl-PL"/>
        </w:rPr>
        <w:t>w sprawie:</w:t>
      </w:r>
      <w:r w:rsidRPr="00373A5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B717B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odwołania </w:t>
      </w:r>
      <w:r w:rsidRPr="00373A5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Zastępcy Burmistrza Miasta Mrągowa.</w:t>
      </w:r>
    </w:p>
    <w:p w14:paraId="019A08EC" w14:textId="77777777" w:rsidR="00373A55" w:rsidRPr="00373A55" w:rsidRDefault="00373A55" w:rsidP="00373A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D54F923" w14:textId="77777777" w:rsidR="00373A55" w:rsidRPr="00373A55" w:rsidRDefault="00373A55" w:rsidP="00373A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FE67E6C" w14:textId="6FE8E279" w:rsidR="00373A55" w:rsidRPr="001600D9" w:rsidRDefault="00373A55" w:rsidP="00373A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3A55"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 art. 26</w:t>
      </w:r>
      <w:r w:rsidR="00F25F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73A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 ust. 1 </w:t>
      </w:r>
      <w:r w:rsidR="000C5B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ustawy </w:t>
      </w:r>
      <w:r w:rsidRPr="00373A55">
        <w:rPr>
          <w:rFonts w:ascii="Times New Roman" w:eastAsia="Times New Roman" w:hAnsi="Times New Roman" w:cs="Times New Roman"/>
          <w:sz w:val="24"/>
          <w:szCs w:val="24"/>
          <w:lang w:eastAsia="pl-PL"/>
        </w:rPr>
        <w:t>z dnia 8 marca 1990 r. o samorządzie gminnym</w:t>
      </w:r>
      <w:r w:rsidR="000C5B3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73A55">
        <w:rPr>
          <w:rFonts w:ascii="Times New Roman" w:eastAsia="Times New Roman" w:hAnsi="Times New Roman" w:cs="Times New Roman"/>
          <w:sz w:val="24"/>
          <w:szCs w:val="24"/>
          <w:lang w:eastAsia="pl-PL"/>
        </w:rPr>
        <w:t>(t. j. Dz. U. z 20</w:t>
      </w:r>
      <w:r w:rsidR="00B717BC">
        <w:rPr>
          <w:rFonts w:ascii="Times New Roman" w:eastAsia="Times New Roman" w:hAnsi="Times New Roman" w:cs="Times New Roman"/>
          <w:sz w:val="24"/>
          <w:szCs w:val="24"/>
          <w:lang w:eastAsia="pl-PL"/>
        </w:rPr>
        <w:t>24</w:t>
      </w:r>
      <w:r w:rsidRPr="00373A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r., poz. </w:t>
      </w:r>
      <w:r w:rsidR="00B717BC">
        <w:rPr>
          <w:rFonts w:ascii="Times New Roman" w:eastAsia="Times New Roman" w:hAnsi="Times New Roman" w:cs="Times New Roman"/>
          <w:sz w:val="24"/>
          <w:szCs w:val="24"/>
          <w:lang w:eastAsia="pl-PL"/>
        </w:rPr>
        <w:t>609</w:t>
      </w:r>
      <w:r w:rsidRPr="00373A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w zw. z </w:t>
      </w:r>
      <w:r w:rsidR="004329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art. 4 ust. 1 pkt 2 oraz art. 7 pkt 1 </w:t>
      </w:r>
      <w:r w:rsidRPr="00373A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ustawy z dnia</w:t>
      </w:r>
      <w:r w:rsidR="0023094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73A55">
        <w:rPr>
          <w:rFonts w:ascii="Times New Roman" w:eastAsia="Times New Roman" w:hAnsi="Times New Roman" w:cs="Times New Roman"/>
          <w:sz w:val="24"/>
          <w:szCs w:val="24"/>
          <w:lang w:eastAsia="pl-PL"/>
        </w:rPr>
        <w:t>21 listopada 2008 r. o pracownikach samorządowych (t. j. Dz. U. z 20</w:t>
      </w:r>
      <w:r w:rsidR="00230943">
        <w:rPr>
          <w:rFonts w:ascii="Times New Roman" w:eastAsia="Times New Roman" w:hAnsi="Times New Roman" w:cs="Times New Roman"/>
          <w:sz w:val="24"/>
          <w:szCs w:val="24"/>
          <w:lang w:eastAsia="pl-PL"/>
        </w:rPr>
        <w:t>22</w:t>
      </w:r>
      <w:r w:rsidRPr="00373A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r., poz. </w:t>
      </w:r>
      <w:r w:rsidR="00230943">
        <w:rPr>
          <w:rFonts w:ascii="Times New Roman" w:eastAsia="Times New Roman" w:hAnsi="Times New Roman" w:cs="Times New Roman"/>
          <w:sz w:val="24"/>
          <w:szCs w:val="24"/>
          <w:lang w:eastAsia="pl-PL"/>
        </w:rPr>
        <w:t>530</w:t>
      </w:r>
      <w:r w:rsidRPr="00373A55">
        <w:rPr>
          <w:rFonts w:ascii="Times New Roman" w:eastAsia="Times New Roman" w:hAnsi="Times New Roman" w:cs="Times New Roman"/>
          <w:sz w:val="24"/>
          <w:szCs w:val="24"/>
          <w:lang w:eastAsia="pl-PL"/>
        </w:rPr>
        <w:t>) oraz art. 70</w:t>
      </w:r>
      <w:r w:rsidR="009B6D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73A55">
        <w:rPr>
          <w:rFonts w:ascii="Times New Roman" w:eastAsia="Times New Roman" w:hAnsi="Times New Roman" w:cs="Times New Roman"/>
          <w:sz w:val="24"/>
          <w:szCs w:val="24"/>
          <w:lang w:eastAsia="pl-PL"/>
        </w:rPr>
        <w:t>ustawy z dnia 26 czerwca 1974 r. Kodeks Prac</w:t>
      </w:r>
      <w:r w:rsidRPr="001600D9">
        <w:rPr>
          <w:rFonts w:ascii="Times New Roman" w:eastAsia="Times New Roman" w:hAnsi="Times New Roman" w:cs="Times New Roman"/>
          <w:sz w:val="24"/>
          <w:szCs w:val="24"/>
          <w:lang w:eastAsia="pl-PL"/>
        </w:rPr>
        <w:t>y (t. j. Dz. U. 20</w:t>
      </w:r>
      <w:r w:rsidR="00230943" w:rsidRPr="001600D9">
        <w:rPr>
          <w:rFonts w:ascii="Times New Roman" w:eastAsia="Times New Roman" w:hAnsi="Times New Roman" w:cs="Times New Roman"/>
          <w:sz w:val="24"/>
          <w:szCs w:val="24"/>
          <w:lang w:eastAsia="pl-PL"/>
        </w:rPr>
        <w:t>23</w:t>
      </w:r>
      <w:r w:rsidRPr="001600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r., poz. </w:t>
      </w:r>
      <w:r w:rsidR="000C5B3A" w:rsidRPr="001600D9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230943" w:rsidRPr="001600D9">
        <w:rPr>
          <w:rFonts w:ascii="Times New Roman" w:eastAsia="Times New Roman" w:hAnsi="Times New Roman" w:cs="Times New Roman"/>
          <w:sz w:val="24"/>
          <w:szCs w:val="24"/>
          <w:lang w:eastAsia="pl-PL"/>
        </w:rPr>
        <w:t>465</w:t>
      </w:r>
      <w:r w:rsidRPr="001600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), </w:t>
      </w:r>
    </w:p>
    <w:p w14:paraId="188CB7E3" w14:textId="77777777" w:rsidR="00373A55" w:rsidRPr="00373A55" w:rsidRDefault="00373A55" w:rsidP="00373A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9773599" w14:textId="77777777" w:rsidR="00373A55" w:rsidRPr="00373A55" w:rsidRDefault="00373A55" w:rsidP="00373A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3A55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zarządzam co następuje:</w:t>
      </w:r>
    </w:p>
    <w:p w14:paraId="1D5024A2" w14:textId="77777777" w:rsidR="002F28E1" w:rsidRDefault="002F28E1" w:rsidP="002F28E1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69A282E" w14:textId="77777777" w:rsidR="002F28E1" w:rsidRDefault="00373A55" w:rsidP="002F28E1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73A5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1</w:t>
      </w:r>
      <w:r w:rsidR="002F28E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</w:p>
    <w:p w14:paraId="03043193" w14:textId="1C65AF75" w:rsidR="00373A55" w:rsidRDefault="00373A55" w:rsidP="00230943">
      <w:pPr>
        <w:pStyle w:val="Akapitzlist"/>
        <w:widowControl w:val="0"/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30943">
        <w:rPr>
          <w:rFonts w:ascii="Times New Roman" w:eastAsia="Calibri" w:hAnsi="Times New Roman" w:cs="Times New Roman"/>
          <w:sz w:val="24"/>
          <w:szCs w:val="24"/>
        </w:rPr>
        <w:t xml:space="preserve">Odwołuję Pana </w:t>
      </w:r>
      <w:r w:rsidR="00230943" w:rsidRPr="00230943">
        <w:rPr>
          <w:rFonts w:ascii="Times New Roman" w:eastAsia="Calibri" w:hAnsi="Times New Roman" w:cs="Times New Roman"/>
          <w:sz w:val="24"/>
          <w:szCs w:val="24"/>
        </w:rPr>
        <w:t>Tadeusza Łapkę</w:t>
      </w:r>
      <w:r w:rsidRPr="00230943">
        <w:rPr>
          <w:rFonts w:ascii="Times New Roman" w:eastAsia="Calibri" w:hAnsi="Times New Roman" w:cs="Times New Roman"/>
          <w:sz w:val="24"/>
          <w:szCs w:val="24"/>
        </w:rPr>
        <w:t xml:space="preserve"> ze stanowiska Zastępcy Burmistrza Miasta Mrągowa</w:t>
      </w:r>
      <w:r w:rsidR="00892663">
        <w:rPr>
          <w:rFonts w:ascii="Times New Roman" w:eastAsia="Calibri" w:hAnsi="Times New Roman" w:cs="Times New Roman"/>
          <w:sz w:val="24"/>
          <w:szCs w:val="24"/>
        </w:rPr>
        <w:br/>
      </w:r>
      <w:r w:rsidRPr="00230943">
        <w:rPr>
          <w:rFonts w:ascii="Times New Roman" w:eastAsia="Calibri" w:hAnsi="Times New Roman" w:cs="Times New Roman"/>
          <w:sz w:val="24"/>
          <w:szCs w:val="24"/>
        </w:rPr>
        <w:t xml:space="preserve">z dniem </w:t>
      </w:r>
      <w:r w:rsidR="00230943" w:rsidRPr="00230943">
        <w:rPr>
          <w:rFonts w:ascii="Times New Roman" w:eastAsia="Calibri" w:hAnsi="Times New Roman" w:cs="Times New Roman"/>
          <w:sz w:val="24"/>
          <w:szCs w:val="24"/>
        </w:rPr>
        <w:t xml:space="preserve">7 maja 2024 </w:t>
      </w:r>
      <w:r w:rsidR="000C5B3A" w:rsidRPr="0023094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30943">
        <w:rPr>
          <w:rFonts w:ascii="Times New Roman" w:eastAsia="Calibri" w:hAnsi="Times New Roman" w:cs="Times New Roman"/>
          <w:sz w:val="24"/>
          <w:szCs w:val="24"/>
        </w:rPr>
        <w:t xml:space="preserve">r. </w:t>
      </w:r>
    </w:p>
    <w:p w14:paraId="3510C064" w14:textId="77777777" w:rsidR="00230943" w:rsidRPr="00230943" w:rsidRDefault="00230943" w:rsidP="00230943">
      <w:pPr>
        <w:numPr>
          <w:ilvl w:val="0"/>
          <w:numId w:val="3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30943">
        <w:rPr>
          <w:rFonts w:ascii="Times New Roman" w:eastAsia="Calibri" w:hAnsi="Times New Roman" w:cs="Times New Roman"/>
          <w:sz w:val="24"/>
          <w:szCs w:val="24"/>
        </w:rPr>
        <w:t>Odwołanie jest równoznaczne z wypowiedzeniem umowy o pracę.</w:t>
      </w:r>
    </w:p>
    <w:p w14:paraId="5D9B8423" w14:textId="27039A94" w:rsidR="00230943" w:rsidRDefault="00230943" w:rsidP="00230943">
      <w:pPr>
        <w:numPr>
          <w:ilvl w:val="0"/>
          <w:numId w:val="3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30943">
        <w:rPr>
          <w:rFonts w:ascii="Times New Roman" w:eastAsia="Calibri" w:hAnsi="Times New Roman" w:cs="Times New Roman"/>
          <w:sz w:val="24"/>
          <w:szCs w:val="24"/>
        </w:rPr>
        <w:t>W okresie wypowiedzenia, wynoszącym trzy miesiące, pracownik ma prawo</w:t>
      </w:r>
      <w:r w:rsidR="00F25F86">
        <w:rPr>
          <w:rFonts w:ascii="Times New Roman" w:eastAsia="Calibri" w:hAnsi="Times New Roman" w:cs="Times New Roman"/>
          <w:sz w:val="24"/>
          <w:szCs w:val="24"/>
        </w:rPr>
        <w:br/>
      </w:r>
      <w:r w:rsidRPr="00230943">
        <w:rPr>
          <w:rFonts w:ascii="Times New Roman" w:eastAsia="Calibri" w:hAnsi="Times New Roman" w:cs="Times New Roman"/>
          <w:sz w:val="24"/>
          <w:szCs w:val="24"/>
        </w:rPr>
        <w:t>do wynagrodzenia w wysokości przysługującej przed odwołaniem.</w:t>
      </w:r>
    </w:p>
    <w:p w14:paraId="357BCEF3" w14:textId="0825D4F3" w:rsidR="00230943" w:rsidRPr="00230943" w:rsidRDefault="00230943" w:rsidP="00230943">
      <w:pPr>
        <w:numPr>
          <w:ilvl w:val="0"/>
          <w:numId w:val="3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30943">
        <w:rPr>
          <w:rFonts w:ascii="Times New Roman" w:eastAsia="Calibri" w:hAnsi="Times New Roman" w:cs="Times New Roman"/>
          <w:sz w:val="24"/>
          <w:szCs w:val="24"/>
        </w:rPr>
        <w:t xml:space="preserve">Zwalnia się Pana </w:t>
      </w:r>
      <w:r w:rsidR="00643BD0">
        <w:rPr>
          <w:rFonts w:ascii="Times New Roman" w:eastAsia="Calibri" w:hAnsi="Times New Roman" w:cs="Times New Roman"/>
          <w:sz w:val="24"/>
          <w:szCs w:val="24"/>
        </w:rPr>
        <w:t>Tadeusza Łapkę</w:t>
      </w:r>
      <w:r w:rsidRPr="0023094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B6D53">
        <w:rPr>
          <w:rFonts w:ascii="Times New Roman" w:eastAsia="Calibri" w:hAnsi="Times New Roman" w:cs="Times New Roman"/>
          <w:sz w:val="24"/>
          <w:szCs w:val="24"/>
        </w:rPr>
        <w:t xml:space="preserve">z dniem dzisiejszym </w:t>
      </w:r>
      <w:r w:rsidRPr="00230943">
        <w:rPr>
          <w:rFonts w:ascii="Times New Roman" w:eastAsia="Calibri" w:hAnsi="Times New Roman" w:cs="Times New Roman"/>
          <w:sz w:val="24"/>
          <w:szCs w:val="24"/>
        </w:rPr>
        <w:t xml:space="preserve">z obowiązku świadczenia pracy do upływu okresu wypowiedzenia, tj. do dnia </w:t>
      </w:r>
      <w:r w:rsidR="00643BD0">
        <w:rPr>
          <w:rFonts w:ascii="Times New Roman" w:eastAsia="Calibri" w:hAnsi="Times New Roman" w:cs="Times New Roman"/>
          <w:sz w:val="24"/>
          <w:szCs w:val="24"/>
        </w:rPr>
        <w:t xml:space="preserve">31 sierpnia 2024 </w:t>
      </w:r>
      <w:r w:rsidRPr="00230943">
        <w:rPr>
          <w:rFonts w:ascii="Times New Roman" w:eastAsia="Calibri" w:hAnsi="Times New Roman" w:cs="Times New Roman"/>
          <w:sz w:val="24"/>
          <w:szCs w:val="24"/>
        </w:rPr>
        <w:t xml:space="preserve"> r. </w:t>
      </w:r>
    </w:p>
    <w:p w14:paraId="39AE456A" w14:textId="7145C0BA" w:rsidR="00643BD0" w:rsidRPr="00230943" w:rsidRDefault="00643BD0" w:rsidP="00643BD0">
      <w:pPr>
        <w:numPr>
          <w:ilvl w:val="0"/>
          <w:numId w:val="3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30943">
        <w:rPr>
          <w:rFonts w:ascii="Times New Roman" w:eastAsia="Calibri" w:hAnsi="Times New Roman" w:cs="Times New Roman"/>
          <w:sz w:val="24"/>
          <w:szCs w:val="24"/>
        </w:rPr>
        <w:t xml:space="preserve">W okresie wypowiedzenia jest Pan zobowiązany do wykorzystania przysługującego Panu urlopu wypoczynkowego w wysokości </w:t>
      </w:r>
      <w:r>
        <w:rPr>
          <w:rFonts w:ascii="Times New Roman" w:eastAsia="Calibri" w:hAnsi="Times New Roman" w:cs="Times New Roman"/>
          <w:sz w:val="24"/>
          <w:szCs w:val="24"/>
        </w:rPr>
        <w:t>25</w:t>
      </w:r>
      <w:r w:rsidRPr="00230943">
        <w:rPr>
          <w:rFonts w:ascii="Times New Roman" w:eastAsia="Calibri" w:hAnsi="Times New Roman" w:cs="Times New Roman"/>
          <w:sz w:val="24"/>
          <w:szCs w:val="24"/>
        </w:rPr>
        <w:t xml:space="preserve"> dni</w:t>
      </w:r>
      <w:r>
        <w:rPr>
          <w:rFonts w:ascii="Times New Roman" w:eastAsia="Calibri" w:hAnsi="Times New Roman" w:cs="Times New Roman"/>
          <w:sz w:val="24"/>
          <w:szCs w:val="24"/>
        </w:rPr>
        <w:t xml:space="preserve"> za 2023 rok oraz 18 dni za 2024 r.</w:t>
      </w:r>
    </w:p>
    <w:p w14:paraId="3010FD39" w14:textId="77777777" w:rsidR="00230943" w:rsidRPr="00643BD0" w:rsidRDefault="00230943" w:rsidP="00643BD0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2EE851B" w14:textId="77777777" w:rsidR="002F28E1" w:rsidRPr="002F28E1" w:rsidRDefault="002F28E1" w:rsidP="002F28E1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 w:cs="Times New Roman"/>
          <w:b/>
          <w:sz w:val="4"/>
          <w:szCs w:val="4"/>
          <w:lang w:eastAsia="pl-PL"/>
        </w:rPr>
      </w:pPr>
    </w:p>
    <w:p w14:paraId="204C9DCA" w14:textId="33600F28" w:rsidR="002F28E1" w:rsidRPr="007839F8" w:rsidRDefault="002F28E1" w:rsidP="002F28E1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F28E1">
        <w:rPr>
          <w:rFonts w:ascii="Times New Roman" w:eastAsia="Calibri" w:hAnsi="Times New Roman" w:cs="Times New Roman"/>
          <w:b/>
          <w:bCs/>
          <w:sz w:val="24"/>
          <w:szCs w:val="24"/>
        </w:rPr>
        <w:t>§ 2.</w:t>
      </w:r>
    </w:p>
    <w:p w14:paraId="27624E95" w14:textId="3B0AE303" w:rsidR="001600D9" w:rsidRDefault="001600D9" w:rsidP="00953E78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Traci moc </w:t>
      </w:r>
      <w:r w:rsidR="00F25F8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arządzeni</w:t>
      </w:r>
      <w:r w:rsidR="00F25F8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e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nr 87/2018 </w:t>
      </w:r>
      <w:r w:rsidR="008365C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Burmistrza Miasta Mrągowa z dnia 23 listopada</w:t>
      </w:r>
      <w:r w:rsidR="007839F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</w:r>
      <w:r w:rsidR="008365C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2018 r. </w:t>
      </w:r>
      <w:r w:rsidR="007839F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sprawie powołania Zastępcy Burmistrza Miasta Mrągowa.</w:t>
      </w:r>
    </w:p>
    <w:p w14:paraId="7A7D9D49" w14:textId="2CA09434" w:rsidR="001600D9" w:rsidRDefault="001600D9" w:rsidP="00953E78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Traci moc Zarządzenie nr 88/2018 Burmistrza Miasta Mrągowa z dnia 23 listopada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  <w:t>2018 r. w sprawie powierzenia Zastępcy Burmistrza Miasta Mrągowa prowadzenia niektórych spraw Gminy Miasta Mrągowa.</w:t>
      </w:r>
    </w:p>
    <w:p w14:paraId="098BC7FE" w14:textId="77777777" w:rsidR="001600D9" w:rsidRDefault="001600D9" w:rsidP="007839F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2EC6794D" w14:textId="164EFE7E" w:rsidR="007839F8" w:rsidRPr="007839F8" w:rsidRDefault="007839F8" w:rsidP="007839F8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F28E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§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3</w:t>
      </w:r>
      <w:r w:rsidRPr="002F28E1">
        <w:rPr>
          <w:rFonts w:ascii="Times New Roman" w:eastAsia="Calibri" w:hAnsi="Times New Roman" w:cs="Times New Roman"/>
          <w:b/>
          <w:bCs/>
          <w:sz w:val="24"/>
          <w:szCs w:val="24"/>
        </w:rPr>
        <w:t>.</w:t>
      </w:r>
    </w:p>
    <w:p w14:paraId="2415FABB" w14:textId="77777777" w:rsidR="007839F8" w:rsidRPr="007839F8" w:rsidRDefault="007839F8" w:rsidP="007839F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</w:p>
    <w:p w14:paraId="1D0DE055" w14:textId="774F0086" w:rsidR="007839F8" w:rsidRPr="007839F8" w:rsidRDefault="007839F8" w:rsidP="007839F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 dniem 7</w:t>
      </w:r>
      <w:r w:rsidR="0089266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maja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2024 r. wygasają wszystkie pełnomocnictwa i upoważnienia udzielone Panu Tadeuszowi Łapce w związku z pełnioną funkcją.</w:t>
      </w:r>
    </w:p>
    <w:p w14:paraId="7AB71757" w14:textId="77777777" w:rsidR="00953E78" w:rsidRDefault="00953E78" w:rsidP="00953E78">
      <w:pPr>
        <w:pStyle w:val="Akapitzlist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5D074FD4" w14:textId="77777777" w:rsidR="00373A55" w:rsidRPr="00373A55" w:rsidRDefault="00373A55" w:rsidP="002F28E1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73A5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§ </w:t>
      </w:r>
      <w:r w:rsidR="002F28E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4.</w:t>
      </w:r>
    </w:p>
    <w:p w14:paraId="7C8E4F27" w14:textId="77777777" w:rsidR="00373A55" w:rsidRPr="00373A55" w:rsidRDefault="00373A55" w:rsidP="00373A55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3A55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wchodzi w życie z dniem pod</w:t>
      </w:r>
      <w:r w:rsidR="000C5B3A">
        <w:rPr>
          <w:rFonts w:ascii="Times New Roman" w:eastAsia="Times New Roman" w:hAnsi="Times New Roman" w:cs="Times New Roman"/>
          <w:sz w:val="24"/>
          <w:szCs w:val="24"/>
          <w:lang w:eastAsia="pl-PL"/>
        </w:rPr>
        <w:t>jęcia</w:t>
      </w:r>
      <w:r w:rsidRPr="00373A55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7A7F94E2" w14:textId="77777777" w:rsidR="00373A55" w:rsidRPr="00373A55" w:rsidRDefault="00373A55" w:rsidP="00373A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B7F9CEA" w14:textId="77777777" w:rsidR="00373A55" w:rsidRPr="00373A55" w:rsidRDefault="00373A55" w:rsidP="00373A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8344F3C" w14:textId="77777777" w:rsidR="00230943" w:rsidRDefault="00230943"/>
    <w:sectPr w:rsidR="00230943" w:rsidSect="00811861">
      <w:pgSz w:w="11906" w:h="16838"/>
      <w:pgMar w:top="1418" w:right="1531" w:bottom="1418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B16D2E"/>
    <w:multiLevelType w:val="hybridMultilevel"/>
    <w:tmpl w:val="8F7278D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8EC514F"/>
    <w:multiLevelType w:val="hybridMultilevel"/>
    <w:tmpl w:val="75C222B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80F4555"/>
    <w:multiLevelType w:val="hybridMultilevel"/>
    <w:tmpl w:val="05F6259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38533813">
    <w:abstractNumId w:val="1"/>
  </w:num>
  <w:num w:numId="2" w16cid:durableId="1061053370">
    <w:abstractNumId w:val="0"/>
  </w:num>
  <w:num w:numId="3" w16cid:durableId="2719802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A55"/>
    <w:rsid w:val="000C5B3A"/>
    <w:rsid w:val="001600D9"/>
    <w:rsid w:val="00230943"/>
    <w:rsid w:val="002C70BC"/>
    <w:rsid w:val="002F28E1"/>
    <w:rsid w:val="00373A55"/>
    <w:rsid w:val="003B4A0C"/>
    <w:rsid w:val="004329EE"/>
    <w:rsid w:val="005C5A7E"/>
    <w:rsid w:val="00643BD0"/>
    <w:rsid w:val="007839F8"/>
    <w:rsid w:val="008365C1"/>
    <w:rsid w:val="00892663"/>
    <w:rsid w:val="00953E78"/>
    <w:rsid w:val="009B6D53"/>
    <w:rsid w:val="00B717BC"/>
    <w:rsid w:val="00F25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4F003"/>
  <w15:chartTrackingRefBased/>
  <w15:docId w15:val="{7A97A503-A44A-48A2-8D74-D8BB1659B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53E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238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Gabrychowicz - Olchowik</dc:creator>
  <cp:keywords/>
  <dc:description/>
  <cp:lastModifiedBy>Barbara Gabrychowicz - Olchowik</cp:lastModifiedBy>
  <cp:revision>5</cp:revision>
  <cp:lastPrinted>2024-05-07T08:50:00Z</cp:lastPrinted>
  <dcterms:created xsi:type="dcterms:W3CDTF">2024-04-24T13:22:00Z</dcterms:created>
  <dcterms:modified xsi:type="dcterms:W3CDTF">2024-05-07T09:24:00Z</dcterms:modified>
</cp:coreProperties>
</file>