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8C83" w14:textId="16A3C368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A62AC8">
        <w:rPr>
          <w:rFonts w:ascii="Times New Roman" w:hAnsi="Times New Roman" w:cs="Times New Roman"/>
          <w:sz w:val="24"/>
          <w:szCs w:val="24"/>
        </w:rPr>
        <w:t>1868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C7430F">
        <w:rPr>
          <w:rFonts w:ascii="Times New Roman" w:hAnsi="Times New Roman" w:cs="Times New Roman"/>
          <w:sz w:val="24"/>
          <w:szCs w:val="24"/>
        </w:rPr>
        <w:t>4</w:t>
      </w:r>
    </w:p>
    <w:p w14:paraId="6696710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47BFC68" w14:textId="21B4D5E0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E791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A048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styczni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7430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38EDED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8061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DEA9B3" w14:textId="13443DFF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</w:t>
      </w:r>
      <w:r w:rsidR="00A0487A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52210FEB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6C86AE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77B906" w14:textId="15B99707" w:rsidR="0017755F" w:rsidRPr="00C7430F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C7430F">
        <w:rPr>
          <w:rFonts w:ascii="Times New Roman" w:hAnsi="Times New Roman" w:cs="Times New Roman"/>
          <w:sz w:val="24"/>
          <w:szCs w:val="24"/>
        </w:rPr>
        <w:t xml:space="preserve">podstawie </w:t>
      </w:r>
      <w:r w:rsidRPr="0041274D">
        <w:rPr>
          <w:rFonts w:ascii="Times New Roman" w:hAnsi="Times New Roman" w:cs="Times New Roman"/>
          <w:sz w:val="24"/>
          <w:szCs w:val="24"/>
        </w:rPr>
        <w:t xml:space="preserve">art. 18 ust. 1 i 4 </w:t>
      </w:r>
      <w:r w:rsidRPr="00C7430F">
        <w:rPr>
          <w:rFonts w:ascii="Times New Roman" w:hAnsi="Times New Roman" w:cs="Times New Roman"/>
          <w:sz w:val="24"/>
          <w:szCs w:val="24"/>
        </w:rPr>
        <w:t>ustawy z dnia</w:t>
      </w:r>
      <w:r w:rsidR="009E7918">
        <w:rPr>
          <w:rFonts w:ascii="Times New Roman" w:hAnsi="Times New Roman" w:cs="Times New Roman"/>
          <w:sz w:val="24"/>
          <w:szCs w:val="24"/>
        </w:rPr>
        <w:t xml:space="preserve"> </w:t>
      </w:r>
      <w:r w:rsidRPr="00C7430F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C7430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7430F">
        <w:rPr>
          <w:rFonts w:ascii="Times New Roman" w:hAnsi="Times New Roman" w:cs="Times New Roman"/>
          <w:sz w:val="24"/>
          <w:szCs w:val="24"/>
        </w:rPr>
        <w:t>.:</w:t>
      </w:r>
      <w:r w:rsidR="0041274D" w:rsidRPr="00C7430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C7430F" w:rsidRPr="00C7430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A25CC9" w:rsidRPr="00C7430F">
        <w:rPr>
          <w:rFonts w:ascii="Times New Roman" w:hAnsi="Times New Roman" w:cs="Times New Roman"/>
          <w:sz w:val="24"/>
          <w:szCs w:val="24"/>
        </w:rPr>
        <w:t>, Burmistrz Miasta Mrągowa</w:t>
      </w:r>
      <w:r w:rsidRPr="00C7430F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1301DFAB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9EE5759" w14:textId="07A08BC2" w:rsidR="00A25CC9" w:rsidRPr="00A0487A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87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57582C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A0487A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A0487A" w:rsidRPr="00A0487A">
        <w:rPr>
          <w:rFonts w:ascii="Times New Roman" w:hAnsi="Times New Roman" w:cs="Times New Roman"/>
          <w:sz w:val="24"/>
          <w:szCs w:val="24"/>
        </w:rPr>
        <w:t>Mazurski Związek Żeglarzy Niepełnosprawnych Mrągowo</w:t>
      </w:r>
      <w:r w:rsidR="008E34DD" w:rsidRPr="00A0487A">
        <w:rPr>
          <w:rFonts w:ascii="Times New Roman" w:hAnsi="Times New Roman" w:cs="Times New Roman"/>
          <w:sz w:val="24"/>
          <w:szCs w:val="24"/>
        </w:rPr>
        <w:t>, w roku 202</w:t>
      </w:r>
      <w:r w:rsidR="00C7430F">
        <w:rPr>
          <w:rFonts w:ascii="Times New Roman" w:hAnsi="Times New Roman" w:cs="Times New Roman"/>
          <w:sz w:val="24"/>
          <w:szCs w:val="24"/>
        </w:rPr>
        <w:t>3</w:t>
      </w:r>
      <w:r w:rsidR="008E34DD" w:rsidRPr="00A0487A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A0487A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A0487A">
        <w:rPr>
          <w:rFonts w:ascii="Times New Roman" w:hAnsi="Times New Roman" w:cs="Times New Roman"/>
          <w:sz w:val="24"/>
          <w:szCs w:val="24"/>
        </w:rPr>
        <w:t>,,</w:t>
      </w:r>
      <w:r w:rsidR="00A0487A" w:rsidRPr="00A0487A">
        <w:rPr>
          <w:rFonts w:ascii="Times New Roman" w:hAnsi="Times New Roman" w:cs="Times New Roman"/>
          <w:sz w:val="24"/>
          <w:szCs w:val="24"/>
        </w:rPr>
        <w:t>Warsztaty Żeglarskie 202</w:t>
      </w:r>
      <w:r w:rsidR="00C7430F">
        <w:rPr>
          <w:rFonts w:ascii="Times New Roman" w:hAnsi="Times New Roman" w:cs="Times New Roman"/>
          <w:sz w:val="24"/>
          <w:szCs w:val="24"/>
        </w:rPr>
        <w:t>3</w:t>
      </w:r>
      <w:r w:rsidR="008E34DD" w:rsidRPr="00C46B2A">
        <w:rPr>
          <w:rFonts w:ascii="Times New Roman" w:hAnsi="Times New Roman" w:cs="Times New Roman"/>
          <w:sz w:val="24"/>
          <w:szCs w:val="24"/>
        </w:rPr>
        <w:t>”</w:t>
      </w:r>
      <w:r w:rsidR="008E34DD" w:rsidRPr="00A0487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799BBF6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FCCA2E9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892969E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8FA4D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719B6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46FACFB6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2C24EB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3534030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BD24CA1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D2722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3D7184A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EFF592D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50CE7F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2AE52A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7A6433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06D6F5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1555F0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7127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1D7FA2"/>
    <w:rsid w:val="0021248C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9E7918"/>
    <w:rsid w:val="00A02411"/>
    <w:rsid w:val="00A0487A"/>
    <w:rsid w:val="00A25CC9"/>
    <w:rsid w:val="00A62AC8"/>
    <w:rsid w:val="00BC01A0"/>
    <w:rsid w:val="00C07ECB"/>
    <w:rsid w:val="00C46B2A"/>
    <w:rsid w:val="00C7430F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0A71F"/>
  <w15:docId w15:val="{1E577AC5-3518-4839-865B-600E9CCB0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24</cp:revision>
  <cp:lastPrinted>2024-01-03T13:07:00Z</cp:lastPrinted>
  <dcterms:created xsi:type="dcterms:W3CDTF">2022-02-21T16:01:00Z</dcterms:created>
  <dcterms:modified xsi:type="dcterms:W3CDTF">2024-01-04T08:23:00Z</dcterms:modified>
</cp:coreProperties>
</file>