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0E0E" w14:textId="77777777" w:rsidR="00E025DA" w:rsidRDefault="00E025DA" w:rsidP="001D5E88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28AB4A3" w14:textId="77777777" w:rsidR="00E00B1E" w:rsidRDefault="00E00B1E" w:rsidP="001D5E88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AC5E0D4" w14:textId="77777777" w:rsidR="00E00B1E" w:rsidRDefault="00E00B1E" w:rsidP="001D5E88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7F4F00C" w14:textId="54B9EF6A" w:rsidR="005C3E2F" w:rsidRPr="00187664" w:rsidRDefault="005C3E2F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664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887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820">
        <w:rPr>
          <w:rFonts w:ascii="Times New Roman" w:hAnsi="Times New Roman" w:cs="Times New Roman"/>
          <w:b/>
          <w:sz w:val="28"/>
          <w:szCs w:val="28"/>
        </w:rPr>
        <w:t>69</w:t>
      </w:r>
      <w:r w:rsidR="00BC60E5" w:rsidRPr="00187664">
        <w:rPr>
          <w:rFonts w:ascii="Times New Roman" w:hAnsi="Times New Roman" w:cs="Times New Roman"/>
          <w:b/>
          <w:sz w:val="28"/>
          <w:szCs w:val="28"/>
        </w:rPr>
        <w:t>/202</w:t>
      </w:r>
      <w:r w:rsidR="00D27091">
        <w:rPr>
          <w:rFonts w:ascii="Times New Roman" w:hAnsi="Times New Roman" w:cs="Times New Roman"/>
          <w:b/>
          <w:sz w:val="28"/>
          <w:szCs w:val="28"/>
        </w:rPr>
        <w:t>3</w:t>
      </w:r>
    </w:p>
    <w:p w14:paraId="3AA9E8B5" w14:textId="77777777" w:rsidR="005C3E2F" w:rsidRPr="00187664" w:rsidRDefault="005C3E2F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664">
        <w:rPr>
          <w:rFonts w:ascii="Times New Roman" w:hAnsi="Times New Roman" w:cs="Times New Roman"/>
          <w:b/>
          <w:sz w:val="28"/>
          <w:szCs w:val="28"/>
        </w:rPr>
        <w:t>Burmistrza Miasta Mrągowo</w:t>
      </w:r>
    </w:p>
    <w:p w14:paraId="23513442" w14:textId="0EEEAB72" w:rsidR="00DB2200" w:rsidRPr="00187664" w:rsidRDefault="005C3E2F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664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BA2820">
        <w:rPr>
          <w:rFonts w:ascii="Times New Roman" w:hAnsi="Times New Roman" w:cs="Times New Roman"/>
          <w:b/>
          <w:sz w:val="28"/>
          <w:szCs w:val="28"/>
        </w:rPr>
        <w:t>27.</w:t>
      </w:r>
      <w:r w:rsidR="007B64C6" w:rsidRPr="00187664">
        <w:rPr>
          <w:rFonts w:ascii="Times New Roman" w:hAnsi="Times New Roman" w:cs="Times New Roman"/>
          <w:b/>
          <w:sz w:val="28"/>
          <w:szCs w:val="28"/>
        </w:rPr>
        <w:t>09</w:t>
      </w:r>
      <w:r w:rsidR="00BC60E5" w:rsidRPr="00187664">
        <w:rPr>
          <w:rFonts w:ascii="Times New Roman" w:hAnsi="Times New Roman" w:cs="Times New Roman"/>
          <w:b/>
          <w:sz w:val="28"/>
          <w:szCs w:val="28"/>
        </w:rPr>
        <w:t>.202</w:t>
      </w:r>
      <w:r w:rsidR="00D671E8">
        <w:rPr>
          <w:rFonts w:ascii="Times New Roman" w:hAnsi="Times New Roman" w:cs="Times New Roman"/>
          <w:b/>
          <w:sz w:val="28"/>
          <w:szCs w:val="28"/>
        </w:rPr>
        <w:t>3</w:t>
      </w:r>
      <w:r w:rsidRPr="00187664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7D4E8CE8" w14:textId="77777777" w:rsidR="00900512" w:rsidRDefault="00900512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0A4AE" w14:textId="77777777" w:rsidR="00E025DA" w:rsidRPr="00900512" w:rsidRDefault="00E025DA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3A7F8D" w14:textId="60F88677" w:rsidR="005C3E2F" w:rsidRPr="00DA1F65" w:rsidRDefault="005C3E2F" w:rsidP="00900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F65">
        <w:rPr>
          <w:rFonts w:ascii="Times New Roman" w:hAnsi="Times New Roman" w:cs="Times New Roman"/>
          <w:b/>
          <w:sz w:val="24"/>
          <w:szCs w:val="24"/>
        </w:rPr>
        <w:t>w sprawie opracowania materiałów planistycznych i założeń do pro</w:t>
      </w:r>
      <w:r w:rsidR="00F83453">
        <w:rPr>
          <w:rFonts w:ascii="Times New Roman" w:hAnsi="Times New Roman" w:cs="Times New Roman"/>
          <w:b/>
          <w:sz w:val="24"/>
          <w:szCs w:val="24"/>
        </w:rPr>
        <w:t xml:space="preserve">jektu uchwały budżetowej </w:t>
      </w:r>
      <w:r w:rsidR="00FF6B5F">
        <w:rPr>
          <w:rFonts w:ascii="Times New Roman" w:hAnsi="Times New Roman" w:cs="Times New Roman"/>
          <w:b/>
          <w:sz w:val="24"/>
          <w:szCs w:val="24"/>
        </w:rPr>
        <w:t xml:space="preserve"> i Wieloletniej Prognozy Finansowej </w:t>
      </w:r>
      <w:r w:rsidR="00F83453">
        <w:rPr>
          <w:rFonts w:ascii="Times New Roman" w:hAnsi="Times New Roman" w:cs="Times New Roman"/>
          <w:b/>
          <w:sz w:val="24"/>
          <w:szCs w:val="24"/>
        </w:rPr>
        <w:t>Gminy M</w:t>
      </w:r>
      <w:r w:rsidRPr="00DA1F65">
        <w:rPr>
          <w:rFonts w:ascii="Times New Roman" w:hAnsi="Times New Roman" w:cs="Times New Roman"/>
          <w:b/>
          <w:sz w:val="24"/>
          <w:szCs w:val="24"/>
        </w:rPr>
        <w:t>iasto Mrągowo na rok 20</w:t>
      </w:r>
      <w:r w:rsidR="00612F2D">
        <w:rPr>
          <w:rFonts w:ascii="Times New Roman" w:hAnsi="Times New Roman" w:cs="Times New Roman"/>
          <w:b/>
          <w:sz w:val="24"/>
          <w:szCs w:val="24"/>
        </w:rPr>
        <w:t>2</w:t>
      </w:r>
      <w:r w:rsidR="00D671E8">
        <w:rPr>
          <w:rFonts w:ascii="Times New Roman" w:hAnsi="Times New Roman" w:cs="Times New Roman"/>
          <w:b/>
          <w:sz w:val="24"/>
          <w:szCs w:val="24"/>
        </w:rPr>
        <w:t>4</w:t>
      </w:r>
      <w:r w:rsidRPr="00DA1F65">
        <w:rPr>
          <w:rFonts w:ascii="Times New Roman" w:hAnsi="Times New Roman" w:cs="Times New Roman"/>
          <w:b/>
          <w:sz w:val="24"/>
          <w:szCs w:val="24"/>
        </w:rPr>
        <w:t>.</w:t>
      </w:r>
    </w:p>
    <w:p w14:paraId="4A3C23FB" w14:textId="77777777" w:rsidR="00E025DA" w:rsidRDefault="00E025DA" w:rsidP="0090051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D3346" w14:textId="5C8BE2FF" w:rsidR="005C3E2F" w:rsidRPr="00DA1F65" w:rsidRDefault="005C3E2F" w:rsidP="0090051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1F65">
        <w:rPr>
          <w:rFonts w:ascii="Times New Roman" w:hAnsi="Times New Roman" w:cs="Times New Roman"/>
          <w:sz w:val="24"/>
          <w:szCs w:val="24"/>
        </w:rPr>
        <w:t xml:space="preserve">Na podstawie art. 30 ust. 2 ustawy z dnia 8 marca 1990 r. o samorządzie gminnym (Dz.U </w:t>
      </w:r>
      <w:r w:rsidR="0022219F">
        <w:rPr>
          <w:rFonts w:ascii="Times New Roman" w:hAnsi="Times New Roman" w:cs="Times New Roman"/>
          <w:sz w:val="24"/>
          <w:szCs w:val="24"/>
        </w:rPr>
        <w:br/>
      </w:r>
      <w:r w:rsidRPr="00DA1F65">
        <w:rPr>
          <w:rFonts w:ascii="Times New Roman" w:hAnsi="Times New Roman" w:cs="Times New Roman"/>
          <w:sz w:val="24"/>
          <w:szCs w:val="24"/>
        </w:rPr>
        <w:t>z 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527E27">
        <w:rPr>
          <w:rFonts w:ascii="Times New Roman" w:hAnsi="Times New Roman" w:cs="Times New Roman"/>
          <w:sz w:val="24"/>
          <w:szCs w:val="24"/>
        </w:rPr>
        <w:t>3</w:t>
      </w:r>
      <w:r w:rsidRPr="00DA1F6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27E27">
        <w:rPr>
          <w:rFonts w:ascii="Times New Roman" w:hAnsi="Times New Roman" w:cs="Times New Roman"/>
          <w:sz w:val="24"/>
          <w:szCs w:val="24"/>
        </w:rPr>
        <w:t>40</w:t>
      </w:r>
      <w:r w:rsidR="001440A7">
        <w:rPr>
          <w:rFonts w:ascii="Times New Roman" w:hAnsi="Times New Roman" w:cs="Times New Roman"/>
          <w:sz w:val="24"/>
          <w:szCs w:val="24"/>
        </w:rPr>
        <w:t xml:space="preserve">, </w:t>
      </w:r>
      <w:r w:rsidR="00527E27">
        <w:rPr>
          <w:rFonts w:ascii="Times New Roman" w:hAnsi="Times New Roman" w:cs="Times New Roman"/>
          <w:sz w:val="24"/>
          <w:szCs w:val="24"/>
        </w:rPr>
        <w:t>572</w:t>
      </w:r>
      <w:r w:rsidR="001440A7">
        <w:rPr>
          <w:rFonts w:ascii="Times New Roman" w:hAnsi="Times New Roman" w:cs="Times New Roman"/>
          <w:sz w:val="24"/>
          <w:szCs w:val="24"/>
        </w:rPr>
        <w:t>, 1</w:t>
      </w:r>
      <w:r w:rsidR="00527E27">
        <w:rPr>
          <w:rFonts w:ascii="Times New Roman" w:hAnsi="Times New Roman" w:cs="Times New Roman"/>
          <w:sz w:val="24"/>
          <w:szCs w:val="24"/>
        </w:rPr>
        <w:t>463</w:t>
      </w:r>
      <w:r w:rsidR="001440A7">
        <w:rPr>
          <w:rFonts w:ascii="Times New Roman" w:hAnsi="Times New Roman" w:cs="Times New Roman"/>
          <w:sz w:val="24"/>
          <w:szCs w:val="24"/>
        </w:rPr>
        <w:t>, 1</w:t>
      </w:r>
      <w:r w:rsidR="00527E27">
        <w:rPr>
          <w:rFonts w:ascii="Times New Roman" w:hAnsi="Times New Roman" w:cs="Times New Roman"/>
          <w:sz w:val="24"/>
          <w:szCs w:val="24"/>
        </w:rPr>
        <w:t>688</w:t>
      </w:r>
      <w:r w:rsidRPr="00DA1F65">
        <w:rPr>
          <w:rFonts w:ascii="Times New Roman" w:hAnsi="Times New Roman" w:cs="Times New Roman"/>
          <w:sz w:val="24"/>
          <w:szCs w:val="24"/>
        </w:rPr>
        <w:t xml:space="preserve">) oraz Uchwały Rady Miejskiej Nr LI/12/2010 z dnia 30 września 2010 r. w sprawie trybu prac nad projektem uchwały budżetowej Gminy Miasto Mrągowo na 2011 r. i lata następne, </w:t>
      </w:r>
      <w:r w:rsidRPr="00DA1F65">
        <w:rPr>
          <w:rFonts w:ascii="Times New Roman" w:hAnsi="Times New Roman" w:cs="Times New Roman"/>
          <w:b/>
          <w:sz w:val="24"/>
          <w:szCs w:val="24"/>
        </w:rPr>
        <w:t>Burmistrz Miasta Mrągow</w:t>
      </w:r>
      <w:r w:rsidR="0022219F">
        <w:rPr>
          <w:rFonts w:ascii="Times New Roman" w:hAnsi="Times New Roman" w:cs="Times New Roman"/>
          <w:b/>
          <w:sz w:val="24"/>
          <w:szCs w:val="24"/>
        </w:rPr>
        <w:t>a</w:t>
      </w:r>
      <w:r w:rsidRPr="00DA1F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6E4A4CC" w14:textId="77777777" w:rsidR="005C3E2F" w:rsidRDefault="005C3E2F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311EF" w14:textId="77777777" w:rsidR="004500B4" w:rsidRPr="00DA1F65" w:rsidRDefault="004500B4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3CE4C" w14:textId="77777777" w:rsidR="005C3E2F" w:rsidRPr="00DA1F65" w:rsidRDefault="005C3E2F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F65">
        <w:rPr>
          <w:rFonts w:ascii="Times New Roman" w:hAnsi="Times New Roman" w:cs="Times New Roman"/>
          <w:b/>
          <w:sz w:val="24"/>
          <w:szCs w:val="24"/>
        </w:rPr>
        <w:t>zarządza, co następuje:</w:t>
      </w:r>
    </w:p>
    <w:p w14:paraId="15AE1699" w14:textId="77777777" w:rsidR="005C3E2F" w:rsidRDefault="005C3E2F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5AF04" w14:textId="77777777" w:rsidR="004500B4" w:rsidRPr="00DA1F65" w:rsidRDefault="004500B4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81893" w14:textId="77777777" w:rsidR="005C3E2F" w:rsidRDefault="005C3E2F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F6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8139D5D" w14:textId="77777777" w:rsidR="00D00410" w:rsidRPr="00DA1F65" w:rsidRDefault="00D00410" w:rsidP="0090051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8CA15" w14:textId="2496EF48" w:rsidR="005C3E2F" w:rsidRDefault="005C3E2F" w:rsidP="00805046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F65">
        <w:rPr>
          <w:rFonts w:ascii="Times New Roman" w:hAnsi="Times New Roman" w:cs="Times New Roman"/>
          <w:b/>
          <w:sz w:val="24"/>
          <w:szCs w:val="24"/>
        </w:rPr>
        <w:t>ZASADY KONSTRUOWANIA PROJEKTU BUDŻETU</w:t>
      </w:r>
      <w:r w:rsidR="00612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0E5">
        <w:rPr>
          <w:rFonts w:ascii="Times New Roman" w:hAnsi="Times New Roman" w:cs="Times New Roman"/>
          <w:b/>
          <w:sz w:val="24"/>
          <w:szCs w:val="24"/>
        </w:rPr>
        <w:t>GMINY MIASTO MRĄGOWO NA ROK 202</w:t>
      </w:r>
      <w:r w:rsidR="00527E27">
        <w:rPr>
          <w:rFonts w:ascii="Times New Roman" w:hAnsi="Times New Roman" w:cs="Times New Roman"/>
          <w:b/>
          <w:sz w:val="24"/>
          <w:szCs w:val="24"/>
        </w:rPr>
        <w:t>4</w:t>
      </w:r>
    </w:p>
    <w:p w14:paraId="11BD648B" w14:textId="77777777" w:rsidR="00900512" w:rsidRPr="00DA1F65" w:rsidRDefault="00900512" w:rsidP="0090051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6E4F7" w14:textId="35E55F8B" w:rsidR="005C3E2F" w:rsidRPr="00DA1F65" w:rsidRDefault="005C3E2F" w:rsidP="009005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1F65">
        <w:rPr>
          <w:rFonts w:ascii="Times New Roman" w:hAnsi="Times New Roman" w:cs="Times New Roman"/>
          <w:sz w:val="24"/>
          <w:szCs w:val="24"/>
        </w:rPr>
        <w:t>Materiały planistyczne do projektu uchwały budżetowej na rok 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527E27">
        <w:rPr>
          <w:rFonts w:ascii="Times New Roman" w:hAnsi="Times New Roman" w:cs="Times New Roman"/>
          <w:sz w:val="24"/>
          <w:szCs w:val="24"/>
        </w:rPr>
        <w:t>4</w:t>
      </w:r>
      <w:r w:rsidRPr="00DA1F65">
        <w:rPr>
          <w:rFonts w:ascii="Times New Roman" w:hAnsi="Times New Roman" w:cs="Times New Roman"/>
          <w:sz w:val="24"/>
          <w:szCs w:val="24"/>
        </w:rPr>
        <w:t xml:space="preserve"> należy opracować w oparciu o:</w:t>
      </w:r>
    </w:p>
    <w:p w14:paraId="4E4AA19C" w14:textId="4A170094" w:rsidR="005C3E2F" w:rsidRPr="00DA1F65" w:rsidRDefault="00FF6B5F" w:rsidP="009005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C3E2F" w:rsidRPr="00DA1F65">
        <w:rPr>
          <w:rFonts w:ascii="Times New Roman" w:hAnsi="Times New Roman" w:cs="Times New Roman"/>
          <w:sz w:val="24"/>
          <w:szCs w:val="24"/>
        </w:rPr>
        <w:t xml:space="preserve">stawę z dnia 27 sierpnia 2009 r. o finansach publicznych (Dz.U. z </w:t>
      </w:r>
      <w:r w:rsidR="00C67C11">
        <w:rPr>
          <w:rFonts w:ascii="Times New Roman" w:hAnsi="Times New Roman" w:cs="Times New Roman"/>
          <w:sz w:val="24"/>
          <w:szCs w:val="24"/>
        </w:rPr>
        <w:t>20</w:t>
      </w:r>
      <w:r w:rsidR="001109F6">
        <w:rPr>
          <w:rFonts w:ascii="Times New Roman" w:hAnsi="Times New Roman" w:cs="Times New Roman"/>
          <w:sz w:val="24"/>
          <w:szCs w:val="24"/>
        </w:rPr>
        <w:t>2</w:t>
      </w:r>
      <w:r w:rsidR="00527E27">
        <w:rPr>
          <w:rFonts w:ascii="Times New Roman" w:hAnsi="Times New Roman" w:cs="Times New Roman"/>
          <w:sz w:val="24"/>
          <w:szCs w:val="24"/>
        </w:rPr>
        <w:t>3</w:t>
      </w:r>
      <w:r w:rsidR="005C3E2F" w:rsidRPr="00DA1F65">
        <w:rPr>
          <w:rFonts w:ascii="Times New Roman" w:hAnsi="Times New Roman" w:cs="Times New Roman"/>
          <w:sz w:val="24"/>
          <w:szCs w:val="24"/>
        </w:rPr>
        <w:t xml:space="preserve"> r. poz.</w:t>
      </w:r>
      <w:r w:rsidR="001D5E88">
        <w:rPr>
          <w:rFonts w:ascii="Times New Roman" w:hAnsi="Times New Roman" w:cs="Times New Roman"/>
          <w:sz w:val="24"/>
          <w:szCs w:val="24"/>
        </w:rPr>
        <w:t xml:space="preserve"> </w:t>
      </w:r>
      <w:r w:rsidR="00527E27">
        <w:rPr>
          <w:rFonts w:ascii="Times New Roman" w:hAnsi="Times New Roman" w:cs="Times New Roman"/>
          <w:sz w:val="24"/>
          <w:szCs w:val="24"/>
        </w:rPr>
        <w:t>1270</w:t>
      </w:r>
      <w:r w:rsidR="001440A7">
        <w:rPr>
          <w:rFonts w:ascii="Times New Roman" w:hAnsi="Times New Roman" w:cs="Times New Roman"/>
          <w:sz w:val="24"/>
          <w:szCs w:val="24"/>
        </w:rPr>
        <w:t>, 1</w:t>
      </w:r>
      <w:r w:rsidR="00527E27">
        <w:rPr>
          <w:rFonts w:ascii="Times New Roman" w:hAnsi="Times New Roman" w:cs="Times New Roman"/>
          <w:sz w:val="24"/>
          <w:szCs w:val="24"/>
        </w:rPr>
        <w:t>273</w:t>
      </w:r>
      <w:r w:rsidR="001440A7">
        <w:rPr>
          <w:rFonts w:ascii="Times New Roman" w:hAnsi="Times New Roman" w:cs="Times New Roman"/>
          <w:sz w:val="24"/>
          <w:szCs w:val="24"/>
        </w:rPr>
        <w:t>, 1</w:t>
      </w:r>
      <w:r w:rsidR="00527E27">
        <w:rPr>
          <w:rFonts w:ascii="Times New Roman" w:hAnsi="Times New Roman" w:cs="Times New Roman"/>
          <w:sz w:val="24"/>
          <w:szCs w:val="24"/>
        </w:rPr>
        <w:t>407, 1641</w:t>
      </w:r>
      <w:r w:rsidR="005C3E2F" w:rsidRPr="00DA1F6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026BB42" w14:textId="2C1F3748" w:rsidR="005C3E2F" w:rsidRPr="00DA1F65" w:rsidRDefault="00FF6B5F" w:rsidP="009005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C3E2F" w:rsidRPr="00DA1F65">
        <w:rPr>
          <w:rFonts w:ascii="Times New Roman" w:hAnsi="Times New Roman" w:cs="Times New Roman"/>
          <w:sz w:val="24"/>
          <w:szCs w:val="24"/>
        </w:rPr>
        <w:t>stawę z dnia 13 listopada 2003 r. o dochodach jednostek samorządu terytorialnego (Dz.U. z 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5808C8">
        <w:rPr>
          <w:rFonts w:ascii="Times New Roman" w:hAnsi="Times New Roman" w:cs="Times New Roman"/>
          <w:sz w:val="24"/>
          <w:szCs w:val="24"/>
        </w:rPr>
        <w:t>2</w:t>
      </w:r>
      <w:r w:rsidR="005C3E2F" w:rsidRPr="00DA1F65">
        <w:rPr>
          <w:rFonts w:ascii="Times New Roman" w:hAnsi="Times New Roman" w:cs="Times New Roman"/>
          <w:sz w:val="24"/>
          <w:szCs w:val="24"/>
        </w:rPr>
        <w:t>, poz.</w:t>
      </w:r>
      <w:r w:rsidR="001109F6">
        <w:rPr>
          <w:rFonts w:ascii="Times New Roman" w:hAnsi="Times New Roman" w:cs="Times New Roman"/>
          <w:sz w:val="24"/>
          <w:szCs w:val="24"/>
        </w:rPr>
        <w:t xml:space="preserve"> </w:t>
      </w:r>
      <w:r w:rsidR="005808C8">
        <w:rPr>
          <w:rFonts w:ascii="Times New Roman" w:hAnsi="Times New Roman" w:cs="Times New Roman"/>
          <w:sz w:val="24"/>
          <w:szCs w:val="24"/>
        </w:rPr>
        <w:t>2267, z 2023 poz. 1586)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8EAA7CD" w14:textId="77777777" w:rsidR="00BD138D" w:rsidRPr="00DA1F65" w:rsidRDefault="00FF6B5F" w:rsidP="009005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D138D" w:rsidRPr="00DA1F65">
        <w:rPr>
          <w:rFonts w:ascii="Times New Roman" w:hAnsi="Times New Roman" w:cs="Times New Roman"/>
          <w:sz w:val="24"/>
          <w:szCs w:val="24"/>
        </w:rPr>
        <w:t>rzepisy wewnętrzne oraz uchwały Rady Miejskiej w Mrągowie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340844" w14:textId="1AE15307" w:rsidR="00BD138D" w:rsidRPr="00DA1F65" w:rsidRDefault="00FF6B5F" w:rsidP="009005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65876" w:rsidRPr="00DA1F65">
        <w:rPr>
          <w:rFonts w:ascii="Times New Roman" w:hAnsi="Times New Roman" w:cs="Times New Roman"/>
          <w:sz w:val="24"/>
          <w:szCs w:val="24"/>
        </w:rPr>
        <w:t xml:space="preserve">nformacje </w:t>
      </w:r>
      <w:r w:rsidR="00BA62EA">
        <w:rPr>
          <w:rFonts w:ascii="Times New Roman" w:hAnsi="Times New Roman" w:cs="Times New Roman"/>
          <w:sz w:val="24"/>
          <w:szCs w:val="24"/>
        </w:rPr>
        <w:t>M</w:t>
      </w:r>
      <w:r w:rsidR="00365876" w:rsidRPr="00DA1F65">
        <w:rPr>
          <w:rFonts w:ascii="Times New Roman" w:hAnsi="Times New Roman" w:cs="Times New Roman"/>
          <w:sz w:val="24"/>
          <w:szCs w:val="24"/>
        </w:rPr>
        <w:t>inistra Finansów o planowanych udziałach budżetu Miasta w dochodach budżetu państwa oraz u</w:t>
      </w:r>
      <w:r w:rsidR="000A5340">
        <w:rPr>
          <w:rFonts w:ascii="Times New Roman" w:hAnsi="Times New Roman" w:cs="Times New Roman"/>
          <w:sz w:val="24"/>
          <w:szCs w:val="24"/>
        </w:rPr>
        <w:t>s</w:t>
      </w:r>
      <w:r w:rsidR="00BC60E5">
        <w:rPr>
          <w:rFonts w:ascii="Times New Roman" w:hAnsi="Times New Roman" w:cs="Times New Roman"/>
          <w:sz w:val="24"/>
          <w:szCs w:val="24"/>
        </w:rPr>
        <w:t>talonych subwencjach na rok 202</w:t>
      </w:r>
      <w:r w:rsidR="00527E27">
        <w:rPr>
          <w:rFonts w:ascii="Times New Roman" w:hAnsi="Times New Roman" w:cs="Times New Roman"/>
          <w:sz w:val="24"/>
          <w:szCs w:val="24"/>
        </w:rPr>
        <w:t>4</w:t>
      </w:r>
      <w:r w:rsidR="00365876" w:rsidRPr="00DA1F65">
        <w:rPr>
          <w:rFonts w:ascii="Times New Roman" w:hAnsi="Times New Roman" w:cs="Times New Roman"/>
          <w:sz w:val="24"/>
          <w:szCs w:val="24"/>
        </w:rPr>
        <w:t>,</w:t>
      </w:r>
    </w:p>
    <w:p w14:paraId="390FE619" w14:textId="77777777" w:rsidR="00365876" w:rsidRPr="00DA1F65" w:rsidRDefault="00FF6B5F" w:rsidP="0090051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65876" w:rsidRPr="00DA1F65">
        <w:rPr>
          <w:rFonts w:ascii="Times New Roman" w:hAnsi="Times New Roman" w:cs="Times New Roman"/>
          <w:sz w:val="24"/>
          <w:szCs w:val="24"/>
        </w:rPr>
        <w:t xml:space="preserve">nformację Wojewody Warmińsko-Mazurskiego o kwotach dotacji celowych na zadania własne i zlecone z zakresu administracji </w:t>
      </w:r>
      <w:r w:rsidR="00B15DAA" w:rsidRPr="00DA1F65">
        <w:rPr>
          <w:rFonts w:ascii="Times New Roman" w:hAnsi="Times New Roman" w:cs="Times New Roman"/>
          <w:sz w:val="24"/>
          <w:szCs w:val="24"/>
        </w:rPr>
        <w:t>rządowej</w:t>
      </w:r>
      <w:r w:rsidR="00365876" w:rsidRPr="00DA1F65">
        <w:rPr>
          <w:rFonts w:ascii="Times New Roman" w:hAnsi="Times New Roman" w:cs="Times New Roman"/>
          <w:sz w:val="24"/>
          <w:szCs w:val="24"/>
        </w:rPr>
        <w:t>,</w:t>
      </w:r>
    </w:p>
    <w:p w14:paraId="31FB1E9B" w14:textId="77777777" w:rsidR="00365876" w:rsidRPr="007F1B36" w:rsidRDefault="00FF6B5F" w:rsidP="007F1B36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F1B36">
        <w:rPr>
          <w:rFonts w:ascii="Times New Roman" w:hAnsi="Times New Roman" w:cs="Times New Roman"/>
          <w:sz w:val="24"/>
          <w:szCs w:val="24"/>
        </w:rPr>
        <w:t>z</w:t>
      </w:r>
      <w:r w:rsidR="007F1B36" w:rsidRPr="007F1B36">
        <w:rPr>
          <w:rFonts w:ascii="Times New Roman" w:hAnsi="Times New Roman" w:cs="Times New Roman"/>
          <w:sz w:val="24"/>
          <w:szCs w:val="24"/>
        </w:rPr>
        <w:t>obowiązania z lat ubiegłych.</w:t>
      </w:r>
    </w:p>
    <w:p w14:paraId="3CEA97B4" w14:textId="289A271B" w:rsidR="00E025DA" w:rsidRDefault="00E025DA" w:rsidP="00900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9AFC2" w14:textId="77777777" w:rsidR="003C5440" w:rsidRDefault="003C5440" w:rsidP="00900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EDDFE" w14:textId="77777777" w:rsidR="003C5440" w:rsidRDefault="003C5440" w:rsidP="00900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3A34C5" w14:textId="77777777" w:rsidR="003C5440" w:rsidRDefault="003C5440" w:rsidP="00900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AFBD1" w14:textId="77777777" w:rsidR="005F4790" w:rsidRDefault="005F4790" w:rsidP="00900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AA76A" w14:textId="77777777" w:rsidR="00E025DA" w:rsidRDefault="00E025DA" w:rsidP="00900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854AE1" w14:textId="77777777" w:rsidR="00E025DA" w:rsidRDefault="00E025DA" w:rsidP="00900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64427" w14:textId="77777777" w:rsidR="00DA1F65" w:rsidRDefault="00DA1F65" w:rsidP="00900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F65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AC1384D" w14:textId="77777777" w:rsidR="00D00410" w:rsidRDefault="00D00410" w:rsidP="00900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9BB49" w14:textId="449885AC" w:rsidR="00DA1F65" w:rsidRDefault="00DA1F65" w:rsidP="0090051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5808C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ZAŁOŻENIA W ZAKRESIE PROGNOZOWANIA DOCHODÓW BUDŻETOWYCH</w:t>
      </w:r>
    </w:p>
    <w:p w14:paraId="11B2CD25" w14:textId="77777777" w:rsidR="00DA1F65" w:rsidRDefault="00DA1F65" w:rsidP="0090051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74ADF4" w14:textId="6C17EEBA" w:rsidR="00DA1F65" w:rsidRDefault="00DA1F65" w:rsidP="0090051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</w:t>
      </w:r>
      <w:r w:rsidR="000A5340">
        <w:rPr>
          <w:rFonts w:ascii="Times New Roman" w:hAnsi="Times New Roman" w:cs="Times New Roman"/>
          <w:sz w:val="24"/>
          <w:szCs w:val="24"/>
        </w:rPr>
        <w:t>ą planowania dochodów na rok 202</w:t>
      </w:r>
      <w:r w:rsidR="005808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jest przewidywane wykonanie</w:t>
      </w:r>
      <w:r w:rsidR="00BC60E5">
        <w:rPr>
          <w:rFonts w:ascii="Times New Roman" w:hAnsi="Times New Roman" w:cs="Times New Roman"/>
          <w:sz w:val="24"/>
          <w:szCs w:val="24"/>
        </w:rPr>
        <w:t xml:space="preserve"> dochodów budżetowych w roku 202</w:t>
      </w:r>
      <w:r w:rsidR="005808C8">
        <w:rPr>
          <w:rFonts w:ascii="Times New Roman" w:hAnsi="Times New Roman" w:cs="Times New Roman"/>
          <w:sz w:val="24"/>
          <w:szCs w:val="24"/>
        </w:rPr>
        <w:t>3</w:t>
      </w:r>
      <w:r w:rsidR="003C5440">
        <w:rPr>
          <w:rFonts w:ascii="Times New Roman" w:hAnsi="Times New Roman" w:cs="Times New Roman"/>
          <w:sz w:val="24"/>
          <w:szCs w:val="24"/>
        </w:rPr>
        <w:t>, ustalone wg planu na dzień 30.09.2023 r.</w:t>
      </w:r>
    </w:p>
    <w:p w14:paraId="7E42353D" w14:textId="77777777" w:rsidR="00BA7082" w:rsidRDefault="00BA7082" w:rsidP="00BA70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D016FED" w14:textId="14E873A3" w:rsidR="00DA1F65" w:rsidRDefault="00DA1F65" w:rsidP="0090051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ustal</w:t>
      </w:r>
      <w:r w:rsidR="000A5340">
        <w:rPr>
          <w:rFonts w:ascii="Times New Roman" w:hAnsi="Times New Roman" w:cs="Times New Roman"/>
          <w:sz w:val="24"/>
          <w:szCs w:val="24"/>
        </w:rPr>
        <w:t>aniu poziomu dochodów na rok 202</w:t>
      </w:r>
      <w:r w:rsidR="00FC4EA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należy uwzględnić:</w:t>
      </w:r>
    </w:p>
    <w:p w14:paraId="4B2FC039" w14:textId="77777777" w:rsidR="00DA1F65" w:rsidRDefault="007F1B36" w:rsidP="0090051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A1F65">
        <w:rPr>
          <w:rFonts w:ascii="Times New Roman" w:hAnsi="Times New Roman" w:cs="Times New Roman"/>
          <w:sz w:val="24"/>
          <w:szCs w:val="24"/>
        </w:rPr>
        <w:t>lanowane zmiany w uchwałach podatkowych</w:t>
      </w:r>
      <w:r w:rsidR="00FB734E">
        <w:rPr>
          <w:rFonts w:ascii="Times New Roman" w:hAnsi="Times New Roman" w:cs="Times New Roman"/>
          <w:sz w:val="24"/>
          <w:szCs w:val="24"/>
        </w:rPr>
        <w:t>,</w:t>
      </w:r>
    </w:p>
    <w:p w14:paraId="01EE1E7B" w14:textId="77777777" w:rsidR="00FB734E" w:rsidRDefault="007F1B36" w:rsidP="0090051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B734E">
        <w:rPr>
          <w:rFonts w:ascii="Times New Roman" w:hAnsi="Times New Roman" w:cs="Times New Roman"/>
          <w:sz w:val="24"/>
          <w:szCs w:val="24"/>
        </w:rPr>
        <w:t xml:space="preserve">ytuację płatniczą podatników </w:t>
      </w:r>
      <w:r w:rsidR="00BA62EA">
        <w:rPr>
          <w:rFonts w:ascii="Times New Roman" w:hAnsi="Times New Roman" w:cs="Times New Roman"/>
          <w:sz w:val="24"/>
          <w:szCs w:val="24"/>
        </w:rPr>
        <w:t>Miasta</w:t>
      </w:r>
      <w:r w:rsidR="00FB734E">
        <w:rPr>
          <w:rFonts w:ascii="Times New Roman" w:hAnsi="Times New Roman" w:cs="Times New Roman"/>
          <w:sz w:val="24"/>
          <w:szCs w:val="24"/>
        </w:rPr>
        <w:t>,</w:t>
      </w:r>
    </w:p>
    <w:p w14:paraId="27140B02" w14:textId="77777777" w:rsidR="00FB734E" w:rsidRDefault="007F1B36" w:rsidP="0090051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734E">
        <w:rPr>
          <w:rFonts w:ascii="Times New Roman" w:hAnsi="Times New Roman" w:cs="Times New Roman"/>
          <w:sz w:val="24"/>
          <w:szCs w:val="24"/>
        </w:rPr>
        <w:t>oziom windykacji zaległości podatkowych,</w:t>
      </w:r>
    </w:p>
    <w:p w14:paraId="46F719A7" w14:textId="573A8E92" w:rsidR="00FB734E" w:rsidRDefault="007F1B36" w:rsidP="0090051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734E">
        <w:rPr>
          <w:rFonts w:ascii="Times New Roman" w:hAnsi="Times New Roman" w:cs="Times New Roman"/>
          <w:sz w:val="24"/>
          <w:szCs w:val="24"/>
        </w:rPr>
        <w:t>odjęte działania w celu pozyskiwania dodatkowych środków finansowych z Unii Europejskiej, budżetu państwa</w:t>
      </w:r>
      <w:r w:rsidR="00FC4EA2">
        <w:rPr>
          <w:rFonts w:ascii="Times New Roman" w:hAnsi="Times New Roman" w:cs="Times New Roman"/>
          <w:sz w:val="24"/>
          <w:szCs w:val="24"/>
        </w:rPr>
        <w:t xml:space="preserve"> i innych źródeł zewnętrznych,</w:t>
      </w:r>
    </w:p>
    <w:p w14:paraId="10A008EB" w14:textId="77777777" w:rsidR="00FB734E" w:rsidRDefault="007F1B36" w:rsidP="0090051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734E">
        <w:rPr>
          <w:rFonts w:ascii="Times New Roman" w:hAnsi="Times New Roman" w:cs="Times New Roman"/>
          <w:sz w:val="24"/>
          <w:szCs w:val="24"/>
        </w:rPr>
        <w:t>lanowane zmiany innych należności budżetowych wynikające ze zmieniających się przepisów.</w:t>
      </w:r>
    </w:p>
    <w:p w14:paraId="6682CC67" w14:textId="77777777" w:rsidR="00BA7082" w:rsidRDefault="00BA7082" w:rsidP="00BA708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2E86BA0" w14:textId="77777777" w:rsidR="00FB734E" w:rsidRDefault="00FB734E" w:rsidP="0090051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budżetu planuje się z podziałem na bieżące i majątkowe.</w:t>
      </w:r>
    </w:p>
    <w:p w14:paraId="6975BBA7" w14:textId="77777777" w:rsidR="00BA7082" w:rsidRDefault="00BA7082" w:rsidP="00BA70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4ACF066" w14:textId="77777777" w:rsidR="00BA7082" w:rsidRPr="001109F6" w:rsidRDefault="00FB734E" w:rsidP="00BA708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6B5F">
        <w:rPr>
          <w:rFonts w:ascii="Times New Roman" w:hAnsi="Times New Roman" w:cs="Times New Roman"/>
          <w:sz w:val="24"/>
          <w:szCs w:val="24"/>
        </w:rPr>
        <w:t xml:space="preserve">W zakresie prognozowania dochodów należy dokonać szczegółowego podziału źródeł dochodów. Założony plan wpływów winien być realny do wykonania. </w:t>
      </w:r>
      <w:r w:rsidRPr="001109F6">
        <w:rPr>
          <w:rFonts w:ascii="Times New Roman" w:hAnsi="Times New Roman" w:cs="Times New Roman"/>
          <w:sz w:val="24"/>
          <w:szCs w:val="24"/>
          <w:u w:val="single"/>
        </w:rPr>
        <w:t>Proponowane kwoty należy uzasadnić podając podstawy i przyczyny wzrostu lub zmniejszenia                   w stosunku do przewidywanego wykonania roku bieżącego.</w:t>
      </w:r>
    </w:p>
    <w:p w14:paraId="598F6720" w14:textId="77777777" w:rsidR="00BA7082" w:rsidRDefault="00BA7082" w:rsidP="00BA70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D7409F1" w14:textId="49BBA7F3" w:rsidR="00FB734E" w:rsidRDefault="00FB734E" w:rsidP="0090051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Dochody z podatków i opłat lokalnych winny być planowane na poziomie dochodów </w:t>
      </w:r>
      <w:r w:rsidR="002221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FC4E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9235C9">
        <w:rPr>
          <w:rFonts w:ascii="Times New Roman" w:hAnsi="Times New Roman" w:cs="Times New Roman"/>
          <w:sz w:val="24"/>
          <w:szCs w:val="24"/>
        </w:rPr>
        <w:t>oku, z uwzględnieniem w szczegó</w:t>
      </w:r>
      <w:r w:rsidR="00C42D6A">
        <w:rPr>
          <w:rFonts w:ascii="Times New Roman" w:hAnsi="Times New Roman" w:cs="Times New Roman"/>
          <w:sz w:val="24"/>
          <w:szCs w:val="24"/>
        </w:rPr>
        <w:t xml:space="preserve">lności wysokości stawek podatkowych, podstaw opodatkowania, skutków udzielonych ulg oraz zmian wynikających </w:t>
      </w:r>
      <w:r w:rsidR="0022219F">
        <w:rPr>
          <w:rFonts w:ascii="Times New Roman" w:hAnsi="Times New Roman" w:cs="Times New Roman"/>
          <w:sz w:val="24"/>
          <w:szCs w:val="24"/>
        </w:rPr>
        <w:br/>
      </w:r>
      <w:r w:rsidR="00FF6B5F">
        <w:rPr>
          <w:rFonts w:ascii="Times New Roman" w:hAnsi="Times New Roman" w:cs="Times New Roman"/>
          <w:sz w:val="24"/>
          <w:szCs w:val="24"/>
        </w:rPr>
        <w:t>z</w:t>
      </w:r>
      <w:r w:rsidR="00C42D6A">
        <w:rPr>
          <w:rFonts w:ascii="Times New Roman" w:hAnsi="Times New Roman" w:cs="Times New Roman"/>
          <w:sz w:val="24"/>
          <w:szCs w:val="24"/>
        </w:rPr>
        <w:t xml:space="preserve"> obowiązujących ustaw podatkowych.</w:t>
      </w:r>
    </w:p>
    <w:p w14:paraId="17AE6228" w14:textId="77777777" w:rsidR="00BA7082" w:rsidRDefault="00BA7082" w:rsidP="00BA70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7F858E6" w14:textId="567EC33D" w:rsidR="00BA7082" w:rsidRDefault="00C42D6A" w:rsidP="00BA708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B5F">
        <w:rPr>
          <w:rFonts w:ascii="Times New Roman" w:hAnsi="Times New Roman" w:cs="Times New Roman"/>
          <w:sz w:val="24"/>
          <w:szCs w:val="24"/>
        </w:rPr>
        <w:t xml:space="preserve">Dochody z majątku </w:t>
      </w:r>
      <w:r w:rsidR="005D3754" w:rsidRPr="00FF6B5F">
        <w:rPr>
          <w:rFonts w:ascii="Times New Roman" w:hAnsi="Times New Roman" w:cs="Times New Roman"/>
          <w:sz w:val="24"/>
          <w:szCs w:val="24"/>
        </w:rPr>
        <w:t>Miasta</w:t>
      </w:r>
      <w:r w:rsidRPr="00FF6B5F">
        <w:rPr>
          <w:rFonts w:ascii="Times New Roman" w:hAnsi="Times New Roman" w:cs="Times New Roman"/>
          <w:sz w:val="24"/>
          <w:szCs w:val="24"/>
        </w:rPr>
        <w:t xml:space="preserve"> szacuje się na podstawie wykazu mienia komunalnego przez</w:t>
      </w:r>
      <w:r w:rsidR="00281DDE" w:rsidRPr="00FF6B5F">
        <w:rPr>
          <w:rFonts w:ascii="Times New Roman" w:hAnsi="Times New Roman" w:cs="Times New Roman"/>
          <w:sz w:val="24"/>
          <w:szCs w:val="24"/>
        </w:rPr>
        <w:t>n</w:t>
      </w:r>
      <w:r w:rsidRPr="00FF6B5F">
        <w:rPr>
          <w:rFonts w:ascii="Times New Roman" w:hAnsi="Times New Roman" w:cs="Times New Roman"/>
          <w:sz w:val="24"/>
          <w:szCs w:val="24"/>
        </w:rPr>
        <w:t>aczonego</w:t>
      </w:r>
      <w:r w:rsidR="000A5340">
        <w:rPr>
          <w:rFonts w:ascii="Times New Roman" w:hAnsi="Times New Roman" w:cs="Times New Roman"/>
          <w:sz w:val="24"/>
          <w:szCs w:val="24"/>
        </w:rPr>
        <w:t xml:space="preserve"> do sprzedaży w roku 202</w:t>
      </w:r>
      <w:r w:rsidR="00FC4EA2">
        <w:rPr>
          <w:rFonts w:ascii="Times New Roman" w:hAnsi="Times New Roman" w:cs="Times New Roman"/>
          <w:sz w:val="24"/>
          <w:szCs w:val="24"/>
        </w:rPr>
        <w:t>4</w:t>
      </w:r>
      <w:r w:rsidR="00281DDE" w:rsidRPr="00FF6B5F">
        <w:rPr>
          <w:rFonts w:ascii="Times New Roman" w:hAnsi="Times New Roman" w:cs="Times New Roman"/>
          <w:sz w:val="24"/>
          <w:szCs w:val="24"/>
        </w:rPr>
        <w:t xml:space="preserve">, zawartych umów najmu i dzierżawy oraz </w:t>
      </w:r>
      <w:r w:rsidR="00E025DA">
        <w:rPr>
          <w:rFonts w:ascii="Times New Roman" w:hAnsi="Times New Roman" w:cs="Times New Roman"/>
          <w:sz w:val="24"/>
          <w:szCs w:val="24"/>
        </w:rPr>
        <w:t>innych.</w:t>
      </w:r>
    </w:p>
    <w:p w14:paraId="2D772428" w14:textId="77777777" w:rsidR="00FF6B5F" w:rsidRPr="00FF6B5F" w:rsidRDefault="00FF6B5F" w:rsidP="00FF6B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EB2D9A3" w14:textId="1C0F1E44" w:rsidR="00A35FA8" w:rsidRPr="00A35FA8" w:rsidRDefault="00FF6B5F" w:rsidP="00A35F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FA8">
        <w:rPr>
          <w:rFonts w:ascii="Times New Roman" w:hAnsi="Times New Roman" w:cs="Times New Roman"/>
          <w:sz w:val="24"/>
          <w:szCs w:val="24"/>
        </w:rPr>
        <w:t xml:space="preserve">Dochody z tytułu udziałów w podatku dochodowym od osób fizycznych oraz subwencje, należy planować zgodnie z </w:t>
      </w:r>
      <w:r w:rsidR="003C5440">
        <w:rPr>
          <w:rFonts w:ascii="Times New Roman" w:hAnsi="Times New Roman" w:cs="Times New Roman"/>
          <w:sz w:val="24"/>
          <w:szCs w:val="24"/>
        </w:rPr>
        <w:t>informacją</w:t>
      </w:r>
      <w:r w:rsidRPr="00A35FA8">
        <w:rPr>
          <w:rFonts w:ascii="Times New Roman" w:hAnsi="Times New Roman" w:cs="Times New Roman"/>
          <w:sz w:val="24"/>
          <w:szCs w:val="24"/>
        </w:rPr>
        <w:t xml:space="preserve"> Ministra Finansów, przekazaną </w:t>
      </w:r>
      <w:r w:rsidR="004500B4">
        <w:rPr>
          <w:rFonts w:ascii="Times New Roman" w:hAnsi="Times New Roman" w:cs="Times New Roman"/>
          <w:sz w:val="24"/>
          <w:szCs w:val="24"/>
        </w:rPr>
        <w:t>Miastu</w:t>
      </w:r>
      <w:r w:rsidRPr="00A35FA8">
        <w:rPr>
          <w:rFonts w:ascii="Times New Roman" w:hAnsi="Times New Roman" w:cs="Times New Roman"/>
          <w:sz w:val="24"/>
          <w:szCs w:val="24"/>
        </w:rPr>
        <w:t>.</w:t>
      </w:r>
    </w:p>
    <w:p w14:paraId="3E542A84" w14:textId="32FFA9E1" w:rsidR="00BA7082" w:rsidRPr="00A35FA8" w:rsidRDefault="00A35FA8" w:rsidP="00BA7082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FA8">
        <w:rPr>
          <w:rFonts w:ascii="Times New Roman" w:hAnsi="Times New Roman" w:cs="Times New Roman"/>
          <w:sz w:val="24"/>
          <w:szCs w:val="24"/>
        </w:rPr>
        <w:t xml:space="preserve">Dochody przekazywane przez urzędy skarbowe </w:t>
      </w:r>
      <w:r w:rsidR="00604824">
        <w:rPr>
          <w:rFonts w:ascii="Times New Roman" w:hAnsi="Times New Roman" w:cs="Times New Roman"/>
          <w:sz w:val="24"/>
          <w:szCs w:val="24"/>
        </w:rPr>
        <w:t>należy planować</w:t>
      </w:r>
      <w:r w:rsidRPr="00A35FA8">
        <w:rPr>
          <w:rFonts w:ascii="Times New Roman" w:hAnsi="Times New Roman" w:cs="Times New Roman"/>
          <w:sz w:val="24"/>
          <w:szCs w:val="24"/>
        </w:rPr>
        <w:t xml:space="preserve"> na poziomie przewidywanego wykonania w roku 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FC4EA2">
        <w:rPr>
          <w:rFonts w:ascii="Times New Roman" w:hAnsi="Times New Roman" w:cs="Times New Roman"/>
          <w:sz w:val="24"/>
          <w:szCs w:val="24"/>
        </w:rPr>
        <w:t>3</w:t>
      </w:r>
      <w:r w:rsidRPr="00A35FA8">
        <w:rPr>
          <w:rFonts w:ascii="Times New Roman" w:hAnsi="Times New Roman" w:cs="Times New Roman"/>
          <w:sz w:val="24"/>
          <w:szCs w:val="24"/>
        </w:rPr>
        <w:t>.</w:t>
      </w:r>
    </w:p>
    <w:p w14:paraId="3DEFDDCC" w14:textId="77777777" w:rsidR="00BA7082" w:rsidRDefault="00BA7082" w:rsidP="00BA708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61CBEC4" w14:textId="77777777" w:rsidR="00900512" w:rsidRDefault="00FF6B5F" w:rsidP="0090051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00512">
        <w:rPr>
          <w:rFonts w:ascii="Times New Roman" w:hAnsi="Times New Roman" w:cs="Times New Roman"/>
          <w:sz w:val="24"/>
          <w:szCs w:val="24"/>
        </w:rPr>
        <w:t>otacje celowe z budżetu państwa przyjmuje się w wysokościach podanych przez właściwe organy.</w:t>
      </w:r>
    </w:p>
    <w:p w14:paraId="07CF2F03" w14:textId="77777777" w:rsidR="00BA7082" w:rsidRDefault="00BA7082" w:rsidP="00BA70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A70A6EA" w14:textId="3427C6A2" w:rsidR="00BA7082" w:rsidRPr="005F4790" w:rsidRDefault="00900512" w:rsidP="005F479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FA8">
        <w:rPr>
          <w:rFonts w:ascii="Times New Roman" w:hAnsi="Times New Roman" w:cs="Times New Roman"/>
          <w:sz w:val="24"/>
          <w:szCs w:val="24"/>
        </w:rPr>
        <w:lastRenderedPageBreak/>
        <w:t>Dotacje celowe (w tym pomoc finansowa) uzyskane od innych jednostek samorządu terytorialnego ujmuje się na podstawie obowiązujących zapisów porozumienia                         i umów.</w:t>
      </w:r>
    </w:p>
    <w:p w14:paraId="1EC0036D" w14:textId="7CD10C65" w:rsidR="00900512" w:rsidRDefault="00900512" w:rsidP="0090051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Zaliczki i refundacje ze środków</w:t>
      </w:r>
      <w:r w:rsidR="003C5440">
        <w:rPr>
          <w:rFonts w:ascii="Times New Roman" w:hAnsi="Times New Roman" w:cs="Times New Roman"/>
          <w:sz w:val="24"/>
          <w:szCs w:val="24"/>
        </w:rPr>
        <w:t xml:space="preserve"> zewnętrznych </w:t>
      </w:r>
      <w:r w:rsidR="005D3754">
        <w:rPr>
          <w:rFonts w:ascii="Times New Roman" w:hAnsi="Times New Roman" w:cs="Times New Roman"/>
          <w:sz w:val="24"/>
          <w:szCs w:val="24"/>
        </w:rPr>
        <w:t>ustala się</w:t>
      </w:r>
      <w:r>
        <w:rPr>
          <w:rFonts w:ascii="Times New Roman" w:hAnsi="Times New Roman" w:cs="Times New Roman"/>
          <w:sz w:val="24"/>
          <w:szCs w:val="24"/>
        </w:rPr>
        <w:t xml:space="preserve"> z uwzględnieniem planowanych terminów składania wniosków o płatność oraz wynikającego z umowy, czasu weryfikacji i poświadczenia przez Instytucję Zarządzającą.</w:t>
      </w:r>
    </w:p>
    <w:p w14:paraId="47502AB7" w14:textId="1524EA71" w:rsidR="00BA7082" w:rsidRDefault="00BA7082" w:rsidP="00BA708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082">
        <w:rPr>
          <w:rFonts w:ascii="Times New Roman" w:hAnsi="Times New Roman" w:cs="Times New Roman"/>
          <w:b/>
          <w:sz w:val="24"/>
          <w:szCs w:val="24"/>
        </w:rPr>
        <w:t>II</w:t>
      </w:r>
      <w:r w:rsidR="00FC4EA2">
        <w:rPr>
          <w:rFonts w:ascii="Times New Roman" w:hAnsi="Times New Roman" w:cs="Times New Roman"/>
          <w:b/>
          <w:sz w:val="24"/>
          <w:szCs w:val="24"/>
        </w:rPr>
        <w:t>.</w:t>
      </w:r>
      <w:r w:rsidRPr="00BA7082">
        <w:rPr>
          <w:rFonts w:ascii="Times New Roman" w:hAnsi="Times New Roman" w:cs="Times New Roman"/>
          <w:b/>
          <w:sz w:val="24"/>
          <w:szCs w:val="24"/>
        </w:rPr>
        <w:t xml:space="preserve"> ZAŁOŻENIA W ZAKRESIE PROGNOZOWANIA WYDATKÓW BUDŻETOWYCH</w:t>
      </w:r>
    </w:p>
    <w:p w14:paraId="69837835" w14:textId="77E2E5CB" w:rsidR="00BA7082" w:rsidRDefault="00BA7082" w:rsidP="00BA708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</w:t>
      </w:r>
      <w:r w:rsidR="000A5340">
        <w:rPr>
          <w:rFonts w:ascii="Times New Roman" w:hAnsi="Times New Roman" w:cs="Times New Roman"/>
          <w:sz w:val="24"/>
          <w:szCs w:val="24"/>
        </w:rPr>
        <w:t>ą planowania wydatków na rok 202</w:t>
      </w:r>
      <w:r w:rsidR="003C12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jest przewidywane wykonanie wydatków budżetowych w 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3C1212">
        <w:rPr>
          <w:rFonts w:ascii="Times New Roman" w:hAnsi="Times New Roman" w:cs="Times New Roman"/>
          <w:sz w:val="24"/>
          <w:szCs w:val="24"/>
        </w:rPr>
        <w:t>3</w:t>
      </w:r>
      <w:r w:rsidR="00604824">
        <w:rPr>
          <w:rFonts w:ascii="Times New Roman" w:hAnsi="Times New Roman" w:cs="Times New Roman"/>
          <w:sz w:val="24"/>
          <w:szCs w:val="24"/>
        </w:rPr>
        <w:t xml:space="preserve"> r.</w:t>
      </w:r>
      <w:r w:rsidR="006B4FD9">
        <w:rPr>
          <w:rFonts w:ascii="Times New Roman" w:hAnsi="Times New Roman" w:cs="Times New Roman"/>
          <w:sz w:val="24"/>
          <w:szCs w:val="24"/>
        </w:rPr>
        <w:t>, wg planu na dzień 30.09.20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3C1212">
        <w:rPr>
          <w:rFonts w:ascii="Times New Roman" w:hAnsi="Times New Roman" w:cs="Times New Roman"/>
          <w:sz w:val="24"/>
          <w:szCs w:val="24"/>
        </w:rPr>
        <w:t>3</w:t>
      </w:r>
      <w:r w:rsidR="006B4FD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3A77F43" w14:textId="77777777" w:rsidR="00BA7082" w:rsidRDefault="00BA7082" w:rsidP="00BA70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BCA30C3" w14:textId="77777777" w:rsidR="00BA7082" w:rsidRDefault="00BA7082" w:rsidP="00BA708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następujący priorytet wydatków budżetowych:</w:t>
      </w:r>
    </w:p>
    <w:p w14:paraId="16BD99C2" w14:textId="77777777" w:rsidR="00BA7082" w:rsidRDefault="00D360A2" w:rsidP="00BA70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A7082">
        <w:rPr>
          <w:rFonts w:ascii="Times New Roman" w:hAnsi="Times New Roman" w:cs="Times New Roman"/>
          <w:sz w:val="24"/>
          <w:szCs w:val="24"/>
        </w:rPr>
        <w:t xml:space="preserve">abezpieczenie środków finansowych na zadania budżetowe dla jednostek organizacyjnych </w:t>
      </w:r>
      <w:r w:rsidR="000C3F0D">
        <w:rPr>
          <w:rFonts w:ascii="Times New Roman" w:hAnsi="Times New Roman" w:cs="Times New Roman"/>
          <w:sz w:val="24"/>
          <w:szCs w:val="24"/>
        </w:rPr>
        <w:t>Miasta</w:t>
      </w:r>
      <w:r w:rsidR="00BA7082">
        <w:rPr>
          <w:rFonts w:ascii="Times New Roman" w:hAnsi="Times New Roman" w:cs="Times New Roman"/>
          <w:sz w:val="24"/>
          <w:szCs w:val="24"/>
        </w:rPr>
        <w:t xml:space="preserve"> na poziomie zapewniającym ich sprawne</w:t>
      </w:r>
      <w:r w:rsidR="0065041B">
        <w:rPr>
          <w:rFonts w:ascii="Times New Roman" w:hAnsi="Times New Roman" w:cs="Times New Roman"/>
          <w:sz w:val="24"/>
          <w:szCs w:val="24"/>
        </w:rPr>
        <w:t xml:space="preserve"> i nieprzerwalne funkcjonowanie,</w:t>
      </w:r>
    </w:p>
    <w:p w14:paraId="02C07721" w14:textId="77777777" w:rsidR="00BA7082" w:rsidRDefault="00D360A2" w:rsidP="00BA70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A7082">
        <w:rPr>
          <w:rFonts w:ascii="Times New Roman" w:hAnsi="Times New Roman" w:cs="Times New Roman"/>
          <w:sz w:val="24"/>
          <w:szCs w:val="24"/>
        </w:rPr>
        <w:t>apewnienie środków na niezbędne remonty i naprawy z</w:t>
      </w:r>
      <w:r w:rsidR="0065041B">
        <w:rPr>
          <w:rFonts w:ascii="Times New Roman" w:hAnsi="Times New Roman" w:cs="Times New Roman"/>
          <w:sz w:val="24"/>
          <w:szCs w:val="24"/>
        </w:rPr>
        <w:t>abezpieczające mienie komunalne,</w:t>
      </w:r>
    </w:p>
    <w:p w14:paraId="2CA6E3B0" w14:textId="77777777" w:rsidR="00BA7082" w:rsidRDefault="00D360A2" w:rsidP="00BA708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A7082">
        <w:rPr>
          <w:rFonts w:ascii="Times New Roman" w:hAnsi="Times New Roman" w:cs="Times New Roman"/>
          <w:sz w:val="24"/>
          <w:szCs w:val="24"/>
        </w:rPr>
        <w:t>apewnienie środków na inwestycje kontynuowane i ujęte w limitach wydatków na wieloletnie programy i</w:t>
      </w:r>
      <w:r w:rsidR="0065041B">
        <w:rPr>
          <w:rFonts w:ascii="Times New Roman" w:hAnsi="Times New Roman" w:cs="Times New Roman"/>
          <w:sz w:val="24"/>
          <w:szCs w:val="24"/>
        </w:rPr>
        <w:t>nwestycyjne.</w:t>
      </w:r>
    </w:p>
    <w:p w14:paraId="1979A159" w14:textId="77777777" w:rsidR="00BA7082" w:rsidRDefault="00BA7082" w:rsidP="00BA708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A2F859B" w14:textId="6BB6B773" w:rsidR="00BA7082" w:rsidRDefault="00BA7082" w:rsidP="00BA708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rzeczowe planuje się na podstawie przewidywanego</w:t>
      </w:r>
      <w:r w:rsidR="000C3F0D">
        <w:rPr>
          <w:rFonts w:ascii="Times New Roman" w:hAnsi="Times New Roman" w:cs="Times New Roman"/>
          <w:sz w:val="24"/>
          <w:szCs w:val="24"/>
        </w:rPr>
        <w:t xml:space="preserve"> wykonania</w:t>
      </w:r>
      <w:r>
        <w:rPr>
          <w:rFonts w:ascii="Times New Roman" w:hAnsi="Times New Roman" w:cs="Times New Roman"/>
          <w:sz w:val="24"/>
          <w:szCs w:val="24"/>
        </w:rPr>
        <w:t xml:space="preserve"> roku 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3C12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pomniejszonego o jednorazowe wydatki w bieżącym roku.</w:t>
      </w:r>
    </w:p>
    <w:p w14:paraId="3C2586F1" w14:textId="77777777" w:rsidR="00BA7082" w:rsidRDefault="00BA7082" w:rsidP="00BA708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6B69A28" w14:textId="77777777" w:rsidR="00BA7082" w:rsidRDefault="00BA7082" w:rsidP="00BA708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Planując wydatki remontowe należy podać szczegółową kalkulację zawierającą m.in. zakres prac i szacunkowy kosztorys.</w:t>
      </w:r>
    </w:p>
    <w:p w14:paraId="26449267" w14:textId="77777777" w:rsidR="00BA7082" w:rsidRPr="00BA7082" w:rsidRDefault="00BA7082" w:rsidP="00BA70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FB130CB" w14:textId="587829D1" w:rsidR="00A35FA8" w:rsidRPr="00A35FA8" w:rsidRDefault="00BA7082" w:rsidP="00A35FA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FA8">
        <w:rPr>
          <w:rFonts w:ascii="Times New Roman" w:hAnsi="Times New Roman" w:cs="Times New Roman"/>
          <w:sz w:val="24"/>
          <w:szCs w:val="24"/>
        </w:rPr>
        <w:t xml:space="preserve">Wynagrodzenia osobowe </w:t>
      </w:r>
      <w:r w:rsidR="00A35FA8" w:rsidRPr="00A35FA8">
        <w:rPr>
          <w:rFonts w:ascii="Times New Roman" w:hAnsi="Times New Roman" w:cs="Times New Roman"/>
          <w:sz w:val="24"/>
          <w:szCs w:val="24"/>
        </w:rPr>
        <w:t xml:space="preserve">należy </w:t>
      </w:r>
      <w:r w:rsidRPr="00A35FA8">
        <w:rPr>
          <w:rFonts w:ascii="Times New Roman" w:hAnsi="Times New Roman" w:cs="Times New Roman"/>
          <w:sz w:val="24"/>
          <w:szCs w:val="24"/>
        </w:rPr>
        <w:t>kalkulować według kwot wynikając</w:t>
      </w:r>
      <w:r w:rsidR="000C3F0D" w:rsidRPr="00A35FA8">
        <w:rPr>
          <w:rFonts w:ascii="Times New Roman" w:hAnsi="Times New Roman" w:cs="Times New Roman"/>
          <w:sz w:val="24"/>
          <w:szCs w:val="24"/>
        </w:rPr>
        <w:t>ych ze stosunku pracy na dzień 30</w:t>
      </w:r>
      <w:r w:rsidRPr="00A35FA8">
        <w:rPr>
          <w:rFonts w:ascii="Times New Roman" w:hAnsi="Times New Roman" w:cs="Times New Roman"/>
          <w:sz w:val="24"/>
          <w:szCs w:val="24"/>
        </w:rPr>
        <w:t>.09.20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3C1212">
        <w:rPr>
          <w:rFonts w:ascii="Times New Roman" w:hAnsi="Times New Roman" w:cs="Times New Roman"/>
          <w:sz w:val="24"/>
          <w:szCs w:val="24"/>
        </w:rPr>
        <w:t>3</w:t>
      </w:r>
      <w:r w:rsidRPr="00A35FA8">
        <w:rPr>
          <w:rFonts w:ascii="Times New Roman" w:hAnsi="Times New Roman" w:cs="Times New Roman"/>
          <w:sz w:val="24"/>
          <w:szCs w:val="24"/>
        </w:rPr>
        <w:t xml:space="preserve"> r., biorąc pod </w:t>
      </w:r>
      <w:r w:rsidR="008B3FC6" w:rsidRPr="00A35FA8">
        <w:rPr>
          <w:rFonts w:ascii="Times New Roman" w:hAnsi="Times New Roman" w:cs="Times New Roman"/>
          <w:sz w:val="24"/>
          <w:szCs w:val="24"/>
        </w:rPr>
        <w:t>uwagę skutki finansowe planowanych zmian organizacyjnych do końca 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3C1212">
        <w:rPr>
          <w:rFonts w:ascii="Times New Roman" w:hAnsi="Times New Roman" w:cs="Times New Roman"/>
          <w:sz w:val="24"/>
          <w:szCs w:val="24"/>
        </w:rPr>
        <w:t>3</w:t>
      </w:r>
      <w:r w:rsidR="008B3FC6" w:rsidRPr="00A35FA8">
        <w:rPr>
          <w:rFonts w:ascii="Times New Roman" w:hAnsi="Times New Roman" w:cs="Times New Roman"/>
          <w:sz w:val="24"/>
          <w:szCs w:val="24"/>
        </w:rPr>
        <w:t xml:space="preserve"> roku oraz w roku</w:t>
      </w:r>
      <w:r w:rsidR="000C3F0D" w:rsidRPr="00A35FA8">
        <w:rPr>
          <w:rFonts w:ascii="Times New Roman" w:hAnsi="Times New Roman" w:cs="Times New Roman"/>
          <w:sz w:val="24"/>
          <w:szCs w:val="24"/>
        </w:rPr>
        <w:t xml:space="preserve"> </w:t>
      </w:r>
      <w:r w:rsidR="00BC60E5">
        <w:rPr>
          <w:rFonts w:ascii="Times New Roman" w:hAnsi="Times New Roman" w:cs="Times New Roman"/>
          <w:sz w:val="24"/>
          <w:szCs w:val="24"/>
        </w:rPr>
        <w:t>202</w:t>
      </w:r>
      <w:r w:rsidR="003C1212">
        <w:rPr>
          <w:rFonts w:ascii="Times New Roman" w:hAnsi="Times New Roman" w:cs="Times New Roman"/>
          <w:sz w:val="24"/>
          <w:szCs w:val="24"/>
        </w:rPr>
        <w:t>4</w:t>
      </w:r>
      <w:r w:rsidR="008B3FC6" w:rsidRPr="00A35F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A99824" w14:textId="77777777" w:rsidR="00A35FA8" w:rsidRPr="00A35FA8" w:rsidRDefault="00A35FA8" w:rsidP="00A35F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43E5FFC" w14:textId="77777777" w:rsidR="008B3FC6" w:rsidRDefault="008B3FC6" w:rsidP="00BA708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na wynagrodzenia bezosobowe kalkulować wg planowanych umów, ze wskazaniem przewidywanych kwot środków na realizację każdej z nich.</w:t>
      </w:r>
    </w:p>
    <w:p w14:paraId="17F54E9F" w14:textId="77777777" w:rsidR="008B3FC6" w:rsidRPr="008B3FC6" w:rsidRDefault="008B3FC6" w:rsidP="008B3FC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8D5D7D8" w14:textId="7663C0C8" w:rsidR="00A35FA8" w:rsidRPr="00553A40" w:rsidRDefault="008B3FC6" w:rsidP="00A35FA8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3A40">
        <w:rPr>
          <w:rFonts w:ascii="Times New Roman" w:hAnsi="Times New Roman" w:cs="Times New Roman"/>
          <w:sz w:val="24"/>
          <w:szCs w:val="24"/>
        </w:rPr>
        <w:t>Wydatki z tytułu dodatkowych wynagrodzeń rocznych planuje się w wysokości 8,5% sumy wynagrodzenia, o których mowa w art. 4 ustawy z dnia 12 grudnia 1997 r.                   o dodatkowym wynagrodzeniu rocznym dla pracowników jednostek sfery bu</w:t>
      </w:r>
      <w:r w:rsidR="00EC5BB7" w:rsidRPr="00553A40">
        <w:rPr>
          <w:rFonts w:ascii="Times New Roman" w:hAnsi="Times New Roman" w:cs="Times New Roman"/>
          <w:sz w:val="24"/>
          <w:szCs w:val="24"/>
        </w:rPr>
        <w:t>dżetowej (Dz. U. z 20</w:t>
      </w:r>
      <w:r w:rsidR="009245B8">
        <w:rPr>
          <w:rFonts w:ascii="Times New Roman" w:hAnsi="Times New Roman" w:cs="Times New Roman"/>
          <w:sz w:val="24"/>
          <w:szCs w:val="24"/>
        </w:rPr>
        <w:t>23</w:t>
      </w:r>
      <w:r w:rsidR="00EC5BB7" w:rsidRPr="00553A40">
        <w:rPr>
          <w:rFonts w:ascii="Times New Roman" w:hAnsi="Times New Roman" w:cs="Times New Roman"/>
          <w:sz w:val="24"/>
          <w:szCs w:val="24"/>
        </w:rPr>
        <w:t>, poz.</w:t>
      </w:r>
      <w:r w:rsidRPr="00553A40">
        <w:rPr>
          <w:rFonts w:ascii="Times New Roman" w:hAnsi="Times New Roman" w:cs="Times New Roman"/>
          <w:sz w:val="24"/>
          <w:szCs w:val="24"/>
        </w:rPr>
        <w:t xml:space="preserve"> </w:t>
      </w:r>
      <w:r w:rsidR="000A5340">
        <w:rPr>
          <w:rFonts w:ascii="Times New Roman" w:hAnsi="Times New Roman" w:cs="Times New Roman"/>
          <w:sz w:val="24"/>
          <w:szCs w:val="24"/>
        </w:rPr>
        <w:t>1</w:t>
      </w:r>
      <w:r w:rsidR="009245B8">
        <w:rPr>
          <w:rFonts w:ascii="Times New Roman" w:hAnsi="Times New Roman" w:cs="Times New Roman"/>
          <w:sz w:val="24"/>
          <w:szCs w:val="24"/>
        </w:rPr>
        <w:t>690</w:t>
      </w:r>
      <w:r w:rsidRPr="00553A4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EC64824" w14:textId="77777777" w:rsidR="00A35FA8" w:rsidRPr="00A35FA8" w:rsidRDefault="00A35FA8" w:rsidP="00A35F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7CA82A5" w14:textId="22EE18CC" w:rsidR="00EC5BB7" w:rsidRPr="00A35FA8" w:rsidRDefault="008B3FC6" w:rsidP="00EC5B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FA8">
        <w:rPr>
          <w:rFonts w:ascii="Times New Roman" w:hAnsi="Times New Roman" w:cs="Times New Roman"/>
          <w:sz w:val="24"/>
          <w:szCs w:val="24"/>
        </w:rPr>
        <w:t xml:space="preserve">Składki na ubezpieczenie społeczne planuje się w wysokości </w:t>
      </w:r>
      <w:r w:rsidR="00EC5BB7" w:rsidRPr="00A35FA8">
        <w:rPr>
          <w:rFonts w:ascii="Times New Roman" w:hAnsi="Times New Roman" w:cs="Times New Roman"/>
          <w:sz w:val="24"/>
          <w:szCs w:val="24"/>
        </w:rPr>
        <w:t>określonej w ustawie                      z dnia 13 października 1998 r. o systemie ubezpieczeń społecznych ( Dz.U. z 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A41648">
        <w:rPr>
          <w:rFonts w:ascii="Times New Roman" w:hAnsi="Times New Roman" w:cs="Times New Roman"/>
          <w:sz w:val="24"/>
          <w:szCs w:val="24"/>
        </w:rPr>
        <w:t>3</w:t>
      </w:r>
      <w:r w:rsidR="00EC5BB7" w:rsidRPr="00A35FA8">
        <w:rPr>
          <w:rFonts w:ascii="Times New Roman" w:hAnsi="Times New Roman" w:cs="Times New Roman"/>
          <w:sz w:val="24"/>
          <w:szCs w:val="24"/>
        </w:rPr>
        <w:t xml:space="preserve">, poz. </w:t>
      </w:r>
      <w:r w:rsidR="00A41648">
        <w:rPr>
          <w:rFonts w:ascii="Times New Roman" w:hAnsi="Times New Roman" w:cs="Times New Roman"/>
          <w:sz w:val="24"/>
          <w:szCs w:val="24"/>
        </w:rPr>
        <w:t>1230 i poz.1429</w:t>
      </w:r>
      <w:r w:rsidR="00EC5BB7" w:rsidRPr="00A35FA8">
        <w:rPr>
          <w:rFonts w:ascii="Times New Roman" w:hAnsi="Times New Roman" w:cs="Times New Roman"/>
          <w:sz w:val="24"/>
          <w:szCs w:val="24"/>
        </w:rPr>
        <w:t>).</w:t>
      </w:r>
    </w:p>
    <w:p w14:paraId="4F02A744" w14:textId="77777777" w:rsidR="00EC5BB7" w:rsidRDefault="00EC5BB7" w:rsidP="00EC5B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3D7C5CD" w14:textId="77777777" w:rsidR="00EC5BB7" w:rsidRPr="003405C6" w:rsidRDefault="00EC5BB7" w:rsidP="00EC5B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05C6">
        <w:rPr>
          <w:rFonts w:ascii="Times New Roman" w:hAnsi="Times New Roman" w:cs="Times New Roman"/>
          <w:sz w:val="24"/>
          <w:szCs w:val="24"/>
        </w:rPr>
        <w:lastRenderedPageBreak/>
        <w:t>Składki na Fundusz Pracy planuje się w wysokości 2,45 % podstawy wymiaru składek na ubezpieczenia emerytalne i rentowe.</w:t>
      </w:r>
    </w:p>
    <w:p w14:paraId="77CC2B1A" w14:textId="77777777" w:rsidR="00EC5BB7" w:rsidRPr="00EC5BB7" w:rsidRDefault="00EC5BB7" w:rsidP="00EC5B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1E3C774" w14:textId="5C1770E7" w:rsidR="003C1212" w:rsidRDefault="00EC5BB7" w:rsidP="003D1275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933">
        <w:rPr>
          <w:rFonts w:ascii="Times New Roman" w:hAnsi="Times New Roman" w:cs="Times New Roman"/>
          <w:sz w:val="24"/>
          <w:szCs w:val="24"/>
        </w:rPr>
        <w:t>Odpis na zakładowy fundusz świadczeń socjalnych planować zgodnie z ustawą z dnia 4 marca 1994 r. o zakładowym funduszu świadczeń socjalnych (Dz. U. z 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A41648">
        <w:rPr>
          <w:rFonts w:ascii="Times New Roman" w:hAnsi="Times New Roman" w:cs="Times New Roman"/>
          <w:sz w:val="24"/>
          <w:szCs w:val="24"/>
        </w:rPr>
        <w:t>3</w:t>
      </w:r>
      <w:r w:rsidRPr="0020293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A41648">
        <w:rPr>
          <w:rFonts w:ascii="Times New Roman" w:hAnsi="Times New Roman" w:cs="Times New Roman"/>
          <w:sz w:val="24"/>
          <w:szCs w:val="24"/>
        </w:rPr>
        <w:t>998 i poz. 1586</w:t>
      </w:r>
      <w:r w:rsidRPr="00202933">
        <w:rPr>
          <w:rFonts w:ascii="Times New Roman" w:hAnsi="Times New Roman" w:cs="Times New Roman"/>
          <w:sz w:val="24"/>
          <w:szCs w:val="24"/>
        </w:rPr>
        <w:t xml:space="preserve">). </w:t>
      </w:r>
      <w:r w:rsidR="0078200B" w:rsidRPr="00202933">
        <w:rPr>
          <w:rFonts w:ascii="Times New Roman" w:hAnsi="Times New Roman" w:cs="Times New Roman"/>
          <w:sz w:val="24"/>
          <w:szCs w:val="24"/>
        </w:rPr>
        <w:t xml:space="preserve">Przyjmuje się kwotę bazową do naliczenia odpisów na </w:t>
      </w:r>
      <w:r w:rsidR="00732F90" w:rsidRPr="00202933">
        <w:rPr>
          <w:rFonts w:ascii="Times New Roman" w:hAnsi="Times New Roman" w:cs="Times New Roman"/>
          <w:sz w:val="24"/>
          <w:szCs w:val="24"/>
        </w:rPr>
        <w:t>z</w:t>
      </w:r>
      <w:r w:rsidR="0078200B" w:rsidRPr="00202933">
        <w:rPr>
          <w:rFonts w:ascii="Times New Roman" w:hAnsi="Times New Roman" w:cs="Times New Roman"/>
          <w:sz w:val="24"/>
          <w:szCs w:val="24"/>
        </w:rPr>
        <w:t xml:space="preserve">akładowy </w:t>
      </w:r>
      <w:r w:rsidR="00732F90" w:rsidRPr="00202933">
        <w:rPr>
          <w:rFonts w:ascii="Times New Roman" w:hAnsi="Times New Roman" w:cs="Times New Roman"/>
          <w:sz w:val="24"/>
          <w:szCs w:val="24"/>
        </w:rPr>
        <w:t>f</w:t>
      </w:r>
      <w:r w:rsidR="0078200B" w:rsidRPr="00202933">
        <w:rPr>
          <w:rFonts w:ascii="Times New Roman" w:hAnsi="Times New Roman" w:cs="Times New Roman"/>
          <w:sz w:val="24"/>
          <w:szCs w:val="24"/>
        </w:rPr>
        <w:t xml:space="preserve">undusz </w:t>
      </w:r>
      <w:r w:rsidR="00732F90" w:rsidRPr="00202933">
        <w:rPr>
          <w:rFonts w:ascii="Times New Roman" w:hAnsi="Times New Roman" w:cs="Times New Roman"/>
          <w:sz w:val="24"/>
          <w:szCs w:val="24"/>
        </w:rPr>
        <w:t>ś</w:t>
      </w:r>
      <w:r w:rsidR="0078200B" w:rsidRPr="00202933">
        <w:rPr>
          <w:rFonts w:ascii="Times New Roman" w:hAnsi="Times New Roman" w:cs="Times New Roman"/>
          <w:sz w:val="24"/>
          <w:szCs w:val="24"/>
        </w:rPr>
        <w:t xml:space="preserve">wiadczeń </w:t>
      </w:r>
      <w:r w:rsidR="00732F90" w:rsidRPr="00202933">
        <w:rPr>
          <w:rFonts w:ascii="Times New Roman" w:hAnsi="Times New Roman" w:cs="Times New Roman"/>
          <w:sz w:val="24"/>
          <w:szCs w:val="24"/>
        </w:rPr>
        <w:t>s</w:t>
      </w:r>
      <w:r w:rsidR="0078200B" w:rsidRPr="00202933">
        <w:rPr>
          <w:rFonts w:ascii="Times New Roman" w:hAnsi="Times New Roman" w:cs="Times New Roman"/>
          <w:sz w:val="24"/>
          <w:szCs w:val="24"/>
        </w:rPr>
        <w:t xml:space="preserve">ocjalnych </w:t>
      </w:r>
      <w:r w:rsidR="000A5340" w:rsidRPr="00202933">
        <w:rPr>
          <w:rFonts w:ascii="Times New Roman" w:hAnsi="Times New Roman" w:cs="Times New Roman"/>
          <w:sz w:val="24"/>
          <w:szCs w:val="24"/>
        </w:rPr>
        <w:t>zgodnie z obowiązującymi przepisami w tym zakresie.</w:t>
      </w:r>
    </w:p>
    <w:p w14:paraId="7A67A566" w14:textId="77777777" w:rsidR="003C1212" w:rsidRPr="003C1212" w:rsidRDefault="003C1212" w:rsidP="003C121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795B77" w14:textId="30844E68" w:rsidR="00440C33" w:rsidRPr="00B6411B" w:rsidRDefault="003D1275" w:rsidP="00440C3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11B">
        <w:rPr>
          <w:rFonts w:ascii="Times New Roman" w:hAnsi="Times New Roman" w:cs="Times New Roman"/>
          <w:sz w:val="24"/>
          <w:szCs w:val="24"/>
        </w:rPr>
        <w:t>W roku 20</w:t>
      </w:r>
      <w:r w:rsidR="00BC60E5">
        <w:rPr>
          <w:rFonts w:ascii="Times New Roman" w:hAnsi="Times New Roman" w:cs="Times New Roman"/>
          <w:sz w:val="24"/>
          <w:szCs w:val="24"/>
        </w:rPr>
        <w:t>2</w:t>
      </w:r>
      <w:r w:rsidR="003C1212">
        <w:rPr>
          <w:rFonts w:ascii="Times New Roman" w:hAnsi="Times New Roman" w:cs="Times New Roman"/>
          <w:sz w:val="24"/>
          <w:szCs w:val="24"/>
        </w:rPr>
        <w:t>4</w:t>
      </w:r>
      <w:r w:rsidRPr="00B6411B">
        <w:rPr>
          <w:rFonts w:ascii="Times New Roman" w:hAnsi="Times New Roman" w:cs="Times New Roman"/>
          <w:sz w:val="24"/>
          <w:szCs w:val="24"/>
        </w:rPr>
        <w:t xml:space="preserve"> </w:t>
      </w:r>
      <w:r w:rsidR="00202933">
        <w:rPr>
          <w:rFonts w:ascii="Times New Roman" w:hAnsi="Times New Roman" w:cs="Times New Roman"/>
          <w:sz w:val="24"/>
          <w:szCs w:val="24"/>
        </w:rPr>
        <w:t>wynagrodzenia</w:t>
      </w:r>
      <w:r w:rsidRPr="00B6411B">
        <w:rPr>
          <w:rFonts w:ascii="Times New Roman" w:hAnsi="Times New Roman" w:cs="Times New Roman"/>
          <w:sz w:val="24"/>
          <w:szCs w:val="24"/>
        </w:rPr>
        <w:t xml:space="preserve"> dla pracowników administracyjno-obsługowych </w:t>
      </w:r>
      <w:r w:rsidR="008E5C01">
        <w:rPr>
          <w:rFonts w:ascii="Times New Roman" w:hAnsi="Times New Roman" w:cs="Times New Roman"/>
          <w:sz w:val="24"/>
          <w:szCs w:val="24"/>
        </w:rPr>
        <w:t>U</w:t>
      </w:r>
      <w:r w:rsidRPr="00B6411B">
        <w:rPr>
          <w:rFonts w:ascii="Times New Roman" w:hAnsi="Times New Roman" w:cs="Times New Roman"/>
          <w:sz w:val="24"/>
          <w:szCs w:val="24"/>
        </w:rPr>
        <w:t xml:space="preserve">rzędu </w:t>
      </w:r>
      <w:r w:rsidR="003C1212">
        <w:rPr>
          <w:rFonts w:ascii="Times New Roman" w:hAnsi="Times New Roman" w:cs="Times New Roman"/>
          <w:sz w:val="24"/>
          <w:szCs w:val="24"/>
        </w:rPr>
        <w:br/>
      </w:r>
      <w:r w:rsidRPr="00B6411B">
        <w:rPr>
          <w:rFonts w:ascii="Times New Roman" w:hAnsi="Times New Roman" w:cs="Times New Roman"/>
          <w:sz w:val="24"/>
          <w:szCs w:val="24"/>
        </w:rPr>
        <w:t>i jednostek organizacyjnych</w:t>
      </w:r>
      <w:r w:rsidR="00202933">
        <w:rPr>
          <w:rFonts w:ascii="Times New Roman" w:hAnsi="Times New Roman" w:cs="Times New Roman"/>
          <w:sz w:val="24"/>
          <w:szCs w:val="24"/>
        </w:rPr>
        <w:t xml:space="preserve"> należy zaplanować zgodnie z obowiązującymi przepisami w tym zakresie.</w:t>
      </w:r>
    </w:p>
    <w:p w14:paraId="5AB6C111" w14:textId="234DAEBE" w:rsidR="00440C33" w:rsidRPr="00B6411B" w:rsidRDefault="00A459DC" w:rsidP="00E025D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40C33" w:rsidRPr="00B6411B">
        <w:rPr>
          <w:rFonts w:ascii="Times New Roman" w:hAnsi="Times New Roman" w:cs="Times New Roman"/>
          <w:sz w:val="24"/>
          <w:szCs w:val="24"/>
        </w:rPr>
        <w:t xml:space="preserve"> zakresie </w:t>
      </w:r>
      <w:r>
        <w:rPr>
          <w:rFonts w:ascii="Times New Roman" w:hAnsi="Times New Roman" w:cs="Times New Roman"/>
          <w:sz w:val="24"/>
          <w:szCs w:val="24"/>
        </w:rPr>
        <w:t xml:space="preserve">funduszu </w:t>
      </w:r>
      <w:r w:rsidR="00440C33" w:rsidRPr="00B6411B">
        <w:rPr>
          <w:rFonts w:ascii="Times New Roman" w:hAnsi="Times New Roman" w:cs="Times New Roman"/>
          <w:sz w:val="24"/>
          <w:szCs w:val="24"/>
        </w:rPr>
        <w:t>wynagrodzeń nauczycieli w 20</w:t>
      </w:r>
      <w:r w:rsidR="000A5340">
        <w:rPr>
          <w:rFonts w:ascii="Times New Roman" w:hAnsi="Times New Roman" w:cs="Times New Roman"/>
          <w:sz w:val="24"/>
          <w:szCs w:val="24"/>
        </w:rPr>
        <w:t>2</w:t>
      </w:r>
      <w:r w:rsidR="003C1212">
        <w:rPr>
          <w:rFonts w:ascii="Times New Roman" w:hAnsi="Times New Roman" w:cs="Times New Roman"/>
          <w:sz w:val="24"/>
          <w:szCs w:val="24"/>
        </w:rPr>
        <w:t>4</w:t>
      </w:r>
      <w:r w:rsidR="00440C33" w:rsidRPr="00B6411B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należy przyjąć wzrost </w:t>
      </w:r>
      <w:r w:rsidR="00E025D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ynagrodzeń</w:t>
      </w:r>
      <w:r w:rsidR="000A5340">
        <w:rPr>
          <w:rFonts w:ascii="Times New Roman" w:hAnsi="Times New Roman" w:cs="Times New Roman"/>
          <w:sz w:val="24"/>
          <w:szCs w:val="24"/>
        </w:rPr>
        <w:t xml:space="preserve"> zgodnie z obowiązującymi przepisami w tym zakresie.</w:t>
      </w:r>
    </w:p>
    <w:p w14:paraId="3019850A" w14:textId="77777777" w:rsidR="003D1275" w:rsidRPr="003D1275" w:rsidRDefault="003D1275" w:rsidP="003D127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E119EA2" w14:textId="791939C8" w:rsidR="003D1275" w:rsidRDefault="003D1275" w:rsidP="00EC5B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planowaniu środków na zadania inwestycyjne pierwszeństwo w zabezpieczeniu finansowania mają zadania przewidziane do zakończenia w roku 20</w:t>
      </w:r>
      <w:r w:rsidR="000A5340">
        <w:rPr>
          <w:rFonts w:ascii="Times New Roman" w:hAnsi="Times New Roman" w:cs="Times New Roman"/>
          <w:sz w:val="24"/>
          <w:szCs w:val="24"/>
        </w:rPr>
        <w:t>2</w:t>
      </w:r>
      <w:r w:rsidR="003C12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następnie zadania kontynuowane oraz potwierdzone zewnętrznym wsparciem finansowym. </w:t>
      </w:r>
    </w:p>
    <w:p w14:paraId="64FF8A0F" w14:textId="77777777" w:rsidR="00F90A97" w:rsidRPr="00F90A97" w:rsidRDefault="00F90A97" w:rsidP="00F90A9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A606027" w14:textId="1393F8A8" w:rsidR="00F90A97" w:rsidRPr="00CE5442" w:rsidRDefault="000A5340" w:rsidP="00EC5B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kwota wydatków w 202</w:t>
      </w:r>
      <w:r w:rsidR="003C1212">
        <w:rPr>
          <w:rFonts w:ascii="Times New Roman" w:hAnsi="Times New Roman" w:cs="Times New Roman"/>
          <w:sz w:val="24"/>
          <w:szCs w:val="24"/>
        </w:rPr>
        <w:t>4</w:t>
      </w:r>
      <w:r w:rsidR="004724AA">
        <w:rPr>
          <w:rFonts w:ascii="Times New Roman" w:hAnsi="Times New Roman" w:cs="Times New Roman"/>
          <w:sz w:val="24"/>
          <w:szCs w:val="24"/>
        </w:rPr>
        <w:t xml:space="preserve"> </w:t>
      </w:r>
      <w:r w:rsidR="00F90A97" w:rsidRPr="00CE5442">
        <w:rPr>
          <w:rFonts w:ascii="Times New Roman" w:hAnsi="Times New Roman" w:cs="Times New Roman"/>
          <w:sz w:val="24"/>
          <w:szCs w:val="24"/>
        </w:rPr>
        <w:t xml:space="preserve">r. na zadania Miasta realizowane przez organizacje pozarządowe nie może przekroczyć kwoty </w:t>
      </w:r>
      <w:r w:rsidR="004724AA">
        <w:rPr>
          <w:rFonts w:ascii="Times New Roman" w:hAnsi="Times New Roman" w:cs="Times New Roman"/>
          <w:sz w:val="24"/>
          <w:szCs w:val="24"/>
        </w:rPr>
        <w:t>5</w:t>
      </w:r>
      <w:r w:rsidR="00F90A97" w:rsidRPr="00CE5442">
        <w:rPr>
          <w:rFonts w:ascii="Times New Roman" w:hAnsi="Times New Roman" w:cs="Times New Roman"/>
          <w:sz w:val="24"/>
          <w:szCs w:val="24"/>
        </w:rPr>
        <w:t>00 000 zł.</w:t>
      </w:r>
    </w:p>
    <w:p w14:paraId="1E5597EE" w14:textId="77777777" w:rsidR="00F2320A" w:rsidRPr="00F2320A" w:rsidRDefault="00F2320A" w:rsidP="00F2320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4B23E2E" w14:textId="3EE3A851" w:rsidR="00F2320A" w:rsidRPr="000A5340" w:rsidRDefault="000A5340" w:rsidP="00F2320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5340">
        <w:rPr>
          <w:rFonts w:ascii="Times New Roman" w:hAnsi="Times New Roman" w:cs="Times New Roman"/>
          <w:sz w:val="24"/>
          <w:szCs w:val="24"/>
        </w:rPr>
        <w:t xml:space="preserve">Łączna kwota wydatków w </w:t>
      </w:r>
      <w:r w:rsidR="00BC60E5">
        <w:rPr>
          <w:rFonts w:ascii="Times New Roman" w:hAnsi="Times New Roman" w:cs="Times New Roman"/>
          <w:sz w:val="24"/>
          <w:szCs w:val="24"/>
        </w:rPr>
        <w:t>202</w:t>
      </w:r>
      <w:r w:rsidR="003C1212">
        <w:rPr>
          <w:rFonts w:ascii="Times New Roman" w:hAnsi="Times New Roman" w:cs="Times New Roman"/>
          <w:sz w:val="24"/>
          <w:szCs w:val="24"/>
        </w:rPr>
        <w:t>4</w:t>
      </w:r>
      <w:r w:rsidR="00F2320A" w:rsidRPr="000A5340">
        <w:rPr>
          <w:rFonts w:ascii="Times New Roman" w:hAnsi="Times New Roman" w:cs="Times New Roman"/>
          <w:sz w:val="24"/>
          <w:szCs w:val="24"/>
        </w:rPr>
        <w:t xml:space="preserve"> r. na zadania w ramach Mrągowskiego Budżetu Obywatelskiego nie może przekroczyć kwoty </w:t>
      </w:r>
      <w:r w:rsidR="00A04366">
        <w:rPr>
          <w:rFonts w:ascii="Times New Roman" w:hAnsi="Times New Roman" w:cs="Times New Roman"/>
          <w:sz w:val="24"/>
          <w:szCs w:val="24"/>
        </w:rPr>
        <w:t>330</w:t>
      </w:r>
      <w:r w:rsidR="00F2320A" w:rsidRPr="000A5340">
        <w:rPr>
          <w:rFonts w:ascii="Times New Roman" w:hAnsi="Times New Roman" w:cs="Times New Roman"/>
          <w:sz w:val="24"/>
          <w:szCs w:val="24"/>
        </w:rPr>
        <w:t> 000 zł</w:t>
      </w:r>
      <w:r w:rsidR="00202933">
        <w:rPr>
          <w:rFonts w:ascii="Times New Roman" w:hAnsi="Times New Roman" w:cs="Times New Roman"/>
          <w:sz w:val="24"/>
          <w:szCs w:val="24"/>
        </w:rPr>
        <w:t>.</w:t>
      </w:r>
    </w:p>
    <w:p w14:paraId="550857CE" w14:textId="3E4F00CF" w:rsidR="00A841A6" w:rsidRDefault="00A841A6" w:rsidP="00A841A6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1A6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A41648">
        <w:rPr>
          <w:rFonts w:ascii="Times New Roman" w:hAnsi="Times New Roman" w:cs="Times New Roman"/>
          <w:b/>
          <w:sz w:val="24"/>
          <w:szCs w:val="24"/>
        </w:rPr>
        <w:t>.</w:t>
      </w:r>
      <w:r w:rsidRPr="00A841A6">
        <w:rPr>
          <w:rFonts w:ascii="Times New Roman" w:hAnsi="Times New Roman" w:cs="Times New Roman"/>
          <w:b/>
          <w:sz w:val="24"/>
          <w:szCs w:val="24"/>
        </w:rPr>
        <w:t xml:space="preserve"> ZAŁOŻENIA W ZAKRESIE PROGNOZOWANIA </w:t>
      </w:r>
      <w:r>
        <w:rPr>
          <w:rFonts w:ascii="Times New Roman" w:hAnsi="Times New Roman" w:cs="Times New Roman"/>
          <w:b/>
          <w:sz w:val="24"/>
          <w:szCs w:val="24"/>
        </w:rPr>
        <w:t xml:space="preserve">PRZYCHODÓW </w:t>
      </w:r>
      <w:r w:rsidR="00CD5374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 ROZCHODÓW</w:t>
      </w:r>
    </w:p>
    <w:p w14:paraId="3C1D65A9" w14:textId="3B6A3C74" w:rsidR="00A841A6" w:rsidRDefault="00A841A6" w:rsidP="00AF4E79">
      <w:pPr>
        <w:pStyle w:val="Bezodstpw"/>
        <w:numPr>
          <w:ilvl w:val="0"/>
          <w:numId w:val="14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815B7">
        <w:rPr>
          <w:rFonts w:ascii="Times New Roman" w:hAnsi="Times New Roman" w:cs="Times New Roman"/>
          <w:sz w:val="24"/>
          <w:szCs w:val="24"/>
        </w:rPr>
        <w:t>Projekt budżetu powinien zawierać przypadające do spłaty w 20</w:t>
      </w:r>
      <w:r w:rsidR="000A5340">
        <w:rPr>
          <w:rFonts w:ascii="Times New Roman" w:hAnsi="Times New Roman" w:cs="Times New Roman"/>
          <w:sz w:val="24"/>
          <w:szCs w:val="24"/>
        </w:rPr>
        <w:t>2</w:t>
      </w:r>
      <w:r w:rsidR="00CD5374">
        <w:rPr>
          <w:rFonts w:ascii="Times New Roman" w:hAnsi="Times New Roman" w:cs="Times New Roman"/>
          <w:sz w:val="24"/>
          <w:szCs w:val="24"/>
        </w:rPr>
        <w:t>4</w:t>
      </w:r>
      <w:r w:rsidRPr="006815B7">
        <w:rPr>
          <w:rFonts w:ascii="Times New Roman" w:hAnsi="Times New Roman" w:cs="Times New Roman"/>
          <w:sz w:val="24"/>
          <w:szCs w:val="24"/>
        </w:rPr>
        <w:t xml:space="preserve"> r, kredyty </w:t>
      </w:r>
      <w:r w:rsidR="00202933">
        <w:rPr>
          <w:rFonts w:ascii="Times New Roman" w:hAnsi="Times New Roman" w:cs="Times New Roman"/>
          <w:sz w:val="24"/>
          <w:szCs w:val="24"/>
        </w:rPr>
        <w:t>oraz spłaty wynikające z emisji obligacji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5B7">
        <w:rPr>
          <w:rFonts w:ascii="Times New Roman" w:hAnsi="Times New Roman" w:cs="Times New Roman"/>
          <w:sz w:val="24"/>
          <w:szCs w:val="24"/>
        </w:rPr>
        <w:t xml:space="preserve">(zgodnie z harmonogramem spłat), jako rozchody budżetu Miasta. </w:t>
      </w:r>
    </w:p>
    <w:p w14:paraId="4ED1C67B" w14:textId="77777777" w:rsidR="00651651" w:rsidRPr="00697D70" w:rsidRDefault="00A841A6" w:rsidP="00AF4E79">
      <w:pPr>
        <w:pStyle w:val="Bezodstpw"/>
        <w:numPr>
          <w:ilvl w:val="0"/>
          <w:numId w:val="14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D70">
        <w:rPr>
          <w:rFonts w:ascii="Times New Roman" w:hAnsi="Times New Roman" w:cs="Times New Roman"/>
          <w:sz w:val="24"/>
          <w:szCs w:val="24"/>
        </w:rPr>
        <w:t>Na wydatki nie znajdujące pokrycia w planowanych dochodach, należy zaplanować pożyczki bądź kredyty jako przychody budżetu Miasta, z uwzględnieniem wskaźnika wynikającego z art. 243 ustawy o finansach publicznych.</w:t>
      </w:r>
    </w:p>
    <w:p w14:paraId="60B83E77" w14:textId="77777777" w:rsidR="00D00410" w:rsidRDefault="00D00410" w:rsidP="003D1275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4136A5" w14:textId="77777777" w:rsidR="003D1275" w:rsidRDefault="003D1275" w:rsidP="003D1275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275">
        <w:rPr>
          <w:rFonts w:ascii="Times New Roman" w:hAnsi="Times New Roman" w:cs="Times New Roman"/>
          <w:b/>
          <w:sz w:val="24"/>
          <w:szCs w:val="24"/>
        </w:rPr>
        <w:t>§ 3</w:t>
      </w:r>
    </w:p>
    <w:p w14:paraId="3BDA227F" w14:textId="77777777" w:rsidR="00D00410" w:rsidRPr="003D1275" w:rsidRDefault="00D00410" w:rsidP="003D1275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A31B6" w14:textId="1F91D804" w:rsidR="00F83453" w:rsidRDefault="003D1275" w:rsidP="00805046">
      <w:pPr>
        <w:pStyle w:val="Akapitzlist"/>
        <w:numPr>
          <w:ilvl w:val="0"/>
          <w:numId w:val="2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ZAKRES PRAC I TERMINY SKŁADANIA MATERIAŁÓW PLANISTYCZNYCH DO PROJEKTU BUDŻETU GMINY </w:t>
      </w:r>
      <w:r w:rsidR="000A5340">
        <w:rPr>
          <w:rFonts w:ascii="Times New Roman" w:hAnsi="Times New Roman" w:cs="Times New Roman"/>
          <w:b/>
          <w:sz w:val="24"/>
          <w:szCs w:val="24"/>
        </w:rPr>
        <w:t>MIASTO MRĄGOWO NA</w:t>
      </w:r>
      <w:r w:rsidR="00BC60E5">
        <w:rPr>
          <w:rFonts w:ascii="Times New Roman" w:hAnsi="Times New Roman" w:cs="Times New Roman"/>
          <w:b/>
          <w:sz w:val="24"/>
          <w:szCs w:val="24"/>
        </w:rPr>
        <w:t xml:space="preserve"> ROK 202</w:t>
      </w:r>
      <w:r w:rsidR="00CD5374">
        <w:rPr>
          <w:rFonts w:ascii="Times New Roman" w:hAnsi="Times New Roman" w:cs="Times New Roman"/>
          <w:b/>
          <w:sz w:val="24"/>
          <w:szCs w:val="24"/>
        </w:rPr>
        <w:t>4</w:t>
      </w:r>
    </w:p>
    <w:p w14:paraId="1701E936" w14:textId="77777777" w:rsidR="00F83453" w:rsidRDefault="00F83453" w:rsidP="00F8345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C8B24" w14:textId="3DE7C127" w:rsidR="00651651" w:rsidRPr="00864C24" w:rsidRDefault="00F83453" w:rsidP="005B5E35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C24">
        <w:rPr>
          <w:rFonts w:ascii="Times New Roman" w:hAnsi="Times New Roman" w:cs="Times New Roman"/>
          <w:sz w:val="24"/>
          <w:szCs w:val="24"/>
        </w:rPr>
        <w:t>Materiały planistyczne do projek</w:t>
      </w:r>
      <w:r w:rsidR="00BC60E5">
        <w:rPr>
          <w:rFonts w:ascii="Times New Roman" w:hAnsi="Times New Roman" w:cs="Times New Roman"/>
          <w:sz w:val="24"/>
          <w:szCs w:val="24"/>
        </w:rPr>
        <w:t>tu uchwały budżetowej na rok 202</w:t>
      </w:r>
      <w:r w:rsidR="00292D15">
        <w:rPr>
          <w:rFonts w:ascii="Times New Roman" w:hAnsi="Times New Roman" w:cs="Times New Roman"/>
          <w:sz w:val="24"/>
          <w:szCs w:val="24"/>
        </w:rPr>
        <w:t>4</w:t>
      </w:r>
      <w:r w:rsidRPr="00864C24">
        <w:rPr>
          <w:rFonts w:ascii="Times New Roman" w:hAnsi="Times New Roman" w:cs="Times New Roman"/>
          <w:sz w:val="24"/>
          <w:szCs w:val="24"/>
        </w:rPr>
        <w:t xml:space="preserve"> należy złożyć                   w wersji papierowej w terminie </w:t>
      </w:r>
      <w:r w:rsidRPr="00932CB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E319D">
        <w:rPr>
          <w:rFonts w:ascii="Times New Roman" w:hAnsi="Times New Roman" w:cs="Times New Roman"/>
          <w:b/>
          <w:sz w:val="24"/>
          <w:szCs w:val="24"/>
        </w:rPr>
        <w:t>1</w:t>
      </w:r>
      <w:r w:rsidR="003C5440">
        <w:rPr>
          <w:rFonts w:ascii="Times New Roman" w:hAnsi="Times New Roman" w:cs="Times New Roman"/>
          <w:b/>
          <w:sz w:val="24"/>
          <w:szCs w:val="24"/>
        </w:rPr>
        <w:t>3</w:t>
      </w:r>
      <w:r w:rsidR="00BC60E5">
        <w:rPr>
          <w:rFonts w:ascii="Times New Roman" w:hAnsi="Times New Roman" w:cs="Times New Roman"/>
          <w:b/>
          <w:sz w:val="24"/>
          <w:szCs w:val="24"/>
        </w:rPr>
        <w:t xml:space="preserve"> października 202</w:t>
      </w:r>
      <w:r w:rsidR="00292D15">
        <w:rPr>
          <w:rFonts w:ascii="Times New Roman" w:hAnsi="Times New Roman" w:cs="Times New Roman"/>
          <w:b/>
          <w:sz w:val="24"/>
          <w:szCs w:val="24"/>
        </w:rPr>
        <w:t>3</w:t>
      </w:r>
      <w:r w:rsidRPr="00932CB6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732F90" w:rsidRPr="00864C24">
        <w:rPr>
          <w:rFonts w:ascii="Times New Roman" w:hAnsi="Times New Roman" w:cs="Times New Roman"/>
          <w:sz w:val="24"/>
          <w:szCs w:val="24"/>
        </w:rPr>
        <w:t>.</w:t>
      </w:r>
      <w:r w:rsidR="003C5440">
        <w:rPr>
          <w:rFonts w:ascii="Times New Roman" w:hAnsi="Times New Roman" w:cs="Times New Roman"/>
          <w:sz w:val="24"/>
          <w:szCs w:val="24"/>
        </w:rPr>
        <w:t xml:space="preserve">, z wyłączeniem jednostek: Miejskiego Ośrodka Pomocy Społecznej oraz Środowiskowego Domu Samopomocy, </w:t>
      </w:r>
      <w:r w:rsidR="003C5440">
        <w:rPr>
          <w:rFonts w:ascii="Times New Roman" w:hAnsi="Times New Roman" w:cs="Times New Roman"/>
          <w:sz w:val="24"/>
          <w:szCs w:val="24"/>
        </w:rPr>
        <w:lastRenderedPageBreak/>
        <w:t xml:space="preserve">które składają materiały planistyczne w terminie 3 dni od dnia otrzymania informacji </w:t>
      </w:r>
      <w:r w:rsidR="003C5440">
        <w:rPr>
          <w:rFonts w:ascii="Times New Roman" w:hAnsi="Times New Roman" w:cs="Times New Roman"/>
          <w:sz w:val="24"/>
          <w:szCs w:val="24"/>
        </w:rPr>
        <w:br/>
        <w:t>o planowanych kwotach dotacji celowej na zadania własne i zlecone.</w:t>
      </w:r>
      <w:r w:rsidR="00864C24" w:rsidRPr="00864C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2CBB4" w14:textId="77777777" w:rsidR="00651651" w:rsidRPr="00651651" w:rsidRDefault="00651651" w:rsidP="006516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F5D9A3F" w14:textId="77777777" w:rsidR="00651651" w:rsidRDefault="00651651" w:rsidP="0065165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1651">
        <w:rPr>
          <w:rFonts w:ascii="Times New Roman" w:hAnsi="Times New Roman" w:cs="Times New Roman"/>
          <w:sz w:val="24"/>
          <w:szCs w:val="24"/>
        </w:rPr>
        <w:t xml:space="preserve">Materiały planistyczne </w:t>
      </w:r>
      <w:r>
        <w:rPr>
          <w:rFonts w:ascii="Times New Roman" w:hAnsi="Times New Roman" w:cs="Times New Roman"/>
          <w:sz w:val="24"/>
          <w:szCs w:val="24"/>
        </w:rPr>
        <w:t>należy składać na drukach określonych jako załączniki do niniejszego zarządzenia:</w:t>
      </w:r>
    </w:p>
    <w:p w14:paraId="74F34544" w14:textId="77777777" w:rsidR="00651651" w:rsidRDefault="00553A40" w:rsidP="0065165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F25F7">
        <w:rPr>
          <w:rFonts w:ascii="Times New Roman" w:hAnsi="Times New Roman" w:cs="Times New Roman"/>
          <w:sz w:val="24"/>
          <w:szCs w:val="24"/>
        </w:rPr>
        <w:t>ałącznik 1-4</w:t>
      </w:r>
      <w:r w:rsidR="00651651">
        <w:rPr>
          <w:rFonts w:ascii="Times New Roman" w:hAnsi="Times New Roman" w:cs="Times New Roman"/>
          <w:sz w:val="24"/>
          <w:szCs w:val="24"/>
        </w:rPr>
        <w:t xml:space="preserve"> stosowany w Urzędzie Miejskim w Mrągowie,</w:t>
      </w:r>
    </w:p>
    <w:p w14:paraId="33B52E93" w14:textId="77777777" w:rsidR="00651651" w:rsidRDefault="00553A40" w:rsidP="0065165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F25F7">
        <w:rPr>
          <w:rFonts w:ascii="Times New Roman" w:hAnsi="Times New Roman" w:cs="Times New Roman"/>
          <w:sz w:val="24"/>
          <w:szCs w:val="24"/>
        </w:rPr>
        <w:t>ałącznik 5</w:t>
      </w:r>
      <w:r w:rsidR="00651651">
        <w:rPr>
          <w:rFonts w:ascii="Times New Roman" w:hAnsi="Times New Roman" w:cs="Times New Roman"/>
          <w:sz w:val="24"/>
          <w:szCs w:val="24"/>
        </w:rPr>
        <w:t xml:space="preserve"> stosowany w jednostkach oświatowych </w:t>
      </w:r>
      <w:r w:rsidR="008E5C01">
        <w:rPr>
          <w:rFonts w:ascii="Times New Roman" w:hAnsi="Times New Roman" w:cs="Times New Roman"/>
          <w:sz w:val="24"/>
          <w:szCs w:val="24"/>
        </w:rPr>
        <w:t>m</w:t>
      </w:r>
      <w:r w:rsidR="00651651">
        <w:rPr>
          <w:rFonts w:ascii="Times New Roman" w:hAnsi="Times New Roman" w:cs="Times New Roman"/>
          <w:sz w:val="24"/>
          <w:szCs w:val="24"/>
        </w:rPr>
        <w:t>iast</w:t>
      </w:r>
      <w:r w:rsidR="00732F90">
        <w:rPr>
          <w:rFonts w:ascii="Times New Roman" w:hAnsi="Times New Roman" w:cs="Times New Roman"/>
          <w:sz w:val="24"/>
          <w:szCs w:val="24"/>
        </w:rPr>
        <w:t>a</w:t>
      </w:r>
      <w:r w:rsidR="00651651">
        <w:rPr>
          <w:rFonts w:ascii="Times New Roman" w:hAnsi="Times New Roman" w:cs="Times New Roman"/>
          <w:sz w:val="24"/>
          <w:szCs w:val="24"/>
        </w:rPr>
        <w:t xml:space="preserve"> Mrągowo,</w:t>
      </w:r>
    </w:p>
    <w:p w14:paraId="48C89465" w14:textId="04A06343" w:rsidR="00651651" w:rsidRDefault="00553A40" w:rsidP="0065165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F25F7">
        <w:rPr>
          <w:rFonts w:ascii="Times New Roman" w:hAnsi="Times New Roman" w:cs="Times New Roman"/>
          <w:sz w:val="24"/>
          <w:szCs w:val="24"/>
        </w:rPr>
        <w:t>ałącznik 6</w:t>
      </w:r>
      <w:r w:rsidR="00651651">
        <w:rPr>
          <w:rFonts w:ascii="Times New Roman" w:hAnsi="Times New Roman" w:cs="Times New Roman"/>
          <w:sz w:val="24"/>
          <w:szCs w:val="24"/>
        </w:rPr>
        <w:t xml:space="preserve"> stosowany w Miejskim Ośrodku Pomocy Społecznej w Mrągowie</w:t>
      </w:r>
      <w:r w:rsidR="00292D15">
        <w:rPr>
          <w:rFonts w:ascii="Times New Roman" w:hAnsi="Times New Roman" w:cs="Times New Roman"/>
          <w:sz w:val="24"/>
          <w:szCs w:val="24"/>
        </w:rPr>
        <w:t xml:space="preserve"> </w:t>
      </w:r>
      <w:r w:rsidR="00805046">
        <w:rPr>
          <w:rFonts w:ascii="Times New Roman" w:hAnsi="Times New Roman" w:cs="Times New Roman"/>
          <w:sz w:val="24"/>
          <w:szCs w:val="24"/>
        </w:rPr>
        <w:br/>
      </w:r>
      <w:r w:rsidR="00292D15">
        <w:rPr>
          <w:rFonts w:ascii="Times New Roman" w:hAnsi="Times New Roman" w:cs="Times New Roman"/>
          <w:sz w:val="24"/>
          <w:szCs w:val="24"/>
        </w:rPr>
        <w:t xml:space="preserve">i </w:t>
      </w:r>
      <w:r w:rsidR="00805046">
        <w:rPr>
          <w:rFonts w:ascii="Times New Roman" w:hAnsi="Times New Roman" w:cs="Times New Roman"/>
          <w:sz w:val="24"/>
          <w:szCs w:val="24"/>
        </w:rPr>
        <w:t>Środowiskowym Domu Samopomocy,</w:t>
      </w:r>
    </w:p>
    <w:p w14:paraId="51F1BC1C" w14:textId="77777777" w:rsidR="008B34F4" w:rsidRPr="00D00410" w:rsidRDefault="00553A40" w:rsidP="00D0041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F25F7">
        <w:rPr>
          <w:rFonts w:ascii="Times New Roman" w:hAnsi="Times New Roman" w:cs="Times New Roman"/>
          <w:sz w:val="24"/>
          <w:szCs w:val="24"/>
        </w:rPr>
        <w:t>ałącznik 7</w:t>
      </w:r>
      <w:r w:rsidR="00651651">
        <w:rPr>
          <w:rFonts w:ascii="Times New Roman" w:hAnsi="Times New Roman" w:cs="Times New Roman"/>
          <w:sz w:val="24"/>
          <w:szCs w:val="24"/>
        </w:rPr>
        <w:t xml:space="preserve"> stosowany w Instytucj</w:t>
      </w:r>
      <w:r w:rsidR="000C3F0D">
        <w:rPr>
          <w:rFonts w:ascii="Times New Roman" w:hAnsi="Times New Roman" w:cs="Times New Roman"/>
          <w:sz w:val="24"/>
          <w:szCs w:val="24"/>
        </w:rPr>
        <w:t>i</w:t>
      </w:r>
      <w:r w:rsidR="00651651">
        <w:rPr>
          <w:rFonts w:ascii="Times New Roman" w:hAnsi="Times New Roman" w:cs="Times New Roman"/>
          <w:sz w:val="24"/>
          <w:szCs w:val="24"/>
        </w:rPr>
        <w:t xml:space="preserve"> Kultury.</w:t>
      </w:r>
    </w:p>
    <w:p w14:paraId="41CA5AB5" w14:textId="2883947B" w:rsidR="00651651" w:rsidRPr="00CE5BE1" w:rsidRDefault="00651651" w:rsidP="00651651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5BE1">
        <w:rPr>
          <w:rFonts w:ascii="Times New Roman" w:hAnsi="Times New Roman" w:cs="Times New Roman"/>
          <w:sz w:val="24"/>
          <w:szCs w:val="24"/>
          <w:u w:val="single"/>
        </w:rPr>
        <w:t>Przyjęte wielkości w poszczególnych pozycjach przedłożonej propozycji planu muszą posiadać ekonomiczne uzasadnienie. W materiałach projektowych bezwzględnie obowiązuje zasada realnego ujmowania wydatków.</w:t>
      </w:r>
      <w:r w:rsidR="008B34F4" w:rsidRPr="00CE5BE1">
        <w:rPr>
          <w:rFonts w:ascii="Times New Roman" w:hAnsi="Times New Roman" w:cs="Times New Roman"/>
          <w:sz w:val="24"/>
          <w:szCs w:val="24"/>
          <w:u w:val="single"/>
        </w:rPr>
        <w:t xml:space="preserve"> Materiały planistyczne powinny zawierać szczegółowe wyjaśnienia/kalkulacje/uzasadnienia przyjętych kwot</w:t>
      </w:r>
      <w:r w:rsidR="00FB0B92">
        <w:rPr>
          <w:rFonts w:ascii="Times New Roman" w:hAnsi="Times New Roman" w:cs="Times New Roman"/>
          <w:sz w:val="24"/>
          <w:szCs w:val="24"/>
          <w:u w:val="single"/>
        </w:rPr>
        <w:t xml:space="preserve"> oraz być ze sobą spójne.</w:t>
      </w:r>
    </w:p>
    <w:p w14:paraId="0B06B81C" w14:textId="77777777" w:rsidR="00651651" w:rsidRDefault="00651651" w:rsidP="0065165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BD1C24C" w14:textId="6E85FDAA" w:rsidR="00651651" w:rsidRPr="000A5340" w:rsidRDefault="00651651" w:rsidP="000A534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do projektu budżetu powinny być sporządzone w układzie klasyfikacji budżetowej</w:t>
      </w:r>
      <w:r w:rsidR="007F47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78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godnie z rozporządzeniem Ministra Finansów z dnia 2 marca 2010 r.                w sprawie szczegółowej klasyfikacji dochodów, wydatków, przychodów i rozchodów oraz środków pochodzących ze źródeł zagranicznych </w:t>
      </w:r>
      <w:r w:rsidR="00805046">
        <w:rPr>
          <w:rFonts w:ascii="Times New Roman" w:hAnsi="Times New Roman" w:cs="Times New Roman"/>
          <w:sz w:val="24"/>
          <w:szCs w:val="24"/>
        </w:rPr>
        <w:t>(Dz. U. z 2022 r. poz. 513, zm. Dz. U. z 2022 poz. 1571, i poz. 2045; Dz. U. z 2023 poz. 1347)</w:t>
      </w:r>
      <w:r w:rsidR="00055248">
        <w:rPr>
          <w:rFonts w:ascii="Times New Roman" w:hAnsi="Times New Roman" w:cs="Times New Roman"/>
          <w:sz w:val="24"/>
          <w:szCs w:val="24"/>
        </w:rPr>
        <w:t>.</w:t>
      </w:r>
    </w:p>
    <w:p w14:paraId="165ACD58" w14:textId="77777777" w:rsidR="00FB0B92" w:rsidRDefault="00FB0B92" w:rsidP="00FB0B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1BD0C6B" w14:textId="0575E18F" w:rsidR="006B05D2" w:rsidRDefault="006B05D2" w:rsidP="00ED2AC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B92">
        <w:rPr>
          <w:rFonts w:ascii="Times New Roman" w:hAnsi="Times New Roman" w:cs="Times New Roman"/>
          <w:sz w:val="24"/>
          <w:szCs w:val="24"/>
        </w:rPr>
        <w:t>W materiałach planistycznych należy zamieścić kalkulację odrębnie dla każdego paragrafu dochodów i wydatków ze szczególnym uwzględnieniem czynników kształtujących wzrost lub spadek projektowych wielkości</w:t>
      </w:r>
      <w:r w:rsidR="00FB0B92" w:rsidRPr="00FB0B92">
        <w:rPr>
          <w:rFonts w:ascii="Times New Roman" w:hAnsi="Times New Roman" w:cs="Times New Roman"/>
          <w:sz w:val="24"/>
          <w:szCs w:val="24"/>
        </w:rPr>
        <w:t>.</w:t>
      </w:r>
      <w:r w:rsidRPr="00FB0B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41F37" w14:textId="77777777" w:rsidR="00FB0B92" w:rsidRPr="00FB0B92" w:rsidRDefault="00FB0B92" w:rsidP="00FB0B9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C92163F" w14:textId="77777777" w:rsidR="008B34F4" w:rsidRPr="00CE5442" w:rsidRDefault="000E319D" w:rsidP="008B34F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Mrągowskie </w:t>
      </w:r>
      <w:r w:rsidR="00732F90">
        <w:rPr>
          <w:rFonts w:ascii="Times New Roman" w:hAnsi="Times New Roman" w:cs="Times New Roman"/>
          <w:sz w:val="24"/>
          <w:szCs w:val="24"/>
        </w:rPr>
        <w:t>Centrum Kultury</w:t>
      </w:r>
      <w:r w:rsidR="006B05D2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732F90">
        <w:rPr>
          <w:rFonts w:ascii="Times New Roman" w:hAnsi="Times New Roman" w:cs="Times New Roman"/>
          <w:sz w:val="24"/>
          <w:szCs w:val="24"/>
        </w:rPr>
        <w:t>e</w:t>
      </w:r>
      <w:r w:rsidR="006B05D2">
        <w:rPr>
          <w:rFonts w:ascii="Times New Roman" w:hAnsi="Times New Roman" w:cs="Times New Roman"/>
          <w:sz w:val="24"/>
          <w:szCs w:val="24"/>
        </w:rPr>
        <w:t xml:space="preserve"> jest przedstawić do projektu planu finansowego szczegółową dokumentację planistyczną w rozbiciu na działalność bieżącą oraz wydatki związane z organizacją imprez kultur</w:t>
      </w:r>
      <w:r w:rsidR="008E5C01">
        <w:rPr>
          <w:rFonts w:ascii="Times New Roman" w:hAnsi="Times New Roman" w:cs="Times New Roman"/>
          <w:sz w:val="24"/>
          <w:szCs w:val="24"/>
        </w:rPr>
        <w:t>alnych</w:t>
      </w:r>
      <w:r w:rsidR="006B05D2" w:rsidRPr="00CE5442">
        <w:rPr>
          <w:rFonts w:ascii="Times New Roman" w:hAnsi="Times New Roman" w:cs="Times New Roman"/>
          <w:sz w:val="24"/>
          <w:szCs w:val="24"/>
        </w:rPr>
        <w:t>.</w:t>
      </w:r>
      <w:r w:rsidR="008B34F4" w:rsidRPr="00CE5442">
        <w:rPr>
          <w:rFonts w:ascii="Times New Roman" w:hAnsi="Times New Roman" w:cs="Times New Roman"/>
          <w:sz w:val="24"/>
          <w:szCs w:val="24"/>
        </w:rPr>
        <w:t xml:space="preserve"> Materiały planistyczne powinny zawierać szczegółowe wyjaśnienia/kalkulacje/uzasadnienia przyjętych kwot.</w:t>
      </w:r>
    </w:p>
    <w:p w14:paraId="3B6C63A0" w14:textId="77777777" w:rsidR="006B05D2" w:rsidRPr="006B05D2" w:rsidRDefault="006B05D2" w:rsidP="006B05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836CAF7" w14:textId="0C09C2CF" w:rsidR="00AA0A93" w:rsidRPr="00055248" w:rsidRDefault="006B05D2" w:rsidP="00C572BB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248">
        <w:rPr>
          <w:rFonts w:ascii="Times New Roman" w:hAnsi="Times New Roman" w:cs="Times New Roman"/>
          <w:sz w:val="24"/>
          <w:szCs w:val="24"/>
          <w:u w:val="single"/>
        </w:rPr>
        <w:t xml:space="preserve">Zobowiązuje się </w:t>
      </w:r>
      <w:r w:rsidR="00C55C65" w:rsidRPr="00055248">
        <w:rPr>
          <w:rFonts w:ascii="Times New Roman" w:hAnsi="Times New Roman" w:cs="Times New Roman"/>
          <w:sz w:val="24"/>
          <w:szCs w:val="24"/>
          <w:u w:val="single"/>
        </w:rPr>
        <w:t>wszystkie</w:t>
      </w:r>
      <w:r w:rsidRPr="00055248">
        <w:rPr>
          <w:rFonts w:ascii="Times New Roman" w:hAnsi="Times New Roman" w:cs="Times New Roman"/>
          <w:sz w:val="24"/>
          <w:szCs w:val="24"/>
          <w:u w:val="single"/>
        </w:rPr>
        <w:t xml:space="preserve"> jednostki organizacyjne Miasta</w:t>
      </w:r>
      <w:r w:rsidR="00C55C65" w:rsidRPr="00055248">
        <w:rPr>
          <w:rFonts w:ascii="Times New Roman" w:hAnsi="Times New Roman" w:cs="Times New Roman"/>
          <w:sz w:val="24"/>
          <w:szCs w:val="24"/>
          <w:u w:val="single"/>
        </w:rPr>
        <w:t xml:space="preserve">, Referaty </w:t>
      </w:r>
      <w:r w:rsidRPr="00055248">
        <w:rPr>
          <w:rFonts w:ascii="Times New Roman" w:hAnsi="Times New Roman" w:cs="Times New Roman"/>
          <w:sz w:val="24"/>
          <w:szCs w:val="24"/>
          <w:u w:val="single"/>
        </w:rPr>
        <w:t xml:space="preserve">oraz pracowników na samodzielnych stanowiskach </w:t>
      </w:r>
      <w:r w:rsidR="00C55C65" w:rsidRPr="00055248">
        <w:rPr>
          <w:rFonts w:ascii="Times New Roman" w:hAnsi="Times New Roman" w:cs="Times New Roman"/>
          <w:sz w:val="24"/>
          <w:szCs w:val="24"/>
          <w:u w:val="single"/>
        </w:rPr>
        <w:t xml:space="preserve">w Urzędzie Miejskim </w:t>
      </w:r>
      <w:r w:rsidRPr="00055248">
        <w:rPr>
          <w:rFonts w:ascii="Times New Roman" w:hAnsi="Times New Roman" w:cs="Times New Roman"/>
          <w:sz w:val="24"/>
          <w:szCs w:val="24"/>
          <w:u w:val="single"/>
        </w:rPr>
        <w:t xml:space="preserve">do przygotowania materiałów </w:t>
      </w:r>
      <w:r w:rsidR="00AD7CB2">
        <w:rPr>
          <w:rFonts w:ascii="Times New Roman" w:hAnsi="Times New Roman" w:cs="Times New Roman"/>
          <w:sz w:val="24"/>
          <w:szCs w:val="24"/>
          <w:u w:val="single"/>
        </w:rPr>
        <w:br/>
      </w:r>
      <w:r w:rsidRPr="00055248">
        <w:rPr>
          <w:rFonts w:ascii="Times New Roman" w:hAnsi="Times New Roman" w:cs="Times New Roman"/>
          <w:sz w:val="24"/>
          <w:szCs w:val="24"/>
          <w:u w:val="single"/>
        </w:rPr>
        <w:t>i współpracy</w:t>
      </w:r>
      <w:r w:rsidR="00732F90" w:rsidRPr="00055248">
        <w:rPr>
          <w:rFonts w:ascii="Times New Roman" w:hAnsi="Times New Roman" w:cs="Times New Roman"/>
          <w:sz w:val="24"/>
          <w:szCs w:val="24"/>
          <w:u w:val="single"/>
        </w:rPr>
        <w:t xml:space="preserve"> w zakresie realizacji wspólnych zadań</w:t>
      </w:r>
      <w:r w:rsidR="00C55C65" w:rsidRPr="00055248">
        <w:rPr>
          <w:rFonts w:ascii="Times New Roman" w:hAnsi="Times New Roman" w:cs="Times New Roman"/>
          <w:sz w:val="24"/>
          <w:szCs w:val="24"/>
          <w:u w:val="single"/>
        </w:rPr>
        <w:t>, w szczególności inwestycji, remontów, itp.</w:t>
      </w:r>
    </w:p>
    <w:p w14:paraId="79153766" w14:textId="77777777" w:rsidR="00B76B3B" w:rsidRDefault="00B76B3B" w:rsidP="00AA0A9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3D1275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3DFB43CF" w14:textId="35BF5AE6" w:rsidR="00B76B3B" w:rsidRDefault="00B76B3B" w:rsidP="00805046">
      <w:pPr>
        <w:pStyle w:val="Bezodstpw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B3B">
        <w:rPr>
          <w:rFonts w:ascii="Times New Roman" w:hAnsi="Times New Roman" w:cs="Times New Roman"/>
          <w:b/>
          <w:sz w:val="24"/>
          <w:szCs w:val="24"/>
        </w:rPr>
        <w:t>ZAŁOŻENIA DO PRZYGOTOWANIA PROJEKTU UCHWAŁY WIELOLETNIEJ PROGNOZY FINANSOWEJ GMINY MIASTO MRĄGOWO</w:t>
      </w:r>
    </w:p>
    <w:p w14:paraId="6B652A7F" w14:textId="77777777" w:rsidR="00990BA2" w:rsidRPr="00B76B3B" w:rsidRDefault="00990BA2" w:rsidP="00B76B3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C4339" w14:textId="0852CA8B" w:rsidR="00B76B3B" w:rsidRDefault="00B76B3B" w:rsidP="00553A40">
      <w:pPr>
        <w:pStyle w:val="Bezodstpw"/>
        <w:numPr>
          <w:ilvl w:val="0"/>
          <w:numId w:val="20"/>
        </w:numPr>
        <w:spacing w:after="20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1EA4">
        <w:rPr>
          <w:rFonts w:ascii="Times New Roman" w:hAnsi="Times New Roman" w:cs="Times New Roman"/>
          <w:sz w:val="24"/>
          <w:szCs w:val="24"/>
        </w:rPr>
        <w:t xml:space="preserve">Projekt uchwały w sprawie Wieloletniej Prognozy Finansowej Gminy Miasto Mrągowo należy sporządzić w oparciu o Rozporządzenie Ministra Finansów z dnia </w:t>
      </w:r>
      <w:r w:rsidR="00055248" w:rsidRPr="006B1EA4">
        <w:rPr>
          <w:rFonts w:ascii="Times New Roman" w:hAnsi="Times New Roman" w:cs="Times New Roman"/>
          <w:sz w:val="24"/>
          <w:szCs w:val="24"/>
        </w:rPr>
        <w:t>1</w:t>
      </w:r>
      <w:r w:rsidR="00932CB6" w:rsidRPr="006B1EA4">
        <w:rPr>
          <w:rFonts w:ascii="Times New Roman" w:hAnsi="Times New Roman" w:cs="Times New Roman"/>
          <w:sz w:val="24"/>
          <w:szCs w:val="24"/>
        </w:rPr>
        <w:t>0</w:t>
      </w:r>
      <w:r w:rsidRPr="006B1EA4">
        <w:rPr>
          <w:rFonts w:ascii="Times New Roman" w:hAnsi="Times New Roman" w:cs="Times New Roman"/>
          <w:sz w:val="24"/>
          <w:szCs w:val="24"/>
        </w:rPr>
        <w:t xml:space="preserve"> </w:t>
      </w:r>
      <w:r w:rsidR="00932CB6" w:rsidRPr="006B1EA4">
        <w:rPr>
          <w:rFonts w:ascii="Times New Roman" w:hAnsi="Times New Roman" w:cs="Times New Roman"/>
          <w:sz w:val="24"/>
          <w:szCs w:val="24"/>
        </w:rPr>
        <w:t>stycznia</w:t>
      </w:r>
      <w:r w:rsidRPr="006B1EA4">
        <w:rPr>
          <w:rFonts w:ascii="Times New Roman" w:hAnsi="Times New Roman" w:cs="Times New Roman"/>
          <w:sz w:val="24"/>
          <w:szCs w:val="24"/>
        </w:rPr>
        <w:t xml:space="preserve"> 2013 r. w sprawie wieloletniej prognozy finansowej jednostki samorządu terytorialnego</w:t>
      </w:r>
      <w:r w:rsidR="00DE24A1" w:rsidRPr="006B1EA4">
        <w:rPr>
          <w:rFonts w:ascii="Times New Roman" w:hAnsi="Times New Roman" w:cs="Times New Roman"/>
          <w:sz w:val="24"/>
          <w:szCs w:val="24"/>
        </w:rPr>
        <w:t>.</w:t>
      </w:r>
      <w:r w:rsidRPr="006B1EA4">
        <w:rPr>
          <w:rFonts w:ascii="Times New Roman" w:hAnsi="Times New Roman" w:cs="Times New Roman"/>
          <w:sz w:val="24"/>
          <w:szCs w:val="24"/>
        </w:rPr>
        <w:t xml:space="preserve"> </w:t>
      </w:r>
      <w:r w:rsidR="00213639" w:rsidRPr="006B1EA4">
        <w:rPr>
          <w:rFonts w:ascii="Times New Roman" w:hAnsi="Times New Roman" w:cs="Times New Roman"/>
          <w:sz w:val="24"/>
          <w:szCs w:val="24"/>
        </w:rPr>
        <w:t xml:space="preserve">(Dz.U </w:t>
      </w:r>
      <w:r w:rsidRPr="006B1EA4">
        <w:rPr>
          <w:rFonts w:ascii="Times New Roman" w:hAnsi="Times New Roman" w:cs="Times New Roman"/>
          <w:sz w:val="24"/>
          <w:szCs w:val="24"/>
        </w:rPr>
        <w:t>z</w:t>
      </w:r>
      <w:r w:rsidR="00213639" w:rsidRPr="006B1EA4">
        <w:rPr>
          <w:rFonts w:ascii="Times New Roman" w:hAnsi="Times New Roman" w:cs="Times New Roman"/>
          <w:sz w:val="24"/>
          <w:szCs w:val="24"/>
        </w:rPr>
        <w:t xml:space="preserve"> 20</w:t>
      </w:r>
      <w:r w:rsidR="00751646">
        <w:rPr>
          <w:rFonts w:ascii="Times New Roman" w:hAnsi="Times New Roman" w:cs="Times New Roman"/>
          <w:sz w:val="24"/>
          <w:szCs w:val="24"/>
        </w:rPr>
        <w:t>2</w:t>
      </w:r>
      <w:r w:rsidR="002F5501">
        <w:rPr>
          <w:rFonts w:ascii="Times New Roman" w:hAnsi="Times New Roman" w:cs="Times New Roman"/>
          <w:sz w:val="24"/>
          <w:szCs w:val="24"/>
        </w:rPr>
        <w:t>1</w:t>
      </w:r>
      <w:r w:rsidR="00213639" w:rsidRPr="006B1EA4">
        <w:rPr>
          <w:rFonts w:ascii="Times New Roman" w:hAnsi="Times New Roman" w:cs="Times New Roman"/>
          <w:sz w:val="24"/>
          <w:szCs w:val="24"/>
        </w:rPr>
        <w:t xml:space="preserve"> poz. </w:t>
      </w:r>
      <w:r w:rsidR="00751646">
        <w:rPr>
          <w:rFonts w:ascii="Times New Roman" w:hAnsi="Times New Roman" w:cs="Times New Roman"/>
          <w:sz w:val="24"/>
          <w:szCs w:val="24"/>
        </w:rPr>
        <w:t>83)</w:t>
      </w:r>
      <w:r w:rsidR="00843C5B" w:rsidRPr="006B1EA4">
        <w:rPr>
          <w:rFonts w:ascii="Times New Roman" w:hAnsi="Times New Roman" w:cs="Times New Roman"/>
          <w:sz w:val="24"/>
          <w:szCs w:val="24"/>
        </w:rPr>
        <w:t>.</w:t>
      </w:r>
    </w:p>
    <w:p w14:paraId="57A26021" w14:textId="77777777" w:rsidR="00AD7CB2" w:rsidRPr="006B1EA4" w:rsidRDefault="00AD7CB2" w:rsidP="00AD7CB2">
      <w:pPr>
        <w:pStyle w:val="Bezodstpw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BA991" w14:textId="31EA0A8A" w:rsidR="00B76B3B" w:rsidRPr="00805046" w:rsidRDefault="00B76B3B" w:rsidP="007C36F9">
      <w:pPr>
        <w:pStyle w:val="Bezodstpw"/>
        <w:numPr>
          <w:ilvl w:val="0"/>
          <w:numId w:val="2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046">
        <w:rPr>
          <w:rFonts w:ascii="Times New Roman" w:hAnsi="Times New Roman" w:cs="Times New Roman"/>
          <w:sz w:val="24"/>
          <w:szCs w:val="24"/>
        </w:rPr>
        <w:t>Podstaw</w:t>
      </w:r>
      <w:r w:rsidRPr="00805046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805046">
        <w:rPr>
          <w:rFonts w:ascii="Times New Roman" w:hAnsi="Times New Roman" w:cs="Times New Roman"/>
          <w:sz w:val="24"/>
          <w:szCs w:val="24"/>
        </w:rPr>
        <w:t>do wieloletniego prognozowania finansowego b</w:t>
      </w:r>
      <w:r w:rsidRPr="00805046">
        <w:rPr>
          <w:rFonts w:ascii="Times New Roman" w:eastAsia="TimesNewRoman" w:hAnsi="Times New Roman" w:cs="Times New Roman"/>
          <w:sz w:val="24"/>
          <w:szCs w:val="24"/>
        </w:rPr>
        <w:t>ę</w:t>
      </w:r>
      <w:r w:rsidRPr="00805046">
        <w:rPr>
          <w:rFonts w:ascii="Times New Roman" w:hAnsi="Times New Roman" w:cs="Times New Roman"/>
          <w:sz w:val="24"/>
          <w:szCs w:val="24"/>
        </w:rPr>
        <w:t>d</w:t>
      </w:r>
      <w:r w:rsidRPr="00805046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805046">
        <w:rPr>
          <w:rFonts w:ascii="Times New Roman" w:hAnsi="Times New Roman" w:cs="Times New Roman"/>
          <w:sz w:val="24"/>
          <w:szCs w:val="24"/>
        </w:rPr>
        <w:t>stanowi</w:t>
      </w:r>
      <w:r w:rsidRPr="00805046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805046">
        <w:rPr>
          <w:rFonts w:ascii="Times New Roman" w:hAnsi="Times New Roman" w:cs="Times New Roman"/>
          <w:sz w:val="24"/>
          <w:szCs w:val="24"/>
        </w:rPr>
        <w:t>zweryfikowane</w:t>
      </w:r>
      <w:r w:rsidR="00805046">
        <w:rPr>
          <w:rFonts w:ascii="Times New Roman" w:hAnsi="Times New Roman" w:cs="Times New Roman"/>
          <w:sz w:val="24"/>
          <w:szCs w:val="24"/>
        </w:rPr>
        <w:t xml:space="preserve"> </w:t>
      </w:r>
      <w:r w:rsidRPr="00805046">
        <w:rPr>
          <w:rFonts w:ascii="Times New Roman" w:hAnsi="Times New Roman" w:cs="Times New Roman"/>
          <w:sz w:val="24"/>
          <w:szCs w:val="24"/>
        </w:rPr>
        <w:t>dane bud</w:t>
      </w:r>
      <w:r w:rsidRPr="00805046">
        <w:rPr>
          <w:rFonts w:ascii="Times New Roman" w:eastAsia="TimesNewRoman" w:hAnsi="Times New Roman" w:cs="Times New Roman"/>
          <w:sz w:val="24"/>
          <w:szCs w:val="24"/>
        </w:rPr>
        <w:t>ż</w:t>
      </w:r>
      <w:r w:rsidRPr="00805046">
        <w:rPr>
          <w:rFonts w:ascii="Times New Roman" w:hAnsi="Times New Roman" w:cs="Times New Roman"/>
          <w:sz w:val="24"/>
          <w:szCs w:val="24"/>
        </w:rPr>
        <w:t>etowe, b</w:t>
      </w:r>
      <w:r w:rsidRPr="00805046">
        <w:rPr>
          <w:rFonts w:ascii="Times New Roman" w:eastAsia="TimesNewRoman" w:hAnsi="Times New Roman" w:cs="Times New Roman"/>
          <w:sz w:val="24"/>
          <w:szCs w:val="24"/>
        </w:rPr>
        <w:t>ę</w:t>
      </w:r>
      <w:r w:rsidRPr="00805046">
        <w:rPr>
          <w:rFonts w:ascii="Times New Roman" w:hAnsi="Times New Roman" w:cs="Times New Roman"/>
          <w:sz w:val="24"/>
          <w:szCs w:val="24"/>
        </w:rPr>
        <w:t>d</w:t>
      </w:r>
      <w:r w:rsidRPr="00805046">
        <w:rPr>
          <w:rFonts w:ascii="Times New Roman" w:eastAsia="TimesNewRoman" w:hAnsi="Times New Roman" w:cs="Times New Roman"/>
          <w:sz w:val="24"/>
          <w:szCs w:val="24"/>
        </w:rPr>
        <w:t>ą</w:t>
      </w:r>
      <w:r w:rsidRPr="00805046">
        <w:rPr>
          <w:rFonts w:ascii="Times New Roman" w:hAnsi="Times New Roman" w:cs="Times New Roman"/>
          <w:sz w:val="24"/>
          <w:szCs w:val="24"/>
        </w:rPr>
        <w:t>ce wynikiem analizy danych dotycz</w:t>
      </w:r>
      <w:r w:rsidRPr="00805046">
        <w:rPr>
          <w:rFonts w:ascii="Times New Roman" w:eastAsia="TimesNewRoman" w:hAnsi="Times New Roman" w:cs="Times New Roman"/>
          <w:sz w:val="24"/>
          <w:szCs w:val="24"/>
        </w:rPr>
        <w:t>ą</w:t>
      </w:r>
      <w:r w:rsidRPr="00805046">
        <w:rPr>
          <w:rFonts w:ascii="Times New Roman" w:hAnsi="Times New Roman" w:cs="Times New Roman"/>
          <w:sz w:val="24"/>
          <w:szCs w:val="24"/>
        </w:rPr>
        <w:t>cych wykonania bud</w:t>
      </w:r>
      <w:r w:rsidRPr="00805046">
        <w:rPr>
          <w:rFonts w:ascii="Times New Roman" w:eastAsia="TimesNewRoman" w:hAnsi="Times New Roman" w:cs="Times New Roman"/>
          <w:sz w:val="24"/>
          <w:szCs w:val="24"/>
        </w:rPr>
        <w:t>ż</w:t>
      </w:r>
      <w:r w:rsidRPr="00805046">
        <w:rPr>
          <w:rFonts w:ascii="Times New Roman" w:hAnsi="Times New Roman" w:cs="Times New Roman"/>
          <w:sz w:val="24"/>
          <w:szCs w:val="24"/>
        </w:rPr>
        <w:t>etu</w:t>
      </w:r>
      <w:r w:rsidR="008E5C01" w:rsidRPr="00805046">
        <w:rPr>
          <w:rFonts w:ascii="Times New Roman" w:hAnsi="Times New Roman" w:cs="Times New Roman"/>
          <w:sz w:val="24"/>
          <w:szCs w:val="24"/>
        </w:rPr>
        <w:t>,</w:t>
      </w:r>
      <w:r w:rsidRPr="00805046">
        <w:rPr>
          <w:rFonts w:ascii="Times New Roman" w:hAnsi="Times New Roman" w:cs="Times New Roman"/>
          <w:sz w:val="24"/>
          <w:szCs w:val="24"/>
        </w:rPr>
        <w:t xml:space="preserve"> za ostatnie dwa lata oraz planu dochodów i wydatków, według stanu na dzie</w:t>
      </w:r>
      <w:r w:rsidRPr="00805046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Pr="00805046">
        <w:rPr>
          <w:rFonts w:ascii="Times New Roman" w:hAnsi="Times New Roman" w:cs="Times New Roman"/>
          <w:sz w:val="24"/>
          <w:szCs w:val="24"/>
        </w:rPr>
        <w:t xml:space="preserve">30  </w:t>
      </w:r>
      <w:r w:rsidR="00FA06F7" w:rsidRPr="00805046">
        <w:rPr>
          <w:rFonts w:ascii="Times New Roman" w:hAnsi="Times New Roman" w:cs="Times New Roman"/>
          <w:sz w:val="24"/>
          <w:szCs w:val="24"/>
        </w:rPr>
        <w:t>września 20</w:t>
      </w:r>
      <w:r w:rsidR="00BC60E5" w:rsidRPr="00805046">
        <w:rPr>
          <w:rFonts w:ascii="Times New Roman" w:hAnsi="Times New Roman" w:cs="Times New Roman"/>
          <w:sz w:val="24"/>
          <w:szCs w:val="24"/>
        </w:rPr>
        <w:t>2</w:t>
      </w:r>
      <w:r w:rsidR="004D3452">
        <w:rPr>
          <w:rFonts w:ascii="Times New Roman" w:hAnsi="Times New Roman" w:cs="Times New Roman"/>
          <w:sz w:val="24"/>
          <w:szCs w:val="24"/>
        </w:rPr>
        <w:t>3</w:t>
      </w:r>
      <w:r w:rsidRPr="0080504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7B4DA93" w14:textId="77777777" w:rsidR="006B05D2" w:rsidRPr="006B05D2" w:rsidRDefault="006B05D2" w:rsidP="006B05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031E409" w14:textId="77777777" w:rsidR="006B05D2" w:rsidRDefault="006B05D2" w:rsidP="00990BA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5D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976F6">
        <w:rPr>
          <w:rFonts w:ascii="Times New Roman" w:hAnsi="Times New Roman" w:cs="Times New Roman"/>
          <w:b/>
          <w:sz w:val="24"/>
          <w:szCs w:val="24"/>
        </w:rPr>
        <w:t>5</w:t>
      </w:r>
    </w:p>
    <w:p w14:paraId="550614AB" w14:textId="77777777" w:rsidR="006B05D2" w:rsidRPr="00990BA2" w:rsidRDefault="006B05D2" w:rsidP="00990BA2">
      <w:pPr>
        <w:rPr>
          <w:rFonts w:ascii="Times New Roman" w:hAnsi="Times New Roman" w:cs="Times New Roman"/>
          <w:sz w:val="24"/>
          <w:szCs w:val="24"/>
        </w:rPr>
      </w:pPr>
      <w:r w:rsidRPr="00990BA2">
        <w:rPr>
          <w:rFonts w:ascii="Times New Roman" w:hAnsi="Times New Roman" w:cs="Times New Roman"/>
          <w:sz w:val="24"/>
          <w:szCs w:val="24"/>
        </w:rPr>
        <w:t>Nadzór nad wykonaniem zarządzenia powierza się Skarbnikowi Miasta</w:t>
      </w:r>
      <w:r w:rsidR="00C55C65">
        <w:rPr>
          <w:rFonts w:ascii="Times New Roman" w:hAnsi="Times New Roman" w:cs="Times New Roman"/>
          <w:sz w:val="24"/>
          <w:szCs w:val="24"/>
        </w:rPr>
        <w:t>.</w:t>
      </w:r>
    </w:p>
    <w:p w14:paraId="6553D76F" w14:textId="77777777" w:rsidR="006B05D2" w:rsidRPr="006B05D2" w:rsidRDefault="006B05D2" w:rsidP="006B05D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C7CAC11" w14:textId="77777777" w:rsidR="006B05D2" w:rsidRPr="006B05D2" w:rsidRDefault="006B05D2" w:rsidP="006B05D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5D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976F6">
        <w:rPr>
          <w:rFonts w:ascii="Times New Roman" w:hAnsi="Times New Roman" w:cs="Times New Roman"/>
          <w:b/>
          <w:sz w:val="24"/>
          <w:szCs w:val="24"/>
        </w:rPr>
        <w:t>6</w:t>
      </w:r>
    </w:p>
    <w:p w14:paraId="35E1F3D9" w14:textId="77777777" w:rsidR="00651651" w:rsidRPr="00990BA2" w:rsidRDefault="006B05D2" w:rsidP="00990BA2">
      <w:pPr>
        <w:jc w:val="both"/>
        <w:rPr>
          <w:rFonts w:ascii="Times New Roman" w:hAnsi="Times New Roman" w:cs="Times New Roman"/>
          <w:sz w:val="24"/>
          <w:szCs w:val="24"/>
        </w:rPr>
      </w:pPr>
      <w:r w:rsidRPr="00990BA2">
        <w:rPr>
          <w:rFonts w:ascii="Times New Roman" w:hAnsi="Times New Roman" w:cs="Times New Roman"/>
          <w:sz w:val="24"/>
          <w:szCs w:val="24"/>
        </w:rPr>
        <w:t>Zarządzenie wchodzi w życie z dnie</w:t>
      </w:r>
      <w:r w:rsidR="00C55C65">
        <w:rPr>
          <w:rFonts w:ascii="Times New Roman" w:hAnsi="Times New Roman" w:cs="Times New Roman"/>
          <w:sz w:val="24"/>
          <w:szCs w:val="24"/>
        </w:rPr>
        <w:t>m</w:t>
      </w:r>
      <w:r w:rsidRPr="00990BA2">
        <w:rPr>
          <w:rFonts w:ascii="Times New Roman" w:hAnsi="Times New Roman" w:cs="Times New Roman"/>
          <w:sz w:val="24"/>
          <w:szCs w:val="24"/>
        </w:rPr>
        <w:t xml:space="preserve"> </w:t>
      </w:r>
      <w:r w:rsidR="00C55C65">
        <w:rPr>
          <w:rFonts w:ascii="Times New Roman" w:hAnsi="Times New Roman" w:cs="Times New Roman"/>
          <w:sz w:val="24"/>
          <w:szCs w:val="24"/>
        </w:rPr>
        <w:t>podpisania</w:t>
      </w:r>
      <w:r w:rsidRPr="00990BA2">
        <w:rPr>
          <w:rFonts w:ascii="Times New Roman" w:hAnsi="Times New Roman" w:cs="Times New Roman"/>
          <w:sz w:val="24"/>
          <w:szCs w:val="24"/>
        </w:rPr>
        <w:t>.</w:t>
      </w:r>
    </w:p>
    <w:p w14:paraId="3854A659" w14:textId="77777777" w:rsidR="00900512" w:rsidRPr="00900512" w:rsidRDefault="00900512" w:rsidP="009005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7E67FF" w14:textId="77777777" w:rsidR="005C3E2F" w:rsidRDefault="005C3E2F" w:rsidP="00DA1F65">
      <w:pPr>
        <w:pStyle w:val="Akapitzlist"/>
        <w:ind w:left="0"/>
        <w:rPr>
          <w:sz w:val="24"/>
          <w:szCs w:val="24"/>
        </w:rPr>
      </w:pPr>
    </w:p>
    <w:p w14:paraId="0F668735" w14:textId="1314B8D5" w:rsidR="00D7576B" w:rsidRDefault="00D7576B" w:rsidP="00D7576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/-/     Burmistrz Miasta Mrągowa</w:t>
      </w:r>
    </w:p>
    <w:p w14:paraId="6B5DAA8F" w14:textId="77777777" w:rsidR="00D7576B" w:rsidRDefault="00D7576B" w:rsidP="00D7576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51388" w14:textId="77777777" w:rsidR="00D7576B" w:rsidRDefault="00D7576B" w:rsidP="00D7576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AB0B51" w14:textId="77777777" w:rsidR="00D7576B" w:rsidRDefault="00D7576B" w:rsidP="00D7576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dr hab. Stanisław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Bułajewski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94EBB5" w14:textId="77777777" w:rsidR="00D7576B" w:rsidRPr="00DA1F65" w:rsidRDefault="00D7576B" w:rsidP="00DA1F65">
      <w:pPr>
        <w:pStyle w:val="Akapitzlist"/>
        <w:ind w:left="0"/>
        <w:rPr>
          <w:sz w:val="24"/>
          <w:szCs w:val="24"/>
        </w:rPr>
      </w:pPr>
    </w:p>
    <w:sectPr w:rsidR="00D7576B" w:rsidRPr="00DA1F65" w:rsidSect="00DB22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3F53F" w14:textId="77777777" w:rsidR="00E00B1E" w:rsidRDefault="00E00B1E" w:rsidP="00E00B1E">
      <w:pPr>
        <w:spacing w:after="0" w:line="240" w:lineRule="auto"/>
      </w:pPr>
      <w:r>
        <w:separator/>
      </w:r>
    </w:p>
  </w:endnote>
  <w:endnote w:type="continuationSeparator" w:id="0">
    <w:p w14:paraId="6B5FB533" w14:textId="77777777" w:rsidR="00E00B1E" w:rsidRDefault="00E00B1E" w:rsidP="00E0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829046"/>
      <w:docPartObj>
        <w:docPartGallery w:val="Page Numbers (Bottom of Page)"/>
        <w:docPartUnique/>
      </w:docPartObj>
    </w:sdtPr>
    <w:sdtEndPr/>
    <w:sdtContent>
      <w:p w14:paraId="2D0B4291" w14:textId="1B45932F" w:rsidR="00E00B1E" w:rsidRDefault="00E00B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3BAA0C" w14:textId="77777777" w:rsidR="00E00B1E" w:rsidRDefault="00E00B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D80F" w14:textId="77777777" w:rsidR="00E00B1E" w:rsidRDefault="00E00B1E" w:rsidP="00E00B1E">
      <w:pPr>
        <w:spacing w:after="0" w:line="240" w:lineRule="auto"/>
      </w:pPr>
      <w:r>
        <w:separator/>
      </w:r>
    </w:p>
  </w:footnote>
  <w:footnote w:type="continuationSeparator" w:id="0">
    <w:p w14:paraId="4277D2A7" w14:textId="77777777" w:rsidR="00E00B1E" w:rsidRDefault="00E00B1E" w:rsidP="00E00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D27"/>
    <w:multiLevelType w:val="hybridMultilevel"/>
    <w:tmpl w:val="3DE841E2"/>
    <w:lvl w:ilvl="0" w:tplc="DE5E4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8D4"/>
    <w:multiLevelType w:val="hybridMultilevel"/>
    <w:tmpl w:val="A9B2844C"/>
    <w:lvl w:ilvl="0" w:tplc="6F08E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C0138"/>
    <w:multiLevelType w:val="hybridMultilevel"/>
    <w:tmpl w:val="5164FA7A"/>
    <w:lvl w:ilvl="0" w:tplc="FCA87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B0EEE"/>
    <w:multiLevelType w:val="hybridMultilevel"/>
    <w:tmpl w:val="A77CBD62"/>
    <w:lvl w:ilvl="0" w:tplc="08E0C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FA1A7D"/>
    <w:multiLevelType w:val="hybridMultilevel"/>
    <w:tmpl w:val="4F58452E"/>
    <w:lvl w:ilvl="0" w:tplc="16BED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B5BE4"/>
    <w:multiLevelType w:val="hybridMultilevel"/>
    <w:tmpl w:val="254E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D27E3"/>
    <w:multiLevelType w:val="hybridMultilevel"/>
    <w:tmpl w:val="3976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7C29"/>
    <w:multiLevelType w:val="hybridMultilevel"/>
    <w:tmpl w:val="2F704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92827"/>
    <w:multiLevelType w:val="hybridMultilevel"/>
    <w:tmpl w:val="DF4C0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936EE"/>
    <w:multiLevelType w:val="hybridMultilevel"/>
    <w:tmpl w:val="5D141F5E"/>
    <w:lvl w:ilvl="0" w:tplc="41769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D26AB6"/>
    <w:multiLevelType w:val="hybridMultilevel"/>
    <w:tmpl w:val="FDD8F4FA"/>
    <w:lvl w:ilvl="0" w:tplc="E9C26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B0818"/>
    <w:multiLevelType w:val="hybridMultilevel"/>
    <w:tmpl w:val="F692C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60D9C"/>
    <w:multiLevelType w:val="hybridMultilevel"/>
    <w:tmpl w:val="F9D8845C"/>
    <w:lvl w:ilvl="0" w:tplc="D284B9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E4091F"/>
    <w:multiLevelType w:val="hybridMultilevel"/>
    <w:tmpl w:val="28D4B214"/>
    <w:lvl w:ilvl="0" w:tplc="DE5E4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D28EB"/>
    <w:multiLevelType w:val="hybridMultilevel"/>
    <w:tmpl w:val="AD06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24A03"/>
    <w:multiLevelType w:val="hybridMultilevel"/>
    <w:tmpl w:val="83F49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96117"/>
    <w:multiLevelType w:val="hybridMultilevel"/>
    <w:tmpl w:val="D1AC39CC"/>
    <w:lvl w:ilvl="0" w:tplc="DE5E4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23955"/>
    <w:multiLevelType w:val="hybridMultilevel"/>
    <w:tmpl w:val="7602A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A3646"/>
    <w:multiLevelType w:val="hybridMultilevel"/>
    <w:tmpl w:val="9E86F402"/>
    <w:lvl w:ilvl="0" w:tplc="6AB630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6D1046"/>
    <w:multiLevelType w:val="hybridMultilevel"/>
    <w:tmpl w:val="274AC1DA"/>
    <w:lvl w:ilvl="0" w:tplc="ABA20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DE7887"/>
    <w:multiLevelType w:val="hybridMultilevel"/>
    <w:tmpl w:val="92C03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F7A3B"/>
    <w:multiLevelType w:val="hybridMultilevel"/>
    <w:tmpl w:val="91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B2329"/>
    <w:multiLevelType w:val="hybridMultilevel"/>
    <w:tmpl w:val="953A7856"/>
    <w:lvl w:ilvl="0" w:tplc="DE5E4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7032308">
    <w:abstractNumId w:val="14"/>
  </w:num>
  <w:num w:numId="2" w16cid:durableId="221984139">
    <w:abstractNumId w:val="7"/>
  </w:num>
  <w:num w:numId="3" w16cid:durableId="992487848">
    <w:abstractNumId w:val="15"/>
  </w:num>
  <w:num w:numId="4" w16cid:durableId="1993170184">
    <w:abstractNumId w:val="17"/>
  </w:num>
  <w:num w:numId="5" w16cid:durableId="839545259">
    <w:abstractNumId w:val="11"/>
  </w:num>
  <w:num w:numId="6" w16cid:durableId="2135322627">
    <w:abstractNumId w:val="12"/>
  </w:num>
  <w:num w:numId="7" w16cid:durableId="660080035">
    <w:abstractNumId w:val="9"/>
  </w:num>
  <w:num w:numId="8" w16cid:durableId="465706284">
    <w:abstractNumId w:val="8"/>
  </w:num>
  <w:num w:numId="9" w16cid:durableId="530076805">
    <w:abstractNumId w:val="3"/>
  </w:num>
  <w:num w:numId="10" w16cid:durableId="531841066">
    <w:abstractNumId w:val="1"/>
  </w:num>
  <w:num w:numId="11" w16cid:durableId="24213992">
    <w:abstractNumId w:val="19"/>
  </w:num>
  <w:num w:numId="12" w16cid:durableId="903376540">
    <w:abstractNumId w:val="20"/>
  </w:num>
  <w:num w:numId="13" w16cid:durableId="376319840">
    <w:abstractNumId w:val="4"/>
  </w:num>
  <w:num w:numId="14" w16cid:durableId="1759980332">
    <w:abstractNumId w:val="21"/>
  </w:num>
  <w:num w:numId="15" w16cid:durableId="356472337">
    <w:abstractNumId w:val="22"/>
  </w:num>
  <w:num w:numId="16" w16cid:durableId="591282608">
    <w:abstractNumId w:val="0"/>
  </w:num>
  <w:num w:numId="17" w16cid:durableId="1792279298">
    <w:abstractNumId w:val="16"/>
  </w:num>
  <w:num w:numId="18" w16cid:durableId="874079542">
    <w:abstractNumId w:val="13"/>
  </w:num>
  <w:num w:numId="19" w16cid:durableId="1086808976">
    <w:abstractNumId w:val="5"/>
  </w:num>
  <w:num w:numId="20" w16cid:durableId="1579635092">
    <w:abstractNumId w:val="6"/>
  </w:num>
  <w:num w:numId="21" w16cid:durableId="1870989208">
    <w:abstractNumId w:val="10"/>
  </w:num>
  <w:num w:numId="22" w16cid:durableId="1497918495">
    <w:abstractNumId w:val="18"/>
  </w:num>
  <w:num w:numId="23" w16cid:durableId="260526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2F"/>
    <w:rsid w:val="00000A8C"/>
    <w:rsid w:val="00055248"/>
    <w:rsid w:val="000A0282"/>
    <w:rsid w:val="000A5340"/>
    <w:rsid w:val="000C3F0D"/>
    <w:rsid w:val="000E319D"/>
    <w:rsid w:val="001109F6"/>
    <w:rsid w:val="001440A7"/>
    <w:rsid w:val="00187664"/>
    <w:rsid w:val="001B160D"/>
    <w:rsid w:val="001D5E88"/>
    <w:rsid w:val="00202933"/>
    <w:rsid w:val="00213639"/>
    <w:rsid w:val="0022219F"/>
    <w:rsid w:val="00226A0D"/>
    <w:rsid w:val="00263EF7"/>
    <w:rsid w:val="00281DDE"/>
    <w:rsid w:val="00292D15"/>
    <w:rsid w:val="002F5501"/>
    <w:rsid w:val="002F68EB"/>
    <w:rsid w:val="00304306"/>
    <w:rsid w:val="00310415"/>
    <w:rsid w:val="003405C6"/>
    <w:rsid w:val="00341C37"/>
    <w:rsid w:val="00363D03"/>
    <w:rsid w:val="00365876"/>
    <w:rsid w:val="00384C56"/>
    <w:rsid w:val="003976F6"/>
    <w:rsid w:val="003C1212"/>
    <w:rsid w:val="003C5440"/>
    <w:rsid w:val="003D1275"/>
    <w:rsid w:val="00440C33"/>
    <w:rsid w:val="004500B4"/>
    <w:rsid w:val="004724AA"/>
    <w:rsid w:val="00477B54"/>
    <w:rsid w:val="004B0A32"/>
    <w:rsid w:val="004D3452"/>
    <w:rsid w:val="004E6E00"/>
    <w:rsid w:val="00527307"/>
    <w:rsid w:val="00527E27"/>
    <w:rsid w:val="00553A40"/>
    <w:rsid w:val="005808C8"/>
    <w:rsid w:val="005C3E2F"/>
    <w:rsid w:val="005D3754"/>
    <w:rsid w:val="005F4790"/>
    <w:rsid w:val="00604824"/>
    <w:rsid w:val="006060C6"/>
    <w:rsid w:val="00612F2D"/>
    <w:rsid w:val="0062617C"/>
    <w:rsid w:val="0065041B"/>
    <w:rsid w:val="00651651"/>
    <w:rsid w:val="00697D70"/>
    <w:rsid w:val="006B05D2"/>
    <w:rsid w:val="006B1EA4"/>
    <w:rsid w:val="006B4FD9"/>
    <w:rsid w:val="006D2702"/>
    <w:rsid w:val="00732F90"/>
    <w:rsid w:val="00743D5F"/>
    <w:rsid w:val="00751646"/>
    <w:rsid w:val="00777F46"/>
    <w:rsid w:val="0078200B"/>
    <w:rsid w:val="007B64C6"/>
    <w:rsid w:val="007C06D2"/>
    <w:rsid w:val="007C08B3"/>
    <w:rsid w:val="007D19A5"/>
    <w:rsid w:val="007D2CC7"/>
    <w:rsid w:val="007D6996"/>
    <w:rsid w:val="007F1B36"/>
    <w:rsid w:val="007F4782"/>
    <w:rsid w:val="00801F23"/>
    <w:rsid w:val="00805046"/>
    <w:rsid w:val="00831B53"/>
    <w:rsid w:val="00843C5B"/>
    <w:rsid w:val="00863EAE"/>
    <w:rsid w:val="00864C24"/>
    <w:rsid w:val="00864CB4"/>
    <w:rsid w:val="00880873"/>
    <w:rsid w:val="00886DFB"/>
    <w:rsid w:val="008875A3"/>
    <w:rsid w:val="008B34F4"/>
    <w:rsid w:val="008B3FC6"/>
    <w:rsid w:val="008E5C01"/>
    <w:rsid w:val="008F25F7"/>
    <w:rsid w:val="00900512"/>
    <w:rsid w:val="009235C9"/>
    <w:rsid w:val="009245B8"/>
    <w:rsid w:val="00932CB6"/>
    <w:rsid w:val="009726CF"/>
    <w:rsid w:val="00990BA2"/>
    <w:rsid w:val="00A04366"/>
    <w:rsid w:val="00A21419"/>
    <w:rsid w:val="00A35FA8"/>
    <w:rsid w:val="00A41648"/>
    <w:rsid w:val="00A459DC"/>
    <w:rsid w:val="00A720FD"/>
    <w:rsid w:val="00A841A6"/>
    <w:rsid w:val="00AA0A93"/>
    <w:rsid w:val="00AA3B50"/>
    <w:rsid w:val="00AD10CE"/>
    <w:rsid w:val="00AD1DB4"/>
    <w:rsid w:val="00AD7CB2"/>
    <w:rsid w:val="00AE1660"/>
    <w:rsid w:val="00AF4E79"/>
    <w:rsid w:val="00B15DAA"/>
    <w:rsid w:val="00B6411B"/>
    <w:rsid w:val="00B76B3B"/>
    <w:rsid w:val="00B80820"/>
    <w:rsid w:val="00BA2820"/>
    <w:rsid w:val="00BA62EA"/>
    <w:rsid w:val="00BA7082"/>
    <w:rsid w:val="00BC4375"/>
    <w:rsid w:val="00BC60E5"/>
    <w:rsid w:val="00BD138D"/>
    <w:rsid w:val="00BD432E"/>
    <w:rsid w:val="00BF49AF"/>
    <w:rsid w:val="00C42D6A"/>
    <w:rsid w:val="00C53342"/>
    <w:rsid w:val="00C55C65"/>
    <w:rsid w:val="00C572BB"/>
    <w:rsid w:val="00C67C11"/>
    <w:rsid w:val="00CA194C"/>
    <w:rsid w:val="00CD5374"/>
    <w:rsid w:val="00CE2B08"/>
    <w:rsid w:val="00CE5442"/>
    <w:rsid w:val="00CE5BE1"/>
    <w:rsid w:val="00CF2DC6"/>
    <w:rsid w:val="00D00410"/>
    <w:rsid w:val="00D27091"/>
    <w:rsid w:val="00D2731A"/>
    <w:rsid w:val="00D360A2"/>
    <w:rsid w:val="00D671E8"/>
    <w:rsid w:val="00D7576B"/>
    <w:rsid w:val="00DA1F65"/>
    <w:rsid w:val="00DB2200"/>
    <w:rsid w:val="00DE048E"/>
    <w:rsid w:val="00DE24A1"/>
    <w:rsid w:val="00E00B1E"/>
    <w:rsid w:val="00E025DA"/>
    <w:rsid w:val="00E32DC1"/>
    <w:rsid w:val="00E56213"/>
    <w:rsid w:val="00EB6FDB"/>
    <w:rsid w:val="00EC5BB7"/>
    <w:rsid w:val="00F00E59"/>
    <w:rsid w:val="00F2320A"/>
    <w:rsid w:val="00F77546"/>
    <w:rsid w:val="00F83453"/>
    <w:rsid w:val="00F90A97"/>
    <w:rsid w:val="00FA06F7"/>
    <w:rsid w:val="00FB0B92"/>
    <w:rsid w:val="00FB6CA1"/>
    <w:rsid w:val="00FB734E"/>
    <w:rsid w:val="00FC4EA2"/>
    <w:rsid w:val="00FD7DA5"/>
    <w:rsid w:val="00FF496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FF65"/>
  <w15:docId w15:val="{221C8A8F-63DB-4703-9B8F-EB752CEA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3E2F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uiPriority w:val="34"/>
    <w:qFormat/>
    <w:rsid w:val="005C3E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C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0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B1E"/>
  </w:style>
  <w:style w:type="paragraph" w:styleId="Stopka">
    <w:name w:val="footer"/>
    <w:basedOn w:val="Normalny"/>
    <w:link w:val="StopkaZnak"/>
    <w:uiPriority w:val="99"/>
    <w:unhideWhenUsed/>
    <w:rsid w:val="00E0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1472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romanowska.aneta</dc:creator>
  <cp:lastModifiedBy>Aleksandra Cichocka</cp:lastModifiedBy>
  <cp:revision>3</cp:revision>
  <cp:lastPrinted>2023-09-27T07:23:00Z</cp:lastPrinted>
  <dcterms:created xsi:type="dcterms:W3CDTF">2023-12-05T10:26:00Z</dcterms:created>
  <dcterms:modified xsi:type="dcterms:W3CDTF">2023-12-05T10:27:00Z</dcterms:modified>
</cp:coreProperties>
</file>