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4D06" w14:textId="2B7583FF" w:rsidR="00372D68" w:rsidRDefault="00372D68" w:rsidP="00372D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ZARZĄDZENIE NR </w:t>
      </w:r>
      <w:r w:rsidR="00B37891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/2023</w:t>
      </w:r>
    </w:p>
    <w:p w14:paraId="0873A4B8" w14:textId="77777777" w:rsidR="00372D68" w:rsidRDefault="00372D68" w:rsidP="00372D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Mrągowo</w:t>
      </w:r>
    </w:p>
    <w:p w14:paraId="5782C989" w14:textId="360A5A38" w:rsidR="00372D68" w:rsidRDefault="00372D68" w:rsidP="00372D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B37891">
        <w:rPr>
          <w:b/>
          <w:sz w:val="28"/>
          <w:szCs w:val="28"/>
        </w:rPr>
        <w:t>04</w:t>
      </w:r>
      <w:r w:rsidR="00A17F7B">
        <w:rPr>
          <w:b/>
          <w:sz w:val="28"/>
          <w:szCs w:val="28"/>
        </w:rPr>
        <w:t xml:space="preserve"> października</w:t>
      </w:r>
      <w:r>
        <w:rPr>
          <w:b/>
          <w:sz w:val="28"/>
          <w:szCs w:val="28"/>
        </w:rPr>
        <w:t xml:space="preserve"> 2023 roku</w:t>
      </w:r>
    </w:p>
    <w:p w14:paraId="4F7A6A6E" w14:textId="77777777" w:rsidR="00372D68" w:rsidRDefault="00372D68" w:rsidP="00372D68">
      <w:pPr>
        <w:jc w:val="center"/>
        <w:rPr>
          <w:b/>
          <w:sz w:val="28"/>
          <w:szCs w:val="28"/>
        </w:rPr>
      </w:pPr>
    </w:p>
    <w:p w14:paraId="2651D9C0" w14:textId="77777777" w:rsidR="00372D68" w:rsidRDefault="00372D68" w:rsidP="00372D68">
      <w:pPr>
        <w:jc w:val="center"/>
        <w:rPr>
          <w:b/>
          <w:sz w:val="28"/>
          <w:szCs w:val="28"/>
        </w:rPr>
      </w:pPr>
    </w:p>
    <w:p w14:paraId="2D1B61C9" w14:textId="0C44CFD7" w:rsidR="00372D68" w:rsidRPr="00AC3F10" w:rsidRDefault="00372D68" w:rsidP="00372D68">
      <w:pPr>
        <w:tabs>
          <w:tab w:val="left" w:pos="1418"/>
        </w:tabs>
        <w:spacing w:line="276" w:lineRule="auto"/>
        <w:ind w:left="1276" w:hanging="1276"/>
        <w:jc w:val="both"/>
      </w:pPr>
      <w:r w:rsidRPr="00AC3F10">
        <w:t xml:space="preserve">w sprawie: </w:t>
      </w:r>
      <w:r>
        <w:t>zmiany Zarządzenia nr 6</w:t>
      </w:r>
      <w:r w:rsidR="00A17F7B">
        <w:t>4</w:t>
      </w:r>
      <w:r>
        <w:t xml:space="preserve">/2023 z dnia </w:t>
      </w:r>
      <w:r w:rsidR="00A17F7B">
        <w:t>12</w:t>
      </w:r>
      <w:r>
        <w:t xml:space="preserve"> września 2023 r. dot. </w:t>
      </w:r>
      <w:r w:rsidRPr="00AC3F10">
        <w:t xml:space="preserve">powołania operatorów informatycznej obsługi obwodowych komisji wyborczych w </w:t>
      </w:r>
      <w:r w:rsidRPr="00191797">
        <w:t>wyborach do Sejmu i Senatu Rzeczypospolitej Polskiej zarządzonych na dzień 15 października 2023 roku</w:t>
      </w:r>
      <w:r>
        <w:t xml:space="preserve"> oraz</w:t>
      </w:r>
      <w:r w:rsidRPr="00191797">
        <w:t xml:space="preserve"> w referendum ogólnokrajowym zarządzonym na dzień 15 października 2023 roku</w:t>
      </w:r>
      <w:r w:rsidRPr="00AC3F10">
        <w:rPr>
          <w:bCs/>
        </w:rPr>
        <w:t>.</w:t>
      </w:r>
    </w:p>
    <w:p w14:paraId="0E8316FE" w14:textId="77777777" w:rsidR="00372D68" w:rsidRPr="00AC3F10" w:rsidRDefault="00372D68" w:rsidP="00372D68">
      <w:pPr>
        <w:spacing w:line="276" w:lineRule="auto"/>
        <w:jc w:val="both"/>
      </w:pPr>
    </w:p>
    <w:p w14:paraId="5615BFE0" w14:textId="77777777" w:rsidR="00372D68" w:rsidRPr="00597200" w:rsidRDefault="00372D68" w:rsidP="00372D68">
      <w:pPr>
        <w:spacing w:line="276" w:lineRule="auto"/>
        <w:jc w:val="both"/>
      </w:pPr>
      <w:r w:rsidRPr="00191797">
        <w:t>Na podstawie art. 30 ust. 1 ustawy z dnia 8 marca 1990 r. o samorządzie gminnym (Dz. U. z 2023 r. poz. 40 z późn. zm.) w związku z art. 156 § 1 ustawy z dnia 5 stycznia 2011 r. Kodeks Wyborczy  (Dz. U. z 2022 r. poz. 1277 z późn. zm.)</w:t>
      </w:r>
      <w:r w:rsidRPr="00191797">
        <w:rPr>
          <w:b/>
        </w:rPr>
        <w:t xml:space="preserve"> </w:t>
      </w:r>
      <w:r w:rsidRPr="00191797">
        <w:t>oraz</w:t>
      </w:r>
      <w:r w:rsidRPr="00191797">
        <w:rPr>
          <w:b/>
        </w:rPr>
        <w:t xml:space="preserve"> </w:t>
      </w:r>
      <w:r w:rsidRPr="00191797">
        <w:t>§ 6 Uchwały nr 63/2023 Państwowej Komisji Wyborczej z dnia 17 sierpnia 2023 r. w sprawie warunków oraz sposobu pomocniczego wykorzystania techniki elektronicznej w wyborach do Sejmu i Senatu Rzeczypospolitej Polskiej zarządzonych na dzień 15 października 2023 roku i § 4 Uchwały nr 111/2023 Państwowej Komisji Wyborczej z dnia 28 sierpnia 2023 r. w sprawie warunków oraz sposobu pomocniczego wykorzystania techniki elektronicznej w referendum ogólnokrajowym zarządzonym na dzień 15 października 2023 roku</w:t>
      </w:r>
      <w:r w:rsidRPr="00082B03">
        <w:t>.</w:t>
      </w:r>
    </w:p>
    <w:p w14:paraId="1B6ED7A8" w14:textId="77777777" w:rsidR="00372D68" w:rsidRPr="00AC3F10" w:rsidRDefault="00372D68" w:rsidP="00372D68">
      <w:pPr>
        <w:spacing w:line="276" w:lineRule="auto"/>
        <w:jc w:val="both"/>
        <w:rPr>
          <w:b/>
        </w:rPr>
      </w:pPr>
    </w:p>
    <w:p w14:paraId="0654155C" w14:textId="77777777" w:rsidR="00372D68" w:rsidRPr="00AC3F10" w:rsidRDefault="00372D68" w:rsidP="00372D68">
      <w:pPr>
        <w:spacing w:line="276" w:lineRule="auto"/>
        <w:jc w:val="center"/>
        <w:rPr>
          <w:b/>
        </w:rPr>
      </w:pPr>
      <w:r w:rsidRPr="00AC3F10">
        <w:rPr>
          <w:b/>
        </w:rPr>
        <w:t>zarządzam, co następuje:</w:t>
      </w:r>
    </w:p>
    <w:p w14:paraId="62C42F47" w14:textId="77777777" w:rsidR="00372D68" w:rsidRPr="00AC3F10" w:rsidRDefault="00372D68" w:rsidP="00372D68">
      <w:pPr>
        <w:spacing w:line="276" w:lineRule="auto"/>
        <w:jc w:val="both"/>
        <w:rPr>
          <w:bCs/>
        </w:rPr>
      </w:pPr>
      <w:r w:rsidRPr="00AC3F10">
        <w:t>§1</w:t>
      </w:r>
      <w:r>
        <w:t xml:space="preserve">. </w:t>
      </w:r>
      <w:r w:rsidRPr="00AC3F10">
        <w:t xml:space="preserve">Powołuję operatorów informatycznej obsługi obwodowych komisji wyborczych w </w:t>
      </w:r>
      <w:r w:rsidRPr="00191797">
        <w:t>wyborach do Sejmu i Senatu Rzeczypospolitej Polskiej zarządzonych na dzień 15 października 2023 roku</w:t>
      </w:r>
      <w:r>
        <w:t xml:space="preserve"> oraz</w:t>
      </w:r>
      <w:r w:rsidRPr="00191797">
        <w:t xml:space="preserve"> w referendum ogólnokrajowym zarządzonym na dzień 15 października 2023 roku</w:t>
      </w:r>
      <w:r w:rsidRPr="00AC3F10">
        <w:rPr>
          <w:bCs/>
        </w:rPr>
        <w:t xml:space="preserve"> na terenie miasta Mrągowa w następującym składzie: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3642"/>
        <w:gridCol w:w="1648"/>
        <w:gridCol w:w="3401"/>
      </w:tblGrid>
      <w:tr w:rsidR="00372D68" w:rsidRPr="009E6D78" w14:paraId="27E12D3B" w14:textId="77777777" w:rsidTr="00575710">
        <w:tc>
          <w:tcPr>
            <w:tcW w:w="660" w:type="dxa"/>
            <w:shd w:val="clear" w:color="auto" w:fill="auto"/>
          </w:tcPr>
          <w:p w14:paraId="1B56B43A" w14:textId="77777777" w:rsidR="00372D68" w:rsidRPr="009E6D78" w:rsidRDefault="00372D68" w:rsidP="0057571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E6D78"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3776" w:type="dxa"/>
            <w:shd w:val="clear" w:color="auto" w:fill="auto"/>
          </w:tcPr>
          <w:p w14:paraId="684CCB17" w14:textId="77777777" w:rsidR="00372D68" w:rsidRPr="009E6D78" w:rsidRDefault="00372D68" w:rsidP="00575710">
            <w:pPr>
              <w:rPr>
                <w:b/>
                <w:bCs/>
                <w:sz w:val="28"/>
                <w:szCs w:val="28"/>
              </w:rPr>
            </w:pPr>
            <w:r w:rsidRPr="009E6D78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1648" w:type="dxa"/>
            <w:shd w:val="clear" w:color="auto" w:fill="auto"/>
          </w:tcPr>
          <w:p w14:paraId="65183022" w14:textId="77777777" w:rsidR="00372D68" w:rsidRPr="009E6D78" w:rsidRDefault="00372D68" w:rsidP="00575710">
            <w:pPr>
              <w:rPr>
                <w:b/>
                <w:bCs/>
                <w:sz w:val="28"/>
                <w:szCs w:val="28"/>
              </w:rPr>
            </w:pPr>
            <w:r w:rsidRPr="009E6D78">
              <w:rPr>
                <w:b/>
                <w:bCs/>
                <w:sz w:val="28"/>
                <w:szCs w:val="28"/>
              </w:rPr>
              <w:t>Nr Obwodowej Komisji Wyborczej</w:t>
            </w:r>
          </w:p>
        </w:tc>
        <w:tc>
          <w:tcPr>
            <w:tcW w:w="3486" w:type="dxa"/>
            <w:shd w:val="clear" w:color="auto" w:fill="auto"/>
          </w:tcPr>
          <w:p w14:paraId="6BFB6F13" w14:textId="77777777" w:rsidR="00372D68" w:rsidRPr="009E6D78" w:rsidRDefault="00372D68" w:rsidP="00575710">
            <w:pPr>
              <w:rPr>
                <w:b/>
                <w:bCs/>
                <w:sz w:val="28"/>
                <w:szCs w:val="28"/>
              </w:rPr>
            </w:pPr>
            <w:r w:rsidRPr="009E6D78">
              <w:rPr>
                <w:b/>
                <w:bCs/>
                <w:sz w:val="28"/>
                <w:szCs w:val="28"/>
              </w:rPr>
              <w:t>Siedziba Komisji</w:t>
            </w:r>
          </w:p>
        </w:tc>
      </w:tr>
      <w:tr w:rsidR="00372D68" w:rsidRPr="009E6D78" w14:paraId="45CF3856" w14:textId="77777777" w:rsidTr="00575710">
        <w:tc>
          <w:tcPr>
            <w:tcW w:w="660" w:type="dxa"/>
            <w:shd w:val="clear" w:color="auto" w:fill="auto"/>
          </w:tcPr>
          <w:p w14:paraId="0490F7B2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6" w:type="dxa"/>
            <w:shd w:val="clear" w:color="auto" w:fill="auto"/>
          </w:tcPr>
          <w:p w14:paraId="487B112D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Amelia Linowska</w:t>
            </w:r>
          </w:p>
        </w:tc>
        <w:tc>
          <w:tcPr>
            <w:tcW w:w="1648" w:type="dxa"/>
            <w:shd w:val="clear" w:color="auto" w:fill="auto"/>
          </w:tcPr>
          <w:p w14:paraId="344EB6F4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86" w:type="dxa"/>
            <w:shd w:val="clear" w:color="auto" w:fill="auto"/>
          </w:tcPr>
          <w:p w14:paraId="4ACD6CAE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Urząd Miejski w Mrągowie</w:t>
            </w:r>
          </w:p>
        </w:tc>
      </w:tr>
      <w:tr w:rsidR="00372D68" w:rsidRPr="009E6D78" w14:paraId="059DD2F5" w14:textId="77777777" w:rsidTr="00575710">
        <w:tc>
          <w:tcPr>
            <w:tcW w:w="660" w:type="dxa"/>
            <w:shd w:val="clear" w:color="auto" w:fill="auto"/>
          </w:tcPr>
          <w:p w14:paraId="39B10F03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76" w:type="dxa"/>
            <w:shd w:val="clear" w:color="auto" w:fill="auto"/>
          </w:tcPr>
          <w:p w14:paraId="5899C2C6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Wiktor Doraczyński</w:t>
            </w:r>
          </w:p>
        </w:tc>
        <w:tc>
          <w:tcPr>
            <w:tcW w:w="1648" w:type="dxa"/>
            <w:shd w:val="clear" w:color="auto" w:fill="auto"/>
          </w:tcPr>
          <w:p w14:paraId="1DD21A39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86" w:type="dxa"/>
            <w:shd w:val="clear" w:color="auto" w:fill="auto"/>
          </w:tcPr>
          <w:p w14:paraId="2044AC97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 xml:space="preserve">Powiatowa Stacja </w:t>
            </w:r>
            <w:r>
              <w:rPr>
                <w:bCs/>
                <w:sz w:val="28"/>
                <w:szCs w:val="28"/>
              </w:rPr>
              <w:t>S</w:t>
            </w:r>
            <w:r w:rsidRPr="009E6D78">
              <w:rPr>
                <w:bCs/>
                <w:sz w:val="28"/>
                <w:szCs w:val="28"/>
              </w:rPr>
              <w:t>anitarno-Epidemiologiczna</w:t>
            </w:r>
          </w:p>
        </w:tc>
      </w:tr>
      <w:tr w:rsidR="00372D68" w:rsidRPr="009E6D78" w14:paraId="0A38454C" w14:textId="77777777" w:rsidTr="00575710">
        <w:tc>
          <w:tcPr>
            <w:tcW w:w="660" w:type="dxa"/>
            <w:shd w:val="clear" w:color="auto" w:fill="auto"/>
          </w:tcPr>
          <w:p w14:paraId="12B2BA07" w14:textId="77777777" w:rsidR="00372D68" w:rsidRPr="009E6D78" w:rsidRDefault="00372D68" w:rsidP="0057571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776" w:type="dxa"/>
            <w:shd w:val="clear" w:color="auto" w:fill="auto"/>
          </w:tcPr>
          <w:p w14:paraId="6D975AC8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Marek Dąbrowski</w:t>
            </w:r>
          </w:p>
        </w:tc>
        <w:tc>
          <w:tcPr>
            <w:tcW w:w="1648" w:type="dxa"/>
            <w:shd w:val="clear" w:color="auto" w:fill="auto"/>
          </w:tcPr>
          <w:p w14:paraId="6282AC5B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86" w:type="dxa"/>
            <w:shd w:val="clear" w:color="auto" w:fill="auto"/>
          </w:tcPr>
          <w:p w14:paraId="4A1B0915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Centrum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E6D78">
              <w:rPr>
                <w:bCs/>
                <w:sz w:val="28"/>
                <w:szCs w:val="28"/>
              </w:rPr>
              <w:t xml:space="preserve">Kształcenia Zawodowego i Ustawicznego w Mrągowie </w:t>
            </w:r>
          </w:p>
        </w:tc>
      </w:tr>
      <w:tr w:rsidR="00372D68" w:rsidRPr="009E6D78" w14:paraId="43B05812" w14:textId="77777777" w:rsidTr="00575710">
        <w:trPr>
          <w:trHeight w:val="313"/>
        </w:trPr>
        <w:tc>
          <w:tcPr>
            <w:tcW w:w="660" w:type="dxa"/>
            <w:shd w:val="clear" w:color="auto" w:fill="auto"/>
          </w:tcPr>
          <w:p w14:paraId="2BC71FD8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76" w:type="dxa"/>
            <w:shd w:val="clear" w:color="auto" w:fill="auto"/>
          </w:tcPr>
          <w:p w14:paraId="111D73E5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Emila Fydrych</w:t>
            </w:r>
          </w:p>
        </w:tc>
        <w:tc>
          <w:tcPr>
            <w:tcW w:w="1648" w:type="dxa"/>
            <w:shd w:val="clear" w:color="auto" w:fill="auto"/>
          </w:tcPr>
          <w:p w14:paraId="31F3C42D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86" w:type="dxa"/>
            <w:shd w:val="clear" w:color="auto" w:fill="auto"/>
          </w:tcPr>
          <w:p w14:paraId="6FB9BDB9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Szkoła Podstawowa nr 4</w:t>
            </w:r>
          </w:p>
        </w:tc>
      </w:tr>
      <w:tr w:rsidR="00372D68" w:rsidRPr="009E6D78" w14:paraId="1BCAF27F" w14:textId="77777777" w:rsidTr="00575710">
        <w:trPr>
          <w:trHeight w:val="287"/>
        </w:trPr>
        <w:tc>
          <w:tcPr>
            <w:tcW w:w="660" w:type="dxa"/>
            <w:shd w:val="clear" w:color="auto" w:fill="auto"/>
          </w:tcPr>
          <w:p w14:paraId="5F2F79BD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776" w:type="dxa"/>
            <w:shd w:val="clear" w:color="auto" w:fill="auto"/>
          </w:tcPr>
          <w:p w14:paraId="3B5E2146" w14:textId="77777777" w:rsidR="00372D68" w:rsidRPr="009E6D78" w:rsidRDefault="00372D68" w:rsidP="00575710">
            <w:pPr>
              <w:tabs>
                <w:tab w:val="left" w:pos="273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Teresa Kulesza</w:t>
            </w:r>
          </w:p>
        </w:tc>
        <w:tc>
          <w:tcPr>
            <w:tcW w:w="1648" w:type="dxa"/>
            <w:shd w:val="clear" w:color="auto" w:fill="auto"/>
          </w:tcPr>
          <w:p w14:paraId="252F5D90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86" w:type="dxa"/>
            <w:shd w:val="clear" w:color="auto" w:fill="auto"/>
          </w:tcPr>
          <w:p w14:paraId="25251CB4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Szkoła Podstawowa nr 4</w:t>
            </w:r>
          </w:p>
        </w:tc>
      </w:tr>
      <w:tr w:rsidR="00372D68" w:rsidRPr="009E6D78" w14:paraId="0CEB2489" w14:textId="77777777" w:rsidTr="00575710">
        <w:trPr>
          <w:trHeight w:val="221"/>
        </w:trPr>
        <w:tc>
          <w:tcPr>
            <w:tcW w:w="660" w:type="dxa"/>
            <w:shd w:val="clear" w:color="auto" w:fill="auto"/>
          </w:tcPr>
          <w:p w14:paraId="53C5A217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776" w:type="dxa"/>
            <w:shd w:val="clear" w:color="auto" w:fill="auto"/>
          </w:tcPr>
          <w:p w14:paraId="5FE82FC9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Monika Mrozicka</w:t>
            </w:r>
          </w:p>
        </w:tc>
        <w:tc>
          <w:tcPr>
            <w:tcW w:w="1648" w:type="dxa"/>
            <w:shd w:val="clear" w:color="auto" w:fill="auto"/>
          </w:tcPr>
          <w:p w14:paraId="697E0D48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86" w:type="dxa"/>
            <w:shd w:val="clear" w:color="auto" w:fill="auto"/>
          </w:tcPr>
          <w:p w14:paraId="23D06623" w14:textId="77777777" w:rsidR="00372D68" w:rsidRPr="00CB394D" w:rsidRDefault="00372D68" w:rsidP="00575710">
            <w:pPr>
              <w:rPr>
                <w:bCs/>
                <w:color w:val="FF0000"/>
                <w:sz w:val="28"/>
                <w:szCs w:val="28"/>
              </w:rPr>
            </w:pPr>
            <w:r w:rsidRPr="00372D68">
              <w:rPr>
                <w:bCs/>
                <w:sz w:val="28"/>
                <w:szCs w:val="28"/>
              </w:rPr>
              <w:t>Mrągowskie Centrum Kultury</w:t>
            </w:r>
          </w:p>
        </w:tc>
      </w:tr>
      <w:tr w:rsidR="00372D68" w:rsidRPr="009E6D78" w14:paraId="231CBFDD" w14:textId="77777777" w:rsidTr="00575710">
        <w:tc>
          <w:tcPr>
            <w:tcW w:w="660" w:type="dxa"/>
            <w:shd w:val="clear" w:color="auto" w:fill="auto"/>
          </w:tcPr>
          <w:p w14:paraId="33E54AC0" w14:textId="77777777" w:rsidR="00372D68" w:rsidRPr="009E6D78" w:rsidRDefault="00372D68" w:rsidP="0057571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776" w:type="dxa"/>
            <w:shd w:val="clear" w:color="auto" w:fill="auto"/>
          </w:tcPr>
          <w:p w14:paraId="7E717D51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Krzysztof Jabłoński</w:t>
            </w:r>
          </w:p>
        </w:tc>
        <w:tc>
          <w:tcPr>
            <w:tcW w:w="1648" w:type="dxa"/>
            <w:shd w:val="clear" w:color="auto" w:fill="auto"/>
          </w:tcPr>
          <w:p w14:paraId="62E176E6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86" w:type="dxa"/>
            <w:shd w:val="clear" w:color="auto" w:fill="auto"/>
          </w:tcPr>
          <w:p w14:paraId="7E9B33BC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Przedszkole Publiczne nr 1 Stokrotka</w:t>
            </w:r>
          </w:p>
        </w:tc>
      </w:tr>
      <w:tr w:rsidR="00372D68" w:rsidRPr="009E6D78" w14:paraId="1DA94212" w14:textId="77777777" w:rsidTr="00575710">
        <w:trPr>
          <w:trHeight w:val="345"/>
        </w:trPr>
        <w:tc>
          <w:tcPr>
            <w:tcW w:w="660" w:type="dxa"/>
            <w:shd w:val="clear" w:color="auto" w:fill="auto"/>
          </w:tcPr>
          <w:p w14:paraId="20F951D6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776" w:type="dxa"/>
            <w:shd w:val="clear" w:color="auto" w:fill="auto"/>
          </w:tcPr>
          <w:p w14:paraId="17C53C56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Roman Lesman</w:t>
            </w:r>
          </w:p>
        </w:tc>
        <w:tc>
          <w:tcPr>
            <w:tcW w:w="1648" w:type="dxa"/>
            <w:shd w:val="clear" w:color="auto" w:fill="auto"/>
          </w:tcPr>
          <w:p w14:paraId="04A86E8F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86" w:type="dxa"/>
            <w:shd w:val="clear" w:color="auto" w:fill="auto"/>
          </w:tcPr>
          <w:p w14:paraId="4CA62A15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I Liceum Ogólnokształcące</w:t>
            </w:r>
          </w:p>
        </w:tc>
      </w:tr>
      <w:tr w:rsidR="00372D68" w:rsidRPr="009E6D78" w14:paraId="5B9B9490" w14:textId="77777777" w:rsidTr="00575710">
        <w:tc>
          <w:tcPr>
            <w:tcW w:w="660" w:type="dxa"/>
            <w:shd w:val="clear" w:color="auto" w:fill="auto"/>
          </w:tcPr>
          <w:p w14:paraId="0158693C" w14:textId="77777777" w:rsidR="00372D68" w:rsidRPr="009E6D78" w:rsidRDefault="00372D68" w:rsidP="0057571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776" w:type="dxa"/>
            <w:shd w:val="clear" w:color="auto" w:fill="auto"/>
          </w:tcPr>
          <w:p w14:paraId="37C9DB38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Paweł Spirydon</w:t>
            </w:r>
          </w:p>
        </w:tc>
        <w:tc>
          <w:tcPr>
            <w:tcW w:w="1648" w:type="dxa"/>
            <w:shd w:val="clear" w:color="auto" w:fill="auto"/>
          </w:tcPr>
          <w:p w14:paraId="55EBC491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86" w:type="dxa"/>
            <w:shd w:val="clear" w:color="auto" w:fill="auto"/>
          </w:tcPr>
          <w:p w14:paraId="50E0D015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Szkoła Podstawowa nr 1</w:t>
            </w:r>
          </w:p>
        </w:tc>
      </w:tr>
      <w:tr w:rsidR="00372D68" w:rsidRPr="009E6D78" w14:paraId="0EBC16A1" w14:textId="77777777" w:rsidTr="00575710">
        <w:tc>
          <w:tcPr>
            <w:tcW w:w="660" w:type="dxa"/>
            <w:shd w:val="clear" w:color="auto" w:fill="auto"/>
          </w:tcPr>
          <w:p w14:paraId="7A9F3778" w14:textId="77777777" w:rsidR="00372D68" w:rsidRPr="009E6D78" w:rsidRDefault="00372D68" w:rsidP="0057571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776" w:type="dxa"/>
            <w:shd w:val="clear" w:color="auto" w:fill="auto"/>
          </w:tcPr>
          <w:p w14:paraId="491FEAA8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Paweł Krasowski</w:t>
            </w:r>
          </w:p>
        </w:tc>
        <w:tc>
          <w:tcPr>
            <w:tcW w:w="1648" w:type="dxa"/>
            <w:shd w:val="clear" w:color="auto" w:fill="auto"/>
          </w:tcPr>
          <w:p w14:paraId="687A16CE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3486" w:type="dxa"/>
            <w:shd w:val="clear" w:color="auto" w:fill="auto"/>
          </w:tcPr>
          <w:p w14:paraId="2EC9CCA1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Klub Seniora</w:t>
            </w:r>
          </w:p>
        </w:tc>
      </w:tr>
      <w:tr w:rsidR="00372D68" w:rsidRPr="009E6D78" w14:paraId="44935C79" w14:textId="77777777" w:rsidTr="00575710">
        <w:tc>
          <w:tcPr>
            <w:tcW w:w="660" w:type="dxa"/>
            <w:shd w:val="clear" w:color="auto" w:fill="auto"/>
          </w:tcPr>
          <w:p w14:paraId="60BCE5AB" w14:textId="77777777" w:rsidR="00372D68" w:rsidRPr="009E6D78" w:rsidRDefault="00372D68" w:rsidP="0057571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776" w:type="dxa"/>
            <w:shd w:val="clear" w:color="auto" w:fill="auto"/>
          </w:tcPr>
          <w:p w14:paraId="49C3C064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Michał Kaczyński</w:t>
            </w:r>
          </w:p>
        </w:tc>
        <w:tc>
          <w:tcPr>
            <w:tcW w:w="1648" w:type="dxa"/>
            <w:shd w:val="clear" w:color="auto" w:fill="auto"/>
          </w:tcPr>
          <w:p w14:paraId="75B88C0D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486" w:type="dxa"/>
            <w:shd w:val="clear" w:color="auto" w:fill="auto"/>
          </w:tcPr>
          <w:p w14:paraId="43E1B2C1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Szkoła Podstawowa nr 1</w:t>
            </w:r>
          </w:p>
        </w:tc>
      </w:tr>
      <w:tr w:rsidR="00372D68" w:rsidRPr="009E6D78" w14:paraId="240DD639" w14:textId="77777777" w:rsidTr="00575710">
        <w:tc>
          <w:tcPr>
            <w:tcW w:w="660" w:type="dxa"/>
            <w:shd w:val="clear" w:color="auto" w:fill="auto"/>
          </w:tcPr>
          <w:p w14:paraId="644F56EF" w14:textId="77777777" w:rsidR="00372D68" w:rsidRPr="009E6D78" w:rsidRDefault="00372D68" w:rsidP="0057571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776" w:type="dxa"/>
            <w:shd w:val="clear" w:color="auto" w:fill="auto"/>
          </w:tcPr>
          <w:p w14:paraId="52C70BE1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Marek Modrzejewski</w:t>
            </w:r>
          </w:p>
        </w:tc>
        <w:tc>
          <w:tcPr>
            <w:tcW w:w="1648" w:type="dxa"/>
            <w:shd w:val="clear" w:color="auto" w:fill="auto"/>
          </w:tcPr>
          <w:p w14:paraId="391F96A6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486" w:type="dxa"/>
            <w:shd w:val="clear" w:color="auto" w:fill="auto"/>
          </w:tcPr>
          <w:p w14:paraId="0BE324F7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Szkoła Podstawowa nr 1</w:t>
            </w:r>
          </w:p>
        </w:tc>
      </w:tr>
      <w:tr w:rsidR="00372D68" w:rsidRPr="009E6D78" w14:paraId="051A6C52" w14:textId="77777777" w:rsidTr="00575710">
        <w:tc>
          <w:tcPr>
            <w:tcW w:w="660" w:type="dxa"/>
            <w:shd w:val="clear" w:color="auto" w:fill="auto"/>
          </w:tcPr>
          <w:p w14:paraId="41E00EEA" w14:textId="77777777" w:rsidR="00372D68" w:rsidRPr="009E6D78" w:rsidRDefault="00372D68" w:rsidP="0057571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776" w:type="dxa"/>
            <w:shd w:val="clear" w:color="auto" w:fill="auto"/>
          </w:tcPr>
          <w:p w14:paraId="4BA9086A" w14:textId="316B7ECA" w:rsidR="00372D68" w:rsidRPr="00A17F7B" w:rsidRDefault="00A17F7B" w:rsidP="00575710">
            <w:pPr>
              <w:rPr>
                <w:bCs/>
                <w:sz w:val="28"/>
                <w:szCs w:val="28"/>
              </w:rPr>
            </w:pPr>
            <w:r w:rsidRPr="00A17F7B">
              <w:rPr>
                <w:sz w:val="28"/>
                <w:szCs w:val="28"/>
              </w:rPr>
              <w:t>Julita Bielska</w:t>
            </w:r>
          </w:p>
        </w:tc>
        <w:tc>
          <w:tcPr>
            <w:tcW w:w="1648" w:type="dxa"/>
            <w:shd w:val="clear" w:color="auto" w:fill="auto"/>
          </w:tcPr>
          <w:p w14:paraId="2EB4A971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486" w:type="dxa"/>
            <w:shd w:val="clear" w:color="auto" w:fill="auto"/>
          </w:tcPr>
          <w:p w14:paraId="63D53335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 xml:space="preserve">Szpital </w:t>
            </w:r>
            <w:r>
              <w:rPr>
                <w:bCs/>
                <w:sz w:val="28"/>
                <w:szCs w:val="28"/>
              </w:rPr>
              <w:t>Mrągowski im. M. Kajki</w:t>
            </w:r>
          </w:p>
        </w:tc>
      </w:tr>
    </w:tbl>
    <w:p w14:paraId="61BA4720" w14:textId="77777777" w:rsidR="00372D68" w:rsidRDefault="00372D68" w:rsidP="00372D68">
      <w:pPr>
        <w:spacing w:line="276" w:lineRule="auto"/>
        <w:jc w:val="center"/>
        <w:rPr>
          <w:b/>
          <w:sz w:val="28"/>
          <w:szCs w:val="28"/>
        </w:rPr>
      </w:pPr>
    </w:p>
    <w:p w14:paraId="42477F73" w14:textId="77777777" w:rsidR="00372D68" w:rsidRDefault="00372D68" w:rsidP="00372D68">
      <w:pPr>
        <w:spacing w:line="276" w:lineRule="auto"/>
        <w:jc w:val="both"/>
      </w:pPr>
      <w:r w:rsidRPr="00AC3F10">
        <w:t>§2</w:t>
      </w:r>
      <w:r>
        <w:t xml:space="preserve">. </w:t>
      </w:r>
      <w:r w:rsidRPr="0098356D">
        <w:t xml:space="preserve">Zakres  zadań operatora określa </w:t>
      </w:r>
      <w:r w:rsidRPr="00191797">
        <w:t>Uchwała nr 63/2023 Państwowej Komisji Wyborczej z dnia 17 sierpnia 2023 r. w sprawie warunków oraz sposobu pomocniczego wykorzystania techniki elektronicznej w wyborach do Sejmu i Senatu Rzeczypospolitej Polskiej zarządzonych na dzień 15 października 2023 roku i Uchwała nr 111/2023 Państwowej Komisji Wyborczej z dnia 28 sierpnia 2023 r. w sprawie warunków oraz sposobu pomocniczego wykorzystania techniki elektronicznej w referendum ogólnokrajowym zarządzonym na dzień 15 października 2023 roku</w:t>
      </w:r>
      <w:r w:rsidRPr="0098356D">
        <w:t>.</w:t>
      </w:r>
    </w:p>
    <w:p w14:paraId="4BF13D09" w14:textId="77777777" w:rsidR="00372D68" w:rsidRPr="0098356D" w:rsidRDefault="00372D68" w:rsidP="00372D68"/>
    <w:p w14:paraId="00BF6F72" w14:textId="77777777" w:rsidR="00372D68" w:rsidRDefault="00372D68" w:rsidP="00372D68">
      <w:r w:rsidRPr="00AC3F10">
        <w:t>§3</w:t>
      </w:r>
      <w:r>
        <w:t xml:space="preserve">. </w:t>
      </w:r>
      <w:r w:rsidRPr="0098356D">
        <w:t>Nadzór nad wykonaniem Zarządzenia powierza się Sekretarzowi Miasta Mrągowa.</w:t>
      </w:r>
    </w:p>
    <w:p w14:paraId="4B230E7A" w14:textId="77777777" w:rsidR="00372D68" w:rsidRPr="00AC3F10" w:rsidRDefault="00372D68" w:rsidP="00372D68"/>
    <w:p w14:paraId="1AEF42A7" w14:textId="77777777" w:rsidR="00372D68" w:rsidRDefault="00372D68" w:rsidP="00372D68">
      <w:r w:rsidRPr="00AC3F10">
        <w:t>§4</w:t>
      </w:r>
      <w:r>
        <w:t xml:space="preserve">. </w:t>
      </w:r>
      <w:r w:rsidRPr="00AC3F10">
        <w:t>Zarządzenie wchodzi w życie z dniem podpisania.</w:t>
      </w:r>
    </w:p>
    <w:p w14:paraId="67DCC7EC" w14:textId="77777777" w:rsidR="00372D68" w:rsidRDefault="00372D68" w:rsidP="00372D68"/>
    <w:p w14:paraId="676B5DDA" w14:textId="6E6668FE" w:rsidR="00372D68" w:rsidRDefault="00372D68" w:rsidP="00B65B23">
      <w:pPr>
        <w:ind w:left="426" w:hanging="426"/>
        <w:jc w:val="both"/>
      </w:pPr>
      <w:r w:rsidRPr="00AC3F10">
        <w:t>§</w:t>
      </w:r>
      <w:r>
        <w:t xml:space="preserve">5. </w:t>
      </w:r>
      <w:r w:rsidR="00B65B23">
        <w:t xml:space="preserve">Traci moc Zarządzenia nr </w:t>
      </w:r>
      <w:r w:rsidR="00A17F7B">
        <w:t>64</w:t>
      </w:r>
      <w:r w:rsidR="00B65B23">
        <w:t xml:space="preserve">/2023 z dnia </w:t>
      </w:r>
      <w:r w:rsidR="00A17F7B">
        <w:t>12</w:t>
      </w:r>
      <w:r w:rsidR="00B65B23">
        <w:t xml:space="preserve"> września 2023 r. dot. </w:t>
      </w:r>
      <w:r w:rsidR="00B65B23" w:rsidRPr="00AC3F10">
        <w:t xml:space="preserve">powołania operatorów informatycznej obsługi obwodowych komisji wyborczych w </w:t>
      </w:r>
      <w:r w:rsidR="00B65B23" w:rsidRPr="00191797">
        <w:t>wyborach do Sejmu i Senatu Rzeczypospolitej Polskiej zarządzonych na dzień 15 października 2023 roku</w:t>
      </w:r>
      <w:r w:rsidR="00B65B23">
        <w:t xml:space="preserve"> oraz</w:t>
      </w:r>
      <w:r w:rsidR="00B65B23" w:rsidRPr="00191797">
        <w:t xml:space="preserve"> w referendum ogólnokrajowym zarządzonym na dzień 15 października 2023 roku</w:t>
      </w:r>
    </w:p>
    <w:p w14:paraId="1CFC5D52" w14:textId="77777777" w:rsidR="00372D68" w:rsidRDefault="00372D68" w:rsidP="00372D68"/>
    <w:p w14:paraId="1894E690" w14:textId="77777777" w:rsidR="00372D68" w:rsidRPr="00C7718C" w:rsidRDefault="00372D68" w:rsidP="00372D68">
      <w:pPr>
        <w:rPr>
          <w:sz w:val="16"/>
          <w:szCs w:val="16"/>
        </w:rPr>
      </w:pPr>
      <w:r>
        <w:rPr>
          <w:sz w:val="16"/>
          <w:szCs w:val="16"/>
        </w:rPr>
        <w:t>AD</w:t>
      </w:r>
      <w:r w:rsidRPr="00C7718C">
        <w:rPr>
          <w:sz w:val="16"/>
          <w:szCs w:val="16"/>
        </w:rPr>
        <w:t>/MK</w:t>
      </w:r>
    </w:p>
    <w:p w14:paraId="19DD9F9E" w14:textId="77777777" w:rsidR="00B66325" w:rsidRDefault="00B66325" w:rsidP="00B66325">
      <w:pPr>
        <w:jc w:val="right"/>
        <w:rPr>
          <w:rFonts w:eastAsia="Calibri"/>
          <w:b/>
          <w:bCs/>
          <w:color w:val="000000"/>
          <w:sz w:val="21"/>
          <w:szCs w:val="21"/>
          <w:lang w:eastAsia="en-US"/>
        </w:rPr>
      </w:pPr>
      <w:r>
        <w:rPr>
          <w:rFonts w:eastAsia="Calibri"/>
          <w:b/>
          <w:bCs/>
          <w:color w:val="000000"/>
          <w:sz w:val="21"/>
          <w:szCs w:val="21"/>
          <w:lang w:eastAsia="en-US"/>
        </w:rPr>
        <w:t>Burmistrz Miasta Mrągowo</w:t>
      </w:r>
    </w:p>
    <w:p w14:paraId="664124FF" w14:textId="77777777" w:rsidR="00B66325" w:rsidRDefault="00B66325" w:rsidP="00B66325">
      <w:pPr>
        <w:jc w:val="right"/>
      </w:pPr>
      <w:r>
        <w:rPr>
          <w:rFonts w:eastAsia="Calibri"/>
          <w:b/>
          <w:bCs/>
          <w:color w:val="000000"/>
          <w:sz w:val="21"/>
          <w:szCs w:val="21"/>
          <w:lang w:eastAsia="en-US"/>
        </w:rPr>
        <w:t>Dr hab. Stanisław Bułajewski</w:t>
      </w:r>
    </w:p>
    <w:p w14:paraId="1F499592" w14:textId="77777777" w:rsidR="00E24894" w:rsidRDefault="00E24894"/>
    <w:sectPr w:rsidR="00E24894" w:rsidSect="00036FB6"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60"/>
    <w:rsid w:val="003369A4"/>
    <w:rsid w:val="00372D68"/>
    <w:rsid w:val="00A17F7B"/>
    <w:rsid w:val="00B37891"/>
    <w:rsid w:val="00B65B23"/>
    <w:rsid w:val="00B66325"/>
    <w:rsid w:val="00E24894"/>
    <w:rsid w:val="00F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4252"/>
  <w15:chartTrackingRefBased/>
  <w15:docId w15:val="{7CA27289-7398-432E-9D95-0A239126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D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6</cp:revision>
  <cp:lastPrinted>2023-10-03T10:52:00Z</cp:lastPrinted>
  <dcterms:created xsi:type="dcterms:W3CDTF">2023-09-12T10:48:00Z</dcterms:created>
  <dcterms:modified xsi:type="dcterms:W3CDTF">2023-10-05T05:42:00Z</dcterms:modified>
</cp:coreProperties>
</file>