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065D" w14:textId="77777777" w:rsidR="00F636EB" w:rsidRDefault="00F636EB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031668CC" w14:textId="56A315D7" w:rsidR="0032413F" w:rsidRPr="000830CA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>Z</w:t>
      </w:r>
      <w:r>
        <w:rPr>
          <w:rFonts w:ascii="Times New Roman" w:hAnsi="Times New Roman"/>
          <w:bCs/>
          <w:color w:val="000000"/>
          <w:sz w:val="24"/>
          <w:szCs w:val="24"/>
        </w:rPr>
        <w:t>arządzenie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N</w:t>
      </w:r>
      <w:r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85918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DE4C36"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>/20</w:t>
      </w:r>
      <w:r>
        <w:rPr>
          <w:rFonts w:ascii="Times New Roman" w:hAnsi="Times New Roman"/>
          <w:bCs/>
          <w:color w:val="000000"/>
          <w:sz w:val="24"/>
          <w:szCs w:val="24"/>
        </w:rPr>
        <w:t>23</w:t>
      </w:r>
    </w:p>
    <w:p w14:paraId="0DBF0C3D" w14:textId="261A37BA" w:rsidR="0032413F" w:rsidRPr="000830CA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>B</w:t>
      </w:r>
      <w:r>
        <w:rPr>
          <w:rFonts w:ascii="Times New Roman" w:hAnsi="Times New Roman"/>
          <w:bCs/>
          <w:color w:val="000000"/>
          <w:sz w:val="24"/>
          <w:szCs w:val="24"/>
        </w:rPr>
        <w:t>urmistrza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bCs/>
          <w:color w:val="000000"/>
          <w:sz w:val="24"/>
          <w:szCs w:val="24"/>
        </w:rPr>
        <w:t>iasta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bCs/>
          <w:color w:val="000000"/>
          <w:sz w:val="24"/>
          <w:szCs w:val="24"/>
        </w:rPr>
        <w:t>rągow</w:t>
      </w:r>
      <w:r w:rsidR="00B85918">
        <w:rPr>
          <w:rFonts w:ascii="Times New Roman" w:hAnsi="Times New Roman"/>
          <w:bCs/>
          <w:color w:val="000000"/>
          <w:sz w:val="24"/>
          <w:szCs w:val="24"/>
        </w:rPr>
        <w:t>a</w:t>
      </w:r>
    </w:p>
    <w:p w14:paraId="7545477E" w14:textId="20731941" w:rsidR="0032413F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z dnia </w:t>
      </w:r>
      <w:r>
        <w:rPr>
          <w:rFonts w:ascii="Times New Roman" w:hAnsi="Times New Roman"/>
          <w:bCs/>
          <w:color w:val="000000"/>
          <w:sz w:val="24"/>
          <w:szCs w:val="24"/>
        </w:rPr>
        <w:t>25 sierpnia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20</w:t>
      </w:r>
      <w:r>
        <w:rPr>
          <w:rFonts w:ascii="Times New Roman" w:hAnsi="Times New Roman"/>
          <w:bCs/>
          <w:color w:val="000000"/>
          <w:sz w:val="24"/>
          <w:szCs w:val="24"/>
        </w:rPr>
        <w:t>23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r.</w:t>
      </w:r>
    </w:p>
    <w:p w14:paraId="7DD49A9D" w14:textId="77777777" w:rsidR="0032413F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155F8D02" w14:textId="77777777" w:rsidR="00F636EB" w:rsidRPr="00780F66" w:rsidRDefault="00F636EB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603C8453" w14:textId="7A55CD09" w:rsidR="0032413F" w:rsidRDefault="0032413F" w:rsidP="00F636EB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w sprawie upoważnienia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Pana </w:t>
      </w:r>
      <w:r w:rsidR="00DE4C36">
        <w:rPr>
          <w:rFonts w:ascii="Times New Roman" w:hAnsi="Times New Roman"/>
          <w:bCs/>
          <w:color w:val="000000"/>
          <w:sz w:val="24"/>
          <w:szCs w:val="24"/>
        </w:rPr>
        <w:t xml:space="preserve">Wojciecha </w:t>
      </w:r>
      <w:proofErr w:type="spellStart"/>
      <w:r w:rsidR="00DE4C36">
        <w:rPr>
          <w:rFonts w:ascii="Times New Roman" w:hAnsi="Times New Roman"/>
          <w:bCs/>
          <w:color w:val="000000"/>
          <w:sz w:val="24"/>
          <w:szCs w:val="24"/>
        </w:rPr>
        <w:t>Kordaczuka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dyrektora Szkoły Podstawowej Nr </w:t>
      </w:r>
      <w:r w:rsidR="00DE4C36">
        <w:rPr>
          <w:rFonts w:ascii="Times New Roman" w:hAnsi="Times New Roman"/>
          <w:bCs/>
          <w:color w:val="000000"/>
          <w:sz w:val="24"/>
          <w:szCs w:val="24"/>
        </w:rPr>
        <w:t>4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im. </w:t>
      </w:r>
      <w:r w:rsidR="00DE4C36">
        <w:rPr>
          <w:rFonts w:ascii="Times New Roman" w:hAnsi="Times New Roman"/>
          <w:bCs/>
          <w:color w:val="000000"/>
          <w:sz w:val="24"/>
          <w:szCs w:val="24"/>
        </w:rPr>
        <w:t>Generała Stefana „Grota” Roweckiego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w Mrągowie do odbioru komputerów przenośnych typu laptop dla uczniów</w:t>
      </w:r>
      <w:r w:rsidR="0023194A">
        <w:rPr>
          <w:rFonts w:ascii="Times New Roman" w:hAnsi="Times New Roman"/>
          <w:bCs/>
          <w:color w:val="000000"/>
          <w:sz w:val="24"/>
          <w:szCs w:val="24"/>
        </w:rPr>
        <w:t xml:space="preserve"> kl. IV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 xml:space="preserve">, objętych w roku </w:t>
      </w:r>
      <w:r w:rsidR="003A5A49">
        <w:rPr>
          <w:rFonts w:ascii="Times New Roman" w:hAnsi="Times New Roman"/>
          <w:bCs/>
          <w:color w:val="000000"/>
          <w:sz w:val="24"/>
          <w:szCs w:val="24"/>
        </w:rPr>
        <w:t xml:space="preserve">szkolnym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2023/2024 wsparciem, o którym mowa</w:t>
      </w:r>
      <w:r w:rsidR="003A5A4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w art. 2 ust. 3 pkt 1 ustawy z dnia 7 lipca 2023 r. o wsparciu rozwoju kompetencji cyfrowych uczniów i nauczycieli (Dz. U.</w:t>
      </w:r>
      <w:r w:rsidR="00F636EB">
        <w:rPr>
          <w:rFonts w:ascii="Times New Roman" w:hAnsi="Times New Roman"/>
          <w:bCs/>
          <w:color w:val="000000"/>
          <w:sz w:val="24"/>
          <w:szCs w:val="24"/>
        </w:rPr>
        <w:t xml:space="preserve"> z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2023</w:t>
      </w:r>
      <w:r w:rsidR="0023194A">
        <w:rPr>
          <w:rFonts w:ascii="Times New Roman" w:hAnsi="Times New Roman"/>
          <w:bCs/>
          <w:color w:val="000000"/>
          <w:sz w:val="24"/>
          <w:szCs w:val="24"/>
        </w:rPr>
        <w:t xml:space="preserve"> r.</w:t>
      </w:r>
      <w:r w:rsidR="00F636EB">
        <w:rPr>
          <w:rFonts w:ascii="Times New Roman" w:hAnsi="Times New Roman"/>
          <w:bCs/>
          <w:color w:val="000000"/>
          <w:sz w:val="24"/>
          <w:szCs w:val="24"/>
        </w:rPr>
        <w:t xml:space="preserve"> poz. 1369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14:paraId="0CAD57C5" w14:textId="77777777" w:rsidR="0032413F" w:rsidRPr="000166A0" w:rsidRDefault="0032413F" w:rsidP="00F636EB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10CDE74" w14:textId="327AE83D" w:rsidR="0032413F" w:rsidRDefault="0032413F" w:rsidP="00F636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podstawi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art. 3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ust. 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ustawy z dnia 8 marca 1990 r. o samorządzie gminnym 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</w:t>
      </w:r>
      <w:proofErr w:type="spellStart"/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t.j</w:t>
      </w:r>
      <w:proofErr w:type="spellEnd"/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Dz. U. z 20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23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40 z </w:t>
      </w:r>
      <w:proofErr w:type="spellStart"/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późn</w:t>
      </w:r>
      <w:proofErr w:type="spellEnd"/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Pr="000830C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830CA">
        <w:rPr>
          <w:rFonts w:ascii="Times New Roman" w:hAnsi="Times New Roman"/>
          <w:color w:val="000000"/>
          <w:sz w:val="24"/>
          <w:szCs w:val="24"/>
        </w:rPr>
        <w:t>Burmistrz Miasta Mrągow</w:t>
      </w:r>
      <w:r w:rsidR="00F636EB">
        <w:rPr>
          <w:rFonts w:ascii="Times New Roman" w:hAnsi="Times New Roman"/>
          <w:color w:val="000000"/>
          <w:sz w:val="24"/>
          <w:szCs w:val="24"/>
        </w:rPr>
        <w:t>a</w:t>
      </w:r>
      <w:r w:rsidRPr="000830CA">
        <w:rPr>
          <w:rFonts w:ascii="Times New Roman" w:hAnsi="Times New Roman"/>
          <w:color w:val="000000"/>
          <w:sz w:val="24"/>
          <w:szCs w:val="24"/>
        </w:rPr>
        <w:t xml:space="preserve"> zarządza,</w:t>
      </w:r>
      <w:r w:rsidR="00F636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830CA">
        <w:rPr>
          <w:rFonts w:ascii="Times New Roman" w:hAnsi="Times New Roman"/>
          <w:color w:val="000000"/>
          <w:sz w:val="24"/>
          <w:szCs w:val="24"/>
        </w:rPr>
        <w:t>co następuje:</w:t>
      </w:r>
    </w:p>
    <w:p w14:paraId="15BF09B2" w14:textId="77777777" w:rsidR="0032413F" w:rsidRPr="00780F66" w:rsidRDefault="0032413F" w:rsidP="00F636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C7B10D0" w14:textId="1289F5FE" w:rsidR="006F46CB" w:rsidRDefault="0032413F" w:rsidP="00F636EB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color w:val="000000"/>
          <w:sz w:val="24"/>
          <w:szCs w:val="24"/>
        </w:rPr>
        <w:t>§ 1.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Upoważni</w:t>
      </w:r>
      <w:r w:rsidRPr="00090855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 w:rsidR="00DE4C36">
        <w:rPr>
          <w:rFonts w:ascii="Times New Roman" w:hAnsi="Times New Roman"/>
          <w:bCs/>
          <w:color w:val="000000"/>
          <w:sz w:val="24"/>
          <w:szCs w:val="24"/>
        </w:rPr>
        <w:t xml:space="preserve">Pana Wojciecha </w:t>
      </w:r>
      <w:proofErr w:type="spellStart"/>
      <w:r w:rsidR="00DE4C36">
        <w:rPr>
          <w:rFonts w:ascii="Times New Roman" w:hAnsi="Times New Roman"/>
          <w:bCs/>
          <w:color w:val="000000"/>
          <w:sz w:val="24"/>
          <w:szCs w:val="24"/>
        </w:rPr>
        <w:t>Kordaczuka</w:t>
      </w:r>
      <w:proofErr w:type="spellEnd"/>
      <w:r w:rsidR="00DE4C36">
        <w:rPr>
          <w:rFonts w:ascii="Times New Roman" w:hAnsi="Times New Roman"/>
          <w:bCs/>
          <w:color w:val="000000"/>
          <w:sz w:val="24"/>
          <w:szCs w:val="24"/>
        </w:rPr>
        <w:t xml:space="preserve"> dyrektora Szkoły Podstawowej Nr 4                            im. Generała Stefana „Grota” Roweckiego w Mrągowie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 xml:space="preserve"> do odbioru komputerów przenośnych typu laptop dla uczniów </w:t>
      </w:r>
      <w:r w:rsidR="0023194A">
        <w:rPr>
          <w:rFonts w:ascii="Times New Roman" w:hAnsi="Times New Roman"/>
          <w:bCs/>
          <w:color w:val="000000"/>
          <w:sz w:val="24"/>
          <w:szCs w:val="24"/>
        </w:rPr>
        <w:t>kl.</w:t>
      </w:r>
      <w:r w:rsidR="003A5A4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3194A">
        <w:rPr>
          <w:rFonts w:ascii="Times New Roman" w:hAnsi="Times New Roman"/>
          <w:bCs/>
          <w:color w:val="000000"/>
          <w:sz w:val="24"/>
          <w:szCs w:val="24"/>
        </w:rPr>
        <w:t>IV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 xml:space="preserve">, objętych w roku </w:t>
      </w:r>
      <w:r w:rsidR="003A5A49">
        <w:rPr>
          <w:rFonts w:ascii="Times New Roman" w:hAnsi="Times New Roman"/>
          <w:bCs/>
          <w:color w:val="000000"/>
          <w:sz w:val="24"/>
          <w:szCs w:val="24"/>
        </w:rPr>
        <w:t xml:space="preserve">szkolnym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2023/2024 wsparciem,</w:t>
      </w:r>
      <w:r w:rsidR="0069425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o którym mowa w art. 2 ust. 3 pkt 1 ustawy z dnia 7 lipca 2023 r. o wsparciu rozwoju kompetencji cyfrowych uczniów i nauczycieli (Dz. U</w:t>
      </w:r>
      <w:r w:rsidR="00F636EB">
        <w:rPr>
          <w:rFonts w:ascii="Times New Roman" w:hAnsi="Times New Roman"/>
          <w:bCs/>
          <w:color w:val="000000"/>
          <w:sz w:val="24"/>
          <w:szCs w:val="24"/>
        </w:rPr>
        <w:t xml:space="preserve"> z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2023</w:t>
      </w:r>
      <w:r w:rsidR="00F636EB">
        <w:rPr>
          <w:rFonts w:ascii="Times New Roman" w:hAnsi="Times New Roman"/>
          <w:bCs/>
          <w:color w:val="000000"/>
          <w:sz w:val="24"/>
          <w:szCs w:val="24"/>
        </w:rPr>
        <w:t xml:space="preserve"> r. poz.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1369).</w:t>
      </w:r>
    </w:p>
    <w:p w14:paraId="249963DF" w14:textId="0F3C03C7" w:rsidR="0032413F" w:rsidRPr="00090855" w:rsidRDefault="0032413F" w:rsidP="005B193E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0830CA">
        <w:rPr>
          <w:rFonts w:ascii="Times New Roman" w:hAnsi="Times New Roman"/>
          <w:color w:val="000000"/>
          <w:spacing w:val="-4"/>
          <w:sz w:val="24"/>
          <w:szCs w:val="24"/>
        </w:rPr>
        <w:t>§ 2.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Pr="00090855">
        <w:rPr>
          <w:rFonts w:ascii="Times New Roman" w:hAnsi="Times New Roman"/>
          <w:color w:val="000000"/>
          <w:spacing w:val="-4"/>
          <w:sz w:val="24"/>
          <w:szCs w:val="24"/>
        </w:rPr>
        <w:t>Wykonanie zarządzenia powierza</w:t>
      </w:r>
      <w:r w:rsidR="00F636EB"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 w:rsidRPr="00090855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5B193E">
        <w:rPr>
          <w:rFonts w:ascii="Times New Roman" w:hAnsi="Times New Roman"/>
          <w:color w:val="000000"/>
          <w:spacing w:val="-4"/>
          <w:sz w:val="24"/>
          <w:szCs w:val="24"/>
        </w:rPr>
        <w:t xml:space="preserve">Kierownikowi Referatu Edukacji, Kultury, Sportu, Zdrowia i Opieki Społecznej w Urzędzie Miejskim w Mrągowie. </w:t>
      </w:r>
    </w:p>
    <w:p w14:paraId="2B9932DC" w14:textId="77777777" w:rsidR="0032413F" w:rsidRPr="00780F66" w:rsidRDefault="0032413F" w:rsidP="00F636EB">
      <w:pPr>
        <w:spacing w:after="0" w:line="360" w:lineRule="auto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0830CA">
        <w:rPr>
          <w:rFonts w:ascii="Times New Roman" w:hAnsi="Times New Roman"/>
          <w:color w:val="000000"/>
          <w:spacing w:val="-4"/>
          <w:sz w:val="24"/>
          <w:szCs w:val="24"/>
        </w:rPr>
        <w:t>§ 3.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Pr="00090855">
        <w:rPr>
          <w:rFonts w:ascii="Times New Roman" w:hAnsi="Times New Roman"/>
          <w:color w:val="000000"/>
          <w:spacing w:val="-4"/>
          <w:sz w:val="24"/>
          <w:szCs w:val="24"/>
        </w:rPr>
        <w:t>Zarządzenie wchodzi z dniem podjęcia.</w:t>
      </w:r>
    </w:p>
    <w:p w14:paraId="6B1D2875" w14:textId="77777777" w:rsidR="003C27B7" w:rsidRDefault="003C27B7" w:rsidP="00F636EB">
      <w:pPr>
        <w:spacing w:after="0" w:line="360" w:lineRule="auto"/>
      </w:pPr>
    </w:p>
    <w:sectPr w:rsidR="003C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F"/>
    <w:rsid w:val="0023194A"/>
    <w:rsid w:val="0032413F"/>
    <w:rsid w:val="003A5A49"/>
    <w:rsid w:val="003C27B7"/>
    <w:rsid w:val="005B193E"/>
    <w:rsid w:val="0069425E"/>
    <w:rsid w:val="006F46CB"/>
    <w:rsid w:val="00B85918"/>
    <w:rsid w:val="00C11218"/>
    <w:rsid w:val="00DE4C36"/>
    <w:rsid w:val="00F6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6D78"/>
  <w15:chartTrackingRefBased/>
  <w15:docId w15:val="{3407CF9B-52E1-46A6-86FA-A83357FB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1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2413F"/>
    <w:rPr>
      <w:b/>
      <w:bCs/>
    </w:rPr>
  </w:style>
  <w:style w:type="paragraph" w:styleId="Bezodstpw">
    <w:name w:val="No Spacing"/>
    <w:uiPriority w:val="1"/>
    <w:qFormat/>
    <w:rsid w:val="003241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Anna Jakubowicz</cp:lastModifiedBy>
  <cp:revision>6</cp:revision>
  <cp:lastPrinted>2023-08-25T10:38:00Z</cp:lastPrinted>
  <dcterms:created xsi:type="dcterms:W3CDTF">2023-08-25T09:27:00Z</dcterms:created>
  <dcterms:modified xsi:type="dcterms:W3CDTF">2023-08-25T10:39:00Z</dcterms:modified>
</cp:coreProperties>
</file>