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D78E8">
        <w:rPr>
          <w:rFonts w:ascii="Times New Roman" w:hAnsi="Times New Roman" w:cs="Times New Roman"/>
          <w:sz w:val="24"/>
          <w:szCs w:val="24"/>
        </w:rPr>
        <w:t>1439</w:t>
      </w:r>
      <w:bookmarkStart w:id="0" w:name="_GoBack"/>
      <w:bookmarkEnd w:id="0"/>
      <w:r w:rsidR="00D13EB3" w:rsidRPr="00D13EB3">
        <w:rPr>
          <w:rFonts w:ascii="Times New Roman" w:hAnsi="Times New Roman" w:cs="Times New Roman"/>
          <w:sz w:val="24"/>
          <w:szCs w:val="24"/>
        </w:rPr>
        <w:t>/2022</w:t>
      </w:r>
    </w:p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</w:t>
      </w:r>
      <w:r w:rsidR="0095372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B079B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B079BB">
        <w:rPr>
          <w:rFonts w:ascii="Times New Roman" w:hAnsi="Times New Roman" w:cs="Times New Roman"/>
          <w:sz w:val="24"/>
          <w:szCs w:val="24"/>
        </w:rPr>
        <w:t>realizacji</w:t>
      </w:r>
      <w:r w:rsidR="0041274D" w:rsidRPr="00B079BB">
        <w:rPr>
          <w:rFonts w:ascii="Times New Roman" w:hAnsi="Times New Roman" w:cs="Times New Roman"/>
          <w:sz w:val="24"/>
          <w:szCs w:val="24"/>
        </w:rPr>
        <w:t xml:space="preserve"> zadania publicznego w roku 2022</w:t>
      </w:r>
      <w:r w:rsidR="0069114E" w:rsidRPr="00B079BB">
        <w:rPr>
          <w:rFonts w:ascii="Times New Roman" w:hAnsi="Times New Roman" w:cs="Times New Roman"/>
          <w:sz w:val="24"/>
          <w:szCs w:val="24"/>
        </w:rPr>
        <w:t>.</w:t>
      </w:r>
    </w:p>
    <w:p w:rsidR="00DD4963" w:rsidRPr="00B079B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B079B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B079B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B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B079BB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B079BB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B079BB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B07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="0041274D" w:rsidRPr="00B079BB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B07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zm.) </w:t>
      </w:r>
      <w:r w:rsidRPr="00B079BB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CE4903" w:rsidRPr="00B079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079BB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B079B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B079BB">
        <w:rPr>
          <w:rFonts w:ascii="Times New Roman" w:hAnsi="Times New Roman" w:cs="Times New Roman"/>
          <w:sz w:val="24"/>
          <w:szCs w:val="24"/>
        </w:rPr>
        <w:t>.:</w:t>
      </w:r>
      <w:r w:rsidR="0041274D" w:rsidRPr="00B07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2022 r. poz. 1327 z </w:t>
      </w:r>
      <w:proofErr w:type="spellStart"/>
      <w:r w:rsidR="0041274D" w:rsidRPr="00B079BB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B079BB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="00A25CC9" w:rsidRPr="00B079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B079BB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B079BB">
        <w:rPr>
          <w:rFonts w:ascii="Times New Roman" w:hAnsi="Times New Roman" w:cs="Times New Roman"/>
          <w:sz w:val="24"/>
          <w:szCs w:val="24"/>
        </w:rPr>
        <w:t>15</w:t>
      </w:r>
      <w:r w:rsidRPr="00B079B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B079BB">
        <w:rPr>
          <w:rFonts w:ascii="Times New Roman" w:hAnsi="Times New Roman" w:cs="Times New Roman"/>
          <w:sz w:val="24"/>
          <w:szCs w:val="24"/>
        </w:rPr>
        <w:t>2 pkt 1</w:t>
      </w:r>
      <w:r w:rsidRPr="00B079B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B079BB">
        <w:rPr>
          <w:rFonts w:ascii="Times New Roman" w:hAnsi="Times New Roman" w:cs="Times New Roman"/>
          <w:sz w:val="24"/>
          <w:szCs w:val="24"/>
        </w:rPr>
        <w:t>, Burmistrz Miasta Mrągowa</w:t>
      </w:r>
      <w:r w:rsidRPr="00B079B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B079B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CC9" w:rsidRPr="00B079BB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B079BB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B079B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B079BB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B079BB" w:rsidRPr="00B079BB">
        <w:rPr>
          <w:rFonts w:ascii="Times New Roman" w:hAnsi="Times New Roman" w:cs="Times New Roman"/>
          <w:sz w:val="24"/>
          <w:szCs w:val="24"/>
        </w:rPr>
        <w:t>Towarzystwo Miłośników Wilna</w:t>
      </w:r>
      <w:r w:rsidR="00B079B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079BB" w:rsidRPr="00B079BB">
        <w:rPr>
          <w:rFonts w:ascii="Times New Roman" w:hAnsi="Times New Roman" w:cs="Times New Roman"/>
          <w:sz w:val="24"/>
          <w:szCs w:val="24"/>
        </w:rPr>
        <w:t xml:space="preserve"> i Ziemi Wileńskiej Oddział w Mrągowie</w:t>
      </w:r>
      <w:r w:rsidR="008E34DD" w:rsidRPr="00B079BB">
        <w:rPr>
          <w:rFonts w:ascii="Times New Roman" w:hAnsi="Times New Roman" w:cs="Times New Roman"/>
          <w:sz w:val="24"/>
          <w:szCs w:val="24"/>
        </w:rPr>
        <w:t>, w roku 202</w:t>
      </w:r>
      <w:r w:rsidR="0041274D" w:rsidRPr="00B079BB">
        <w:rPr>
          <w:rFonts w:ascii="Times New Roman" w:hAnsi="Times New Roman" w:cs="Times New Roman"/>
          <w:sz w:val="24"/>
          <w:szCs w:val="24"/>
        </w:rPr>
        <w:t>2</w:t>
      </w:r>
      <w:r w:rsidR="008E34DD" w:rsidRPr="00B079BB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B079BB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B079BB">
        <w:rPr>
          <w:rFonts w:ascii="Times New Roman" w:hAnsi="Times New Roman" w:cs="Times New Roman"/>
          <w:sz w:val="24"/>
          <w:szCs w:val="24"/>
        </w:rPr>
        <w:t>,,</w:t>
      </w:r>
      <w:r w:rsidR="00B079BB" w:rsidRPr="00B079BB">
        <w:rPr>
          <w:rFonts w:ascii="Times New Roman" w:hAnsi="Times New Roman" w:cs="Times New Roman"/>
          <w:sz w:val="24"/>
          <w:szCs w:val="24"/>
        </w:rPr>
        <w:t>27. Festiwal Kultury Kresowej  Mrągowo 2022</w:t>
      </w:r>
      <w:r w:rsidR="008E34DD" w:rsidRPr="00B079BB">
        <w:rPr>
          <w:rFonts w:ascii="Times New Roman" w:hAnsi="Times New Roman" w:cs="Times New Roman"/>
          <w:sz w:val="24"/>
          <w:szCs w:val="24"/>
        </w:rPr>
        <w:t>”</w:t>
      </w:r>
      <w:r w:rsidR="008E34DD" w:rsidRPr="00B079B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B3F3E" w:rsidRPr="00B079B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B0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B079B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B079B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B0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Pr="00B079B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82F3B"/>
    <w:rsid w:val="000C3650"/>
    <w:rsid w:val="00117DD0"/>
    <w:rsid w:val="001358D5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23114"/>
    <w:rsid w:val="00494E22"/>
    <w:rsid w:val="005256F1"/>
    <w:rsid w:val="005260F0"/>
    <w:rsid w:val="0057582C"/>
    <w:rsid w:val="006316A1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B079BB"/>
    <w:rsid w:val="00BC01A0"/>
    <w:rsid w:val="00C07ECB"/>
    <w:rsid w:val="00CD78E8"/>
    <w:rsid w:val="00CE4903"/>
    <w:rsid w:val="00D13EB3"/>
    <w:rsid w:val="00D84E8B"/>
    <w:rsid w:val="00DB3F3E"/>
    <w:rsid w:val="00DD4963"/>
    <w:rsid w:val="00DF660C"/>
    <w:rsid w:val="00E16611"/>
    <w:rsid w:val="00E23E38"/>
    <w:rsid w:val="00E430A8"/>
    <w:rsid w:val="00E72F9B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18</cp:revision>
  <cp:lastPrinted>2022-11-28T11:32:00Z</cp:lastPrinted>
  <dcterms:created xsi:type="dcterms:W3CDTF">2022-02-21T16:01:00Z</dcterms:created>
  <dcterms:modified xsi:type="dcterms:W3CDTF">2022-12-22T14:24:00Z</dcterms:modified>
</cp:coreProperties>
</file>