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796024">
        <w:rPr>
          <w:rFonts w:ascii="Times New Roman" w:eastAsia="Times New Roman" w:hAnsi="Times New Roman" w:cs="Times New Roman"/>
          <w:sz w:val="24"/>
          <w:szCs w:val="24"/>
          <w:lang w:eastAsia="pl-PL"/>
        </w:rPr>
        <w:t>1189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14A73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4A73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C14A73">
      <w:pPr>
        <w:pStyle w:val="NormalnyWeb"/>
        <w:spacing w:after="0" w:line="360" w:lineRule="auto"/>
        <w:ind w:left="-57" w:right="6"/>
        <w:jc w:val="both"/>
      </w:pPr>
      <w:r w:rsidRPr="00C14A73">
        <w:t xml:space="preserve">w sprawie </w:t>
      </w:r>
      <w:r w:rsidR="00C14A73">
        <w:t>ogłoszenia</w:t>
      </w:r>
      <w:r w:rsidR="00C14A73" w:rsidRPr="00C14A73">
        <w:t xml:space="preserve"> otwartego konkursu ofert na realizację, w roku 2022, zadania publicznego</w:t>
      </w:r>
      <w:r w:rsidR="00C14A73"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CC9" w:rsidRPr="00C14A73" w:rsidRDefault="008E34DD" w:rsidP="00C14A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C07E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7ECB">
        <w:rPr>
          <w:rFonts w:ascii="Times New Roman" w:hAnsi="Times New Roman" w:cs="Times New Roman"/>
          <w:sz w:val="24"/>
          <w:szCs w:val="24"/>
        </w:rPr>
        <w:t xml:space="preserve">  w związku z art. </w:t>
      </w:r>
      <w:r w:rsidR="00162BEA">
        <w:rPr>
          <w:rFonts w:ascii="Times New Roman" w:hAnsi="Times New Roman" w:cs="Times New Roman"/>
          <w:sz w:val="24"/>
          <w:szCs w:val="24"/>
        </w:rPr>
        <w:t>13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1 ustawy z dnia 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Dz.U. z 2020 r. poz. 1057 </w:t>
      </w:r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 </w:t>
      </w:r>
      <w:r w:rsidR="00BC01A0" w:rsidRPr="00C07E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8E34DD" w:rsidRPr="00C14A73" w:rsidRDefault="00DD4963" w:rsidP="00C14A73">
      <w:pPr>
        <w:pStyle w:val="NormalnyWeb"/>
        <w:spacing w:after="0" w:line="360" w:lineRule="auto"/>
        <w:ind w:left="-57" w:right="6"/>
        <w:jc w:val="both"/>
      </w:pPr>
      <w:r w:rsidRPr="00C14A73">
        <w:rPr>
          <w:bCs/>
        </w:rPr>
        <w:t>§ 1.</w:t>
      </w:r>
      <w:r w:rsidRPr="00C14A73">
        <w:rPr>
          <w:b/>
          <w:bCs/>
        </w:rPr>
        <w:t> </w:t>
      </w:r>
      <w:r w:rsidR="00C14A73">
        <w:t>Ogła</w:t>
      </w:r>
      <w:r w:rsidR="00C14A73" w:rsidRPr="00C14A73">
        <w:t>sz</w:t>
      </w:r>
      <w:r w:rsidR="00C14A73">
        <w:t>am</w:t>
      </w:r>
      <w:r w:rsidR="00C14A73" w:rsidRPr="00C14A73">
        <w:t xml:space="preserve"> otwart</w:t>
      </w:r>
      <w:r w:rsidR="00C14A73">
        <w:t>y konkurs</w:t>
      </w:r>
      <w:r w:rsidR="00C14A73" w:rsidRPr="00C14A73">
        <w:t xml:space="preserve"> ofert na realizację, w roku 2022, zadania </w:t>
      </w:r>
      <w:bookmarkStart w:id="0" w:name="_GoBack"/>
      <w:bookmarkEnd w:id="0"/>
      <w:r w:rsidR="00C14A73" w:rsidRPr="00C14A73">
        <w:t>publicznego</w:t>
      </w:r>
      <w:r w:rsidR="00C14A73">
        <w:t xml:space="preserve">               </w:t>
      </w:r>
      <w:r w:rsidR="00C14A73" w:rsidRPr="00C14A73">
        <w:t xml:space="preserve"> pn. „Wspieranie działań na rzecz osób, rodzin i grup zagrożonych wykluczeniem społecznym, poprzez działania edukacyjne, organizację wypoczynku letniego i zimowego oraz imprez</w:t>
      </w:r>
      <w:r w:rsidR="00162BEA">
        <w:t>y</w:t>
      </w:r>
      <w:r w:rsidR="00C14A73" w:rsidRPr="00C14A73">
        <w:t xml:space="preserve"> profilaktyczn</w:t>
      </w:r>
      <w:r w:rsidR="00162BEA">
        <w:t>e</w:t>
      </w:r>
      <w:r w:rsidR="00C14A73" w:rsidRPr="00C14A73">
        <w:t>”</w:t>
      </w:r>
      <w:r w:rsidR="00C14A73"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C1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62BEA"/>
    <w:rsid w:val="0017755F"/>
    <w:rsid w:val="001C5A0C"/>
    <w:rsid w:val="002D1F4A"/>
    <w:rsid w:val="00304D8D"/>
    <w:rsid w:val="0033608C"/>
    <w:rsid w:val="0037396A"/>
    <w:rsid w:val="003C0609"/>
    <w:rsid w:val="00413BC9"/>
    <w:rsid w:val="0048404E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79602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C01A0"/>
    <w:rsid w:val="00C07ECB"/>
    <w:rsid w:val="00C14A73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uiPriority w:val="99"/>
    <w:unhideWhenUsed/>
    <w:rsid w:val="00C14A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uiPriority w:val="99"/>
    <w:unhideWhenUsed/>
    <w:rsid w:val="00C14A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10</cp:revision>
  <cp:lastPrinted>2022-03-16T07:46:00Z</cp:lastPrinted>
  <dcterms:created xsi:type="dcterms:W3CDTF">2022-02-21T16:01:00Z</dcterms:created>
  <dcterms:modified xsi:type="dcterms:W3CDTF">2022-05-05T06:22:00Z</dcterms:modified>
</cp:coreProperties>
</file>