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55BC" w14:textId="52680908" w:rsidR="005C375A" w:rsidRPr="005C375A" w:rsidRDefault="005C375A" w:rsidP="005C375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5C375A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Zarządzenie Nr </w:t>
      </w:r>
      <w:r w:rsidR="00856F3E">
        <w:rPr>
          <w:rStyle w:val="markedcontent"/>
          <w:rFonts w:ascii="Times New Roman" w:hAnsi="Times New Roman" w:cs="Times New Roman"/>
          <w:b/>
          <w:sz w:val="26"/>
          <w:szCs w:val="26"/>
        </w:rPr>
        <w:t>5</w:t>
      </w:r>
      <w:r w:rsidRPr="005C375A">
        <w:rPr>
          <w:rStyle w:val="markedcontent"/>
          <w:rFonts w:ascii="Times New Roman" w:hAnsi="Times New Roman" w:cs="Times New Roman"/>
          <w:b/>
          <w:sz w:val="26"/>
          <w:szCs w:val="26"/>
        </w:rPr>
        <w:t>/2022</w:t>
      </w:r>
      <w:r w:rsidRPr="005C375A">
        <w:rPr>
          <w:rFonts w:ascii="Times New Roman" w:hAnsi="Times New Roman" w:cs="Times New Roman"/>
          <w:b/>
          <w:sz w:val="26"/>
          <w:szCs w:val="26"/>
        </w:rPr>
        <w:br/>
      </w:r>
      <w:r w:rsidRPr="005C375A">
        <w:rPr>
          <w:rStyle w:val="markedcontent"/>
          <w:rFonts w:ascii="Times New Roman" w:hAnsi="Times New Roman" w:cs="Times New Roman"/>
          <w:b/>
          <w:sz w:val="26"/>
          <w:szCs w:val="26"/>
        </w:rPr>
        <w:t>Burmistrza Miasta Mrągowa</w:t>
      </w:r>
      <w:r w:rsidRPr="005C375A">
        <w:rPr>
          <w:rFonts w:ascii="Times New Roman" w:hAnsi="Times New Roman" w:cs="Times New Roman"/>
          <w:b/>
          <w:sz w:val="26"/>
          <w:szCs w:val="26"/>
        </w:rPr>
        <w:br/>
      </w:r>
      <w:r w:rsidRPr="005C375A">
        <w:rPr>
          <w:rStyle w:val="markedcontent"/>
          <w:rFonts w:ascii="Times New Roman" w:hAnsi="Times New Roman" w:cs="Times New Roman"/>
          <w:b/>
          <w:sz w:val="26"/>
          <w:szCs w:val="26"/>
        </w:rPr>
        <w:t>z dnia 12 stycznia 2022 roku</w:t>
      </w:r>
    </w:p>
    <w:p w14:paraId="34F7C27F" w14:textId="77777777" w:rsidR="005C375A" w:rsidRDefault="005C375A" w:rsidP="005C375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ED5AA1" w14:textId="77777777" w:rsidR="005C375A" w:rsidRDefault="005C375A" w:rsidP="005C375A">
      <w:pPr>
        <w:spacing w:after="0" w:line="240" w:lineRule="auto"/>
        <w:ind w:left="1134" w:hanging="113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 xml:space="preserve">w sprawie: powierzenia dla Miejskiego Ośrodka Pomocy Społecznej 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Mrągowie</w:t>
      </w: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 xml:space="preserve"> realizacji</w:t>
      </w:r>
      <w:r w:rsidRPr="005C375A">
        <w:rPr>
          <w:rFonts w:ascii="Times New Roman" w:hAnsi="Times New Roman" w:cs="Times New Roman"/>
          <w:sz w:val="24"/>
          <w:szCs w:val="24"/>
        </w:rPr>
        <w:br/>
      </w: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>Programu pn. "Asystent osobisty osoby niepełnosprawnej" - edycja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5C375A">
        <w:rPr>
          <w:rFonts w:ascii="Times New Roman" w:hAnsi="Times New Roman" w:cs="Times New Roman"/>
          <w:sz w:val="24"/>
          <w:szCs w:val="24"/>
        </w:rPr>
        <w:br/>
      </w: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>finansowanego z Funduszu Solidarnościowego</w:t>
      </w:r>
    </w:p>
    <w:p w14:paraId="6FBA99D1" w14:textId="77777777" w:rsidR="00990594" w:rsidRDefault="00990594" w:rsidP="00990594">
      <w:pPr>
        <w:pStyle w:val="Bezodstpw"/>
      </w:pPr>
    </w:p>
    <w:p w14:paraId="64ABE421" w14:textId="3898917A" w:rsidR="005C375A" w:rsidRPr="00990594" w:rsidRDefault="005C375A" w:rsidP="00990594">
      <w:pPr>
        <w:pStyle w:val="Bezodstpw"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Na podstawie art. 47 ust. 1 ustawy z dnia 8 marca</w:t>
      </w:r>
      <w:r w:rsidR="00F51C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1990 r. o samorządzie gminnym </w:t>
      </w:r>
      <w:r w:rsidR="00990594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t.j.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Dz.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U. z 202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990594" w:rsidRPr="00990594">
        <w:t xml:space="preserve">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poz.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1372 z</w:t>
      </w:r>
      <w:r w:rsidR="00453FEF">
        <w:rPr>
          <w:rStyle w:val="markedcontent"/>
          <w:rFonts w:ascii="Times New Roman" w:hAnsi="Times New Roman" w:cs="Times New Roman"/>
          <w:sz w:val="24"/>
          <w:szCs w:val="24"/>
        </w:rPr>
        <w:t xml:space="preserve">e 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zm.)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w związku z art.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18 ust. 1 pkt 6 ustawy z dnia </w:t>
      </w:r>
      <w:r w:rsidR="00990594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12 marca 2004 r. o pomocy społecznej (</w:t>
      </w:r>
      <w:r w:rsidR="00A97F3E" w:rsidRPr="00990594">
        <w:t xml:space="preserve">t.j.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Dz.U. z 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2021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r.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poz.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22</w:t>
      </w:r>
      <w:r w:rsidR="001403AB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>8 z</w:t>
      </w:r>
      <w:r w:rsidR="00453FEF">
        <w:rPr>
          <w:rStyle w:val="markedcontent"/>
          <w:rFonts w:ascii="Times New Roman" w:hAnsi="Times New Roman" w:cs="Times New Roman"/>
          <w:sz w:val="24"/>
          <w:szCs w:val="24"/>
        </w:rPr>
        <w:t xml:space="preserve">e 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>zm.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14:paraId="315BB3E9" w14:textId="77777777" w:rsidR="005C375A" w:rsidRPr="00A97F3E" w:rsidRDefault="005C375A" w:rsidP="00A97F3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611B708" w14:textId="77777777" w:rsidR="005C375A" w:rsidRPr="001403AB" w:rsidRDefault="005C375A" w:rsidP="005C375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C375A">
        <w:rPr>
          <w:rFonts w:ascii="Times New Roman" w:hAnsi="Times New Roman" w:cs="Times New Roman"/>
          <w:sz w:val="24"/>
          <w:szCs w:val="24"/>
        </w:rPr>
        <w:br/>
      </w:r>
      <w:r w:rsidRPr="001403AB">
        <w:rPr>
          <w:rStyle w:val="markedcontent"/>
          <w:rFonts w:ascii="Times New Roman" w:hAnsi="Times New Roman" w:cs="Times New Roman"/>
          <w:b/>
          <w:sz w:val="24"/>
          <w:szCs w:val="24"/>
        </w:rPr>
        <w:t>zarządzam, co następuje:</w:t>
      </w:r>
    </w:p>
    <w:p w14:paraId="4164618B" w14:textId="77777777" w:rsidR="0075308D" w:rsidRDefault="0075308D" w:rsidP="005C3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76907" w14:textId="417F080B" w:rsidR="005C375A" w:rsidRPr="00990594" w:rsidRDefault="005C375A" w:rsidP="005C375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90594">
        <w:rPr>
          <w:rStyle w:val="markedcontent"/>
          <w:rFonts w:ascii="Times New Roman" w:hAnsi="Times New Roman" w:cs="Times New Roman"/>
          <w:b/>
          <w:sz w:val="24"/>
          <w:szCs w:val="24"/>
        </w:rPr>
        <w:t>§ 1.</w:t>
      </w:r>
    </w:p>
    <w:p w14:paraId="0174F116" w14:textId="77777777" w:rsidR="005C375A" w:rsidRPr="00A97F3E" w:rsidRDefault="005C375A" w:rsidP="005C375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97F3E">
        <w:rPr>
          <w:rStyle w:val="markedcontent"/>
          <w:rFonts w:ascii="Times New Roman" w:hAnsi="Times New Roman" w:cs="Times New Roman"/>
          <w:sz w:val="24"/>
          <w:szCs w:val="24"/>
        </w:rPr>
        <w:t>W związku z przystąpieniem Gminy Miasta Mrągowa do programu „Asystent osobisty osoby</w:t>
      </w:r>
      <w:r w:rsidRPr="00A97F3E">
        <w:rPr>
          <w:rFonts w:ascii="Times New Roman" w:hAnsi="Times New Roman" w:cs="Times New Roman"/>
          <w:sz w:val="24"/>
          <w:szCs w:val="24"/>
        </w:rPr>
        <w:br/>
      </w:r>
      <w:r w:rsidRPr="00A97F3E">
        <w:rPr>
          <w:rStyle w:val="markedcontent"/>
          <w:rFonts w:ascii="Times New Roman" w:hAnsi="Times New Roman" w:cs="Times New Roman"/>
          <w:sz w:val="24"/>
          <w:szCs w:val="24"/>
        </w:rPr>
        <w:t>niepełnosprawnej” - edycja 202</w:t>
      </w:r>
      <w:r w:rsidR="00A97F3E" w:rsidRPr="00A97F3E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A97F3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97F3E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A97F3E">
        <w:rPr>
          <w:rStyle w:val="markedcontent"/>
          <w:rFonts w:ascii="Times New Roman" w:hAnsi="Times New Roman" w:cs="Times New Roman"/>
          <w:sz w:val="24"/>
          <w:szCs w:val="24"/>
        </w:rPr>
        <w:t>owierzam jednostce organizacyjnej Gminy Miasta Mrągowa - Miejskiemu Ośrodkowi Pomocy Społecznej</w:t>
      </w:r>
      <w:r w:rsidRPr="00A97F3E">
        <w:rPr>
          <w:rFonts w:ascii="Times New Roman" w:hAnsi="Times New Roman" w:cs="Times New Roman"/>
          <w:sz w:val="24"/>
          <w:szCs w:val="24"/>
        </w:rPr>
        <w:t xml:space="preserve"> </w:t>
      </w:r>
      <w:r w:rsidRPr="00A97F3E">
        <w:rPr>
          <w:rStyle w:val="markedcontent"/>
          <w:rFonts w:ascii="Times New Roman" w:hAnsi="Times New Roman" w:cs="Times New Roman"/>
          <w:sz w:val="24"/>
          <w:szCs w:val="24"/>
        </w:rPr>
        <w:t>w Mrągowie, reprezentowanemu przez Dyrektora Panią Monikę Oleszkiewicz-Adamską realizację Programu "Asystent osobisty osoby niepełnosprawnej" - edycja 2022,</w:t>
      </w:r>
      <w:r w:rsidRPr="00A97F3E">
        <w:rPr>
          <w:rFonts w:ascii="Times New Roman" w:hAnsi="Times New Roman" w:cs="Times New Roman"/>
          <w:sz w:val="24"/>
          <w:szCs w:val="24"/>
        </w:rPr>
        <w:t xml:space="preserve"> </w:t>
      </w:r>
      <w:r w:rsidRPr="00A97F3E">
        <w:rPr>
          <w:rStyle w:val="markedcontent"/>
          <w:rFonts w:ascii="Times New Roman" w:hAnsi="Times New Roman" w:cs="Times New Roman"/>
          <w:sz w:val="24"/>
          <w:szCs w:val="24"/>
        </w:rPr>
        <w:t>finansowanego z Funduszu Solidarnościowego.</w:t>
      </w:r>
    </w:p>
    <w:p w14:paraId="7E518DAA" w14:textId="77777777" w:rsidR="005C375A" w:rsidRPr="00990594" w:rsidRDefault="005C375A" w:rsidP="005C375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C375A">
        <w:rPr>
          <w:rFonts w:ascii="Times New Roman" w:hAnsi="Times New Roman" w:cs="Times New Roman"/>
          <w:sz w:val="24"/>
          <w:szCs w:val="24"/>
        </w:rPr>
        <w:br/>
      </w:r>
      <w:r w:rsidRPr="00990594">
        <w:rPr>
          <w:rStyle w:val="markedcontent"/>
          <w:rFonts w:ascii="Times New Roman" w:hAnsi="Times New Roman" w:cs="Times New Roman"/>
          <w:b/>
          <w:sz w:val="24"/>
          <w:szCs w:val="24"/>
        </w:rPr>
        <w:t>§ 2.</w:t>
      </w:r>
    </w:p>
    <w:p w14:paraId="19B4A733" w14:textId="77777777" w:rsidR="005C375A" w:rsidRPr="00990594" w:rsidRDefault="005C375A" w:rsidP="0099059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Upoważniam Dyrektora Miejskiego Ośrodka Pomocy Społecznej w Mrągowie oraz głównego księgowego MOPS w Mrągowie do reprezentowania</w:t>
      </w:r>
      <w:r w:rsidRPr="00990594">
        <w:rPr>
          <w:rFonts w:ascii="Times New Roman" w:hAnsi="Times New Roman" w:cs="Times New Roman"/>
          <w:sz w:val="24"/>
          <w:szCs w:val="24"/>
        </w:rPr>
        <w:t xml:space="preserve">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Gminy Miasta Mrągowa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jako strony umowy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w zakresie 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zawarcia umowy i </w:t>
      </w:r>
      <w:r w:rsidRPr="00990594">
        <w:rPr>
          <w:rStyle w:val="markedcontent"/>
          <w:rFonts w:ascii="Times New Roman" w:hAnsi="Times New Roman" w:cs="Times New Roman"/>
          <w:sz w:val="24"/>
          <w:szCs w:val="24"/>
        </w:rPr>
        <w:t>realizacji Programu "Asystent osobisty osoby niepełnosprawnej"- edycja 2022 finansowanego z Funduszu Solidarnościowego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, jak również 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do 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>założenia i prowadzenia</w:t>
      </w:r>
      <w:r w:rsidR="00990594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odrębnego</w:t>
      </w:r>
      <w:r w:rsidR="00A97F3E" w:rsidRPr="00990594">
        <w:rPr>
          <w:rStyle w:val="markedcontent"/>
          <w:rFonts w:ascii="Times New Roman" w:hAnsi="Times New Roman" w:cs="Times New Roman"/>
          <w:sz w:val="24"/>
          <w:szCs w:val="24"/>
        </w:rPr>
        <w:t xml:space="preserve"> rachunku bankowego</w:t>
      </w:r>
      <w:r w:rsidR="00990594" w:rsidRPr="00990594">
        <w:rPr>
          <w:rFonts w:ascii="Times New Roman" w:hAnsi="Times New Roman" w:cs="Times New Roman"/>
          <w:sz w:val="24"/>
          <w:szCs w:val="24"/>
        </w:rPr>
        <w:t xml:space="preserve"> przeznaczonego do ponoszenia wydatków związanych realizacją Programu.</w:t>
      </w:r>
    </w:p>
    <w:p w14:paraId="427F18E2" w14:textId="77777777" w:rsidR="005C375A" w:rsidRPr="00990594" w:rsidRDefault="005C375A" w:rsidP="005C375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C375A">
        <w:rPr>
          <w:rFonts w:ascii="Times New Roman" w:hAnsi="Times New Roman" w:cs="Times New Roman"/>
          <w:sz w:val="24"/>
          <w:szCs w:val="24"/>
        </w:rPr>
        <w:br/>
      </w:r>
      <w:r w:rsidRPr="00990594">
        <w:rPr>
          <w:rStyle w:val="markedcontent"/>
          <w:rFonts w:ascii="Times New Roman" w:hAnsi="Times New Roman" w:cs="Times New Roman"/>
          <w:b/>
          <w:sz w:val="24"/>
          <w:szCs w:val="24"/>
        </w:rPr>
        <w:t>§3.</w:t>
      </w:r>
    </w:p>
    <w:p w14:paraId="20EA6946" w14:textId="77777777" w:rsidR="005C375A" w:rsidRDefault="005C375A" w:rsidP="005C375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>Upoważnienie ważne jest na czas realizacji Programu, aż do chwili jego rozliczenia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 może zostać odwołane w każdym czasie</w:t>
      </w: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BD56DBB" w14:textId="77777777" w:rsidR="005C375A" w:rsidRDefault="005C375A" w:rsidP="005C375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5C375A">
        <w:rPr>
          <w:rFonts w:ascii="Times New Roman" w:hAnsi="Times New Roman" w:cs="Times New Roman"/>
          <w:sz w:val="24"/>
          <w:szCs w:val="24"/>
        </w:rPr>
        <w:br/>
      </w:r>
      <w:r w:rsidRPr="00990594">
        <w:rPr>
          <w:rStyle w:val="markedcontent"/>
          <w:rFonts w:ascii="Times New Roman" w:hAnsi="Times New Roman" w:cs="Times New Roman"/>
          <w:b/>
          <w:sz w:val="24"/>
          <w:szCs w:val="24"/>
        </w:rPr>
        <w:t>§ 4</w:t>
      </w: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5DF8DD4" w14:textId="77777777" w:rsidR="00BC2758" w:rsidRPr="005C375A" w:rsidRDefault="005C375A" w:rsidP="005C3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75A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podjęcia.</w:t>
      </w:r>
    </w:p>
    <w:sectPr w:rsidR="00BC2758" w:rsidRPr="005C3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6D"/>
    <w:rsid w:val="001403AB"/>
    <w:rsid w:val="00453FEF"/>
    <w:rsid w:val="005C375A"/>
    <w:rsid w:val="005F416D"/>
    <w:rsid w:val="0075308D"/>
    <w:rsid w:val="00856F3E"/>
    <w:rsid w:val="00990594"/>
    <w:rsid w:val="00A97F3E"/>
    <w:rsid w:val="00BC2758"/>
    <w:rsid w:val="00F5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C99D"/>
  <w15:chartTrackingRefBased/>
  <w15:docId w15:val="{77A6C8D4-633D-442A-A9BC-51BF955D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C375A"/>
  </w:style>
  <w:style w:type="paragraph" w:styleId="Bezodstpw">
    <w:name w:val="No Spacing"/>
    <w:uiPriority w:val="1"/>
    <w:qFormat/>
    <w:rsid w:val="00990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Julka</dc:creator>
  <cp:keywords/>
  <dc:description/>
  <cp:lastModifiedBy>Paulina Koneszko</cp:lastModifiedBy>
  <cp:revision>5</cp:revision>
  <dcterms:created xsi:type="dcterms:W3CDTF">2022-01-12T14:13:00Z</dcterms:created>
  <dcterms:modified xsi:type="dcterms:W3CDTF">2022-01-13T13:37:00Z</dcterms:modified>
</cp:coreProperties>
</file>