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4D3C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0" w:name="_Hlk86835716"/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ZARZĄDZENIE  NR 55/2021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BURMISTZRA  MIASTA  MRĄGOWO</w:t>
      </w:r>
    </w:p>
    <w:p w14:paraId="4EA2E99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 dnia 3 listopada 2021 r.  </w:t>
      </w:r>
    </w:p>
    <w:p w14:paraId="5AE803D2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1E7717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6F7FA4D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sprawie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ustalenia Regulaminu Wynagradzania Pracowników Urzędu Miejskiego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                       w Mrągowie</w:t>
      </w:r>
    </w:p>
    <w:p w14:paraId="224A5EA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A1DD7C1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5EACB9A" w14:textId="7EFA773C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 art. 39 ust. 1 i 2 ustawy z dnia 21 listopada 2008 r. o pracownikach samorządowych (Dz. U. z 2019</w:t>
      </w:r>
      <w:r w:rsidR="00B03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poz. 1282 z </w:t>
      </w:r>
      <w:proofErr w:type="spellStart"/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zm.) </w:t>
      </w:r>
    </w:p>
    <w:p w14:paraId="1B91872C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8FB6D9D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14:paraId="20A8F694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zarządzam, co następuje:</w:t>
      </w:r>
    </w:p>
    <w:p w14:paraId="0D085DB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14:paraId="1500EA90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1.</w:t>
      </w:r>
    </w:p>
    <w:p w14:paraId="5F33540D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w załączniku do niniejszego Zarządzenia Regulamin Wynagradzania Pracowników Urzędu Miejskiego w Mrągowie.</w:t>
      </w:r>
    </w:p>
    <w:p w14:paraId="4F2C6A5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5F8497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2.</w:t>
      </w:r>
    </w:p>
    <w:p w14:paraId="5128685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Nadzór nad przestrzeganiem Regulaminu Wynagradzania sprawuje Sekretarz Miasta.</w:t>
      </w:r>
    </w:p>
    <w:p w14:paraId="1637143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A104B10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3.</w:t>
      </w:r>
    </w:p>
    <w:p w14:paraId="3E1C9C0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Traci moc Zarządzenie nr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zarządzenia nr 98/2020 Burmistrza Miasta Mrągowa z dnia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19 października 2020 r. w sprawie ustalenia Regulaminu Wynagrodzenia Pracowników Urzędu Miejskiego w Mrągowie. </w:t>
      </w:r>
    </w:p>
    <w:p w14:paraId="6A9A6BA4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1206E2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4.</w:t>
      </w:r>
    </w:p>
    <w:p w14:paraId="142DFC59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Zarządzenie  wchodzi w życie po upływie 14 dni od podania go do wiadomości pracowników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Urzędzie Miejskim w Mrągowie, z mocą obowiązująca od 1.10.2021 r.</w:t>
      </w:r>
    </w:p>
    <w:p w14:paraId="4336AEAF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3D84CF0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0C531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FDCE3F6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8223434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3396E94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D540CBD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C799AEF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0398870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33DA59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24C61DF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753928F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C2A5D2D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0457078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2F8A5BA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7FAAD41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6D58AE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Załącznik do Zarządzenia Nr </w:t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 xml:space="preserve"> 55/2021</w:t>
      </w:r>
    </w:p>
    <w:p w14:paraId="293E962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Burmistrza Miasta Mrągowo </w:t>
      </w:r>
    </w:p>
    <w:p w14:paraId="61137F5B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z dnia </w:t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 xml:space="preserve">3 </w:t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listopada</w:t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 xml:space="preserve"> 2021 r.</w:t>
      </w:r>
    </w:p>
    <w:p w14:paraId="4409A571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11CC2A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764825F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5EA3A19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5C3A4C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D953C02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REGULAMIN WYNAGRADZANIA</w:t>
      </w:r>
    </w:p>
    <w:p w14:paraId="112C1124" w14:textId="77777777" w:rsidR="007B30B7" w:rsidRPr="007B30B7" w:rsidRDefault="007B30B7" w:rsidP="007B30B7">
      <w:pPr>
        <w:keepNext/>
        <w:tabs>
          <w:tab w:val="left" w:pos="709"/>
          <w:tab w:val="left" w:pos="765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PRACOWNIKÓW URZĘDU MIEJSKIEGO W MRĄGOWIE</w:t>
      </w:r>
    </w:p>
    <w:p w14:paraId="629A41A8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D5B0FB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Przepisy ogólne</w:t>
      </w:r>
    </w:p>
    <w:p w14:paraId="6AF37D0D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A113CD5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1.</w:t>
      </w:r>
    </w:p>
    <w:p w14:paraId="22577A71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określa zasady i warunki wynagradzania za pracę oraz świadczenia związane               z pracą i warunki ich przyznawania.</w:t>
      </w:r>
    </w:p>
    <w:p w14:paraId="11010A55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FF62B14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2.</w:t>
      </w:r>
    </w:p>
    <w:p w14:paraId="51DF940D" w14:textId="77777777" w:rsidR="007B30B7" w:rsidRPr="007B30B7" w:rsidRDefault="007B30B7" w:rsidP="007B30B7">
      <w:pPr>
        <w:numPr>
          <w:ilvl w:val="0"/>
          <w:numId w:val="1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Postanowienia Regulaminu dotyczą pracowników zatrudnionych w Urzędzie Miejskim            w Mrągowie na podstawie umowy o pracę.</w:t>
      </w:r>
    </w:p>
    <w:p w14:paraId="093FA53F" w14:textId="77777777" w:rsidR="007B30B7" w:rsidRPr="007B30B7" w:rsidRDefault="007B30B7" w:rsidP="007B30B7">
      <w:pPr>
        <w:numPr>
          <w:ilvl w:val="0"/>
          <w:numId w:val="1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Niniejszy Regulamin jest aktualizowany co najmniej raz na rok.</w:t>
      </w:r>
    </w:p>
    <w:p w14:paraId="69B3124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5D187C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3.</w:t>
      </w:r>
    </w:p>
    <w:p w14:paraId="22520661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 dopuszczeniem do pracy, nowo zatrudniony pracownik zapoznaje się na stanowisku       ds. kadrowych z niniejszym Regulaminem. Oświadczenie o zapoznaniu się z Regulaminem zostaje dołączone do jego akt osobowych. </w:t>
      </w:r>
    </w:p>
    <w:p w14:paraId="3FCB761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B7EAC7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4.</w:t>
      </w:r>
    </w:p>
    <w:p w14:paraId="45AC50F0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wynagradzania pracowników określa w szczególności:</w:t>
      </w:r>
    </w:p>
    <w:p w14:paraId="7EA9E811" w14:textId="77777777" w:rsidR="007B30B7" w:rsidRPr="007B30B7" w:rsidRDefault="007B30B7" w:rsidP="007B30B7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wymagania kwalifikacyjne pracowników,</w:t>
      </w:r>
    </w:p>
    <w:p w14:paraId="5738CF0F" w14:textId="77777777" w:rsidR="007B30B7" w:rsidRPr="007B30B7" w:rsidRDefault="007B30B7" w:rsidP="007B30B7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warunki wynagradzania, w tym maksymalny poziom wynagrodzenia zasadniczego,</w:t>
      </w:r>
    </w:p>
    <w:p w14:paraId="396C4818" w14:textId="77777777" w:rsidR="007B30B7" w:rsidRPr="007B30B7" w:rsidRDefault="007B30B7" w:rsidP="007B30B7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warunki i sposób przyznawania dodatku funkcyjnego i specjalnego,</w:t>
      </w:r>
    </w:p>
    <w:p w14:paraId="0A168BCD" w14:textId="77777777" w:rsidR="007B30B7" w:rsidRPr="007B30B7" w:rsidRDefault="007B30B7" w:rsidP="007B30B7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warunki przyznawania oraz warunki i sposób wypłacania premii i nagród innych niż nagroda jubileuszowa.</w:t>
      </w:r>
    </w:p>
    <w:p w14:paraId="1DFDEB1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130FDB1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5.</w:t>
      </w:r>
    </w:p>
    <w:p w14:paraId="3F81407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Ilekroć w Regulaminie jest mowa o:</w:t>
      </w:r>
    </w:p>
    <w:p w14:paraId="5C924AC0" w14:textId="77777777" w:rsidR="007B30B7" w:rsidRPr="007B30B7" w:rsidRDefault="007B30B7" w:rsidP="007B30B7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Burmistrzu –  rozumie się przez to Burmistrza Miasta Mrągowo,</w:t>
      </w:r>
    </w:p>
    <w:p w14:paraId="734A92D2" w14:textId="77777777" w:rsidR="007B30B7" w:rsidRPr="007B30B7" w:rsidRDefault="007B30B7" w:rsidP="007B30B7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Pracodawcy –  rozumie się przez to Urząd Miejski w Mrągowie,</w:t>
      </w:r>
    </w:p>
    <w:p w14:paraId="0EEF71C9" w14:textId="77777777" w:rsidR="007B30B7" w:rsidRPr="007B30B7" w:rsidRDefault="007B30B7" w:rsidP="007B30B7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Urzędzie – rozumie się przez to Urząd Miejski w Mrągowie,</w:t>
      </w:r>
    </w:p>
    <w:p w14:paraId="12ECEA4A" w14:textId="77777777" w:rsidR="007B30B7" w:rsidRPr="007B30B7" w:rsidRDefault="007B30B7" w:rsidP="007B30B7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Pracowniku – rozumie się przez to osobę zatrudnioną w Urzędzie Miejskim na podstawie umowy o pracę, bez względu na rodzaj umowy o pracę i wymiar czasu pracy,</w:t>
      </w:r>
    </w:p>
    <w:p w14:paraId="4AE27D1C" w14:textId="77777777" w:rsidR="00B92A05" w:rsidRDefault="007B30B7" w:rsidP="00B92A05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Ustawie – rozumie się ustawę z dnia 21 listopada 2008r. o pracownikach samorządowych,</w:t>
      </w:r>
    </w:p>
    <w:p w14:paraId="552D5AD8" w14:textId="3A1B784A" w:rsidR="007B30B7" w:rsidRPr="00B92A05" w:rsidRDefault="007B30B7" w:rsidP="00B92A05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9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Rozporządzeniu – rozumie się przez to rozporządzenie Rady Ministrów z dnia</w:t>
      </w:r>
      <w:r w:rsidRPr="00B9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B92A05" w:rsidRPr="00B9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25</w:t>
      </w:r>
      <w:r w:rsidRPr="00B9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92A05" w:rsidRPr="00B9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października </w:t>
      </w:r>
      <w:r w:rsidRPr="00B9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</w:t>
      </w:r>
      <w:r w:rsidR="00B92A05" w:rsidRPr="00B9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21</w:t>
      </w:r>
      <w:r w:rsidRPr="00B9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w sprawie wynagradzania pracowników samorządowych.</w:t>
      </w:r>
    </w:p>
    <w:p w14:paraId="4802EE47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37C0385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79FC41B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73321E5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FA7F8C0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9FEBE2E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Wymagania kwalifikacyjne </w:t>
      </w:r>
    </w:p>
    <w:p w14:paraId="3CD2E22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3A93F7" w14:textId="77777777" w:rsidR="007B30B7" w:rsidRPr="007B30B7" w:rsidRDefault="007B30B7" w:rsidP="007B30B7">
      <w:pPr>
        <w:tabs>
          <w:tab w:val="left" w:pos="426"/>
          <w:tab w:val="center" w:pos="479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6.</w:t>
      </w:r>
    </w:p>
    <w:p w14:paraId="3F4B1B22" w14:textId="77777777" w:rsidR="007B30B7" w:rsidRPr="007B30B7" w:rsidRDefault="007B30B7" w:rsidP="007B30B7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Wprowadza się szczegółowe wymagania kwalifikacyjne pracowników zgodnie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 Załącznikiem Nr 1 do Regulaminu. </w:t>
      </w:r>
    </w:p>
    <w:p w14:paraId="3F5CCE3B" w14:textId="77777777" w:rsidR="007B30B7" w:rsidRPr="007B30B7" w:rsidRDefault="007B30B7" w:rsidP="007B30B7">
      <w:pPr>
        <w:numPr>
          <w:ilvl w:val="0"/>
          <w:numId w:val="4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nieuregulowanym w niniejszym Regulaminie mają zastosowanie minimalne wymagania kwalifikacyjne określone przepisami Ustawy i Rozporządzenia.</w:t>
      </w:r>
    </w:p>
    <w:p w14:paraId="66607B6F" w14:textId="77777777" w:rsidR="007B30B7" w:rsidRPr="007B30B7" w:rsidRDefault="007B30B7" w:rsidP="007B30B7">
      <w:pPr>
        <w:numPr>
          <w:ilvl w:val="0"/>
          <w:numId w:val="4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uzasadnionych przypadkach pracodawca może skrócić pracownikowi okres pracy zawodowej wymagany na danym stanowisku, z wyłączeniem stanowisk, dla których wymagany okres pracy zawodowej określają odrębne przepisy oraz art. 5 ust. 2 i art. 6 ust. 4 Ustawy. </w:t>
      </w:r>
    </w:p>
    <w:p w14:paraId="1E6C2E8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742161C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Szczegółowe warunki wynagrodzenia </w:t>
      </w:r>
    </w:p>
    <w:p w14:paraId="7D570FED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00AFC8C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7.</w:t>
      </w:r>
    </w:p>
    <w:p w14:paraId="10874DAB" w14:textId="77777777" w:rsidR="007B30B7" w:rsidRPr="007B30B7" w:rsidRDefault="007B30B7" w:rsidP="007B30B7">
      <w:pPr>
        <w:numPr>
          <w:ilvl w:val="3"/>
          <w:numId w:val="4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Urzędzie obowiązuje czasowy system wynagradzania, polegający na ustaleniu dla poszczególnych stanowisk pracowniczych kategorii zaszeregowania, miesięcznych stawek wynagrodzenia zasadniczego,  a także, w zależności od stanowisk miesięcznych stawek dodatku funkcyjnego, dodatku specjalnego lub premii.</w:t>
      </w:r>
    </w:p>
    <w:p w14:paraId="31BB658D" w14:textId="77777777" w:rsidR="007B30B7" w:rsidRPr="007B30B7" w:rsidRDefault="007B30B7" w:rsidP="007B30B7">
      <w:pPr>
        <w:numPr>
          <w:ilvl w:val="3"/>
          <w:numId w:val="4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minimalne i maksymalne stawki miesięcznych kwot wynagrodzenia zasadniczego pracowników w poszczególnych kategoriach zaszeregowania, określone w Załączniku Nr 2 do Regulaminu.</w:t>
      </w:r>
    </w:p>
    <w:p w14:paraId="7D33902F" w14:textId="77777777" w:rsidR="007B30B7" w:rsidRPr="007B30B7" w:rsidRDefault="007B30B7" w:rsidP="007B30B7">
      <w:pPr>
        <w:numPr>
          <w:ilvl w:val="3"/>
          <w:numId w:val="4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Pracownikowi zatrudnionym w niepełnym wymiarze czasu pracy wynagrodzenie zasadnicze i inne składniki wynagrodzenia przysługują w wysokości proporcjonalnej do wymiaru czasu pracy określonego w umowie o pracę. </w:t>
      </w:r>
    </w:p>
    <w:p w14:paraId="3E2F639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B0C964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8.</w:t>
      </w:r>
    </w:p>
    <w:p w14:paraId="6CED4C39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Decyzję o ustaleniu dla danego pracownika kategorii zaszeregowania i stawki wynagrodzenia podejmuje Burmistrz z własnej inicjatywy  lub na wniosek bezpośredniego przełożonego.</w:t>
      </w:r>
    </w:p>
    <w:p w14:paraId="6692164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D6D671B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9.</w:t>
      </w:r>
    </w:p>
    <w:p w14:paraId="39192AF6" w14:textId="77777777" w:rsidR="007B30B7" w:rsidRPr="007B30B7" w:rsidRDefault="007B30B7" w:rsidP="007B30B7">
      <w:pPr>
        <w:numPr>
          <w:ilvl w:val="0"/>
          <w:numId w:val="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przysługuje wynagrodzenie stosownie do zajmowanego stanowiska oraz posiadanych kwalifikacji zawodowych.</w:t>
      </w:r>
    </w:p>
    <w:p w14:paraId="1591E30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pl-PL"/>
        </w:rPr>
      </w:pPr>
    </w:p>
    <w:p w14:paraId="18BF5E35" w14:textId="77777777" w:rsidR="007B30B7" w:rsidRPr="007B30B7" w:rsidRDefault="007B30B7" w:rsidP="007B30B7">
      <w:pPr>
        <w:numPr>
          <w:ilvl w:val="0"/>
          <w:numId w:val="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przysługuje:</w:t>
      </w:r>
    </w:p>
    <w:p w14:paraId="008DE8DB" w14:textId="77777777" w:rsidR="007B30B7" w:rsidRPr="007B30B7" w:rsidRDefault="007B30B7" w:rsidP="007B30B7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wynagrodzenie zasadnicze,</w:t>
      </w:r>
    </w:p>
    <w:p w14:paraId="5F2AC59D" w14:textId="77777777" w:rsidR="007B30B7" w:rsidRPr="007B30B7" w:rsidRDefault="007B30B7" w:rsidP="007B30B7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dodatek za wieloletnią pracę,</w:t>
      </w:r>
    </w:p>
    <w:p w14:paraId="06EC10C0" w14:textId="77777777" w:rsidR="007B30B7" w:rsidRPr="007B30B7" w:rsidRDefault="007B30B7" w:rsidP="007B30B7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nagroda jubileuszowa,</w:t>
      </w:r>
    </w:p>
    <w:p w14:paraId="294B463B" w14:textId="77777777" w:rsidR="007B30B7" w:rsidRPr="007B30B7" w:rsidRDefault="007B30B7" w:rsidP="007B30B7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jednorazowa odprawa w związku z przejściem na emeryturę lub rentę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tytułu niezdolności do pracy,</w:t>
      </w:r>
    </w:p>
    <w:p w14:paraId="47D20CEA" w14:textId="77777777" w:rsidR="007B30B7" w:rsidRPr="007B30B7" w:rsidRDefault="007B30B7" w:rsidP="007B30B7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wynagrodzenie roczne zwane „wynagrodzeniem rocznym” na zasadach określonych w odrębnych przepisach,</w:t>
      </w:r>
    </w:p>
    <w:p w14:paraId="604651C9" w14:textId="77777777" w:rsidR="007B30B7" w:rsidRPr="007B30B7" w:rsidRDefault="007B30B7" w:rsidP="007B30B7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należność z tytułu odbytej podróży służbowej,</w:t>
      </w:r>
    </w:p>
    <w:p w14:paraId="04BC71A0" w14:textId="77777777" w:rsidR="007B30B7" w:rsidRPr="007B30B7" w:rsidRDefault="007B30B7" w:rsidP="007B30B7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wynagrodzenie za pracę w godzinach nadliczbowych,</w:t>
      </w:r>
    </w:p>
    <w:p w14:paraId="4C5FC64A" w14:textId="77777777" w:rsidR="007B30B7" w:rsidRPr="007B30B7" w:rsidRDefault="007B30B7" w:rsidP="007B30B7">
      <w:pPr>
        <w:numPr>
          <w:ilvl w:val="0"/>
          <w:numId w:val="6"/>
        </w:numPr>
        <w:tabs>
          <w:tab w:val="left" w:pos="709"/>
          <w:tab w:val="left" w:pos="7650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funkcyjny – dla stanowisk określonych w niniejszym Regulaminie,</w:t>
      </w:r>
    </w:p>
    <w:p w14:paraId="1146E372" w14:textId="77777777" w:rsidR="007B30B7" w:rsidRPr="007B30B7" w:rsidRDefault="007B30B7" w:rsidP="007B30B7">
      <w:pPr>
        <w:numPr>
          <w:ilvl w:val="0"/>
          <w:numId w:val="6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premia, dla pracowników zatrudnionych na stanowiskach pomocniczych i obsługi.</w:t>
      </w:r>
    </w:p>
    <w:p w14:paraId="679048BB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pl-PL"/>
        </w:rPr>
      </w:pPr>
    </w:p>
    <w:p w14:paraId="2543103E" w14:textId="77777777" w:rsidR="007B30B7" w:rsidRPr="007B30B7" w:rsidRDefault="007B30B7" w:rsidP="007B30B7">
      <w:pPr>
        <w:numPr>
          <w:ilvl w:val="0"/>
          <w:numId w:val="5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może zostać przyznanie dodatkowe wynagrodzenie w tytułu:</w:t>
      </w:r>
    </w:p>
    <w:p w14:paraId="18D2D9FE" w14:textId="77777777" w:rsidR="007B30B7" w:rsidRPr="007B30B7" w:rsidRDefault="007B30B7" w:rsidP="007B30B7">
      <w:pPr>
        <w:numPr>
          <w:ilvl w:val="0"/>
          <w:numId w:val="7"/>
        </w:numPr>
        <w:tabs>
          <w:tab w:val="left" w:pos="709"/>
          <w:tab w:val="left" w:pos="7650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dodatku specjalnego,</w:t>
      </w:r>
    </w:p>
    <w:p w14:paraId="6C0192FA" w14:textId="77777777" w:rsidR="007B30B7" w:rsidRPr="007B30B7" w:rsidRDefault="007B30B7" w:rsidP="007B30B7">
      <w:pPr>
        <w:numPr>
          <w:ilvl w:val="0"/>
          <w:numId w:val="7"/>
        </w:numPr>
        <w:tabs>
          <w:tab w:val="left" w:pos="709"/>
          <w:tab w:val="left" w:pos="7650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nagrody.</w:t>
      </w:r>
    </w:p>
    <w:p w14:paraId="13707962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CED621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9D9F79C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9FCE5ED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10.</w:t>
      </w:r>
    </w:p>
    <w:p w14:paraId="560D8F29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za wieloletnią pracę przysługuje w wysokości i na zasadach określonych w Ustawie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Rozporządzeniu.</w:t>
      </w:r>
    </w:p>
    <w:p w14:paraId="6139FE7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8E434FD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11.</w:t>
      </w:r>
    </w:p>
    <w:p w14:paraId="35D176E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przysługuje nagroda jubileuszowa w wysokości i na zasadach określonych          w Ustawie i Rozporządzeniu.</w:t>
      </w:r>
    </w:p>
    <w:p w14:paraId="3FCB16B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6D3451E9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12.</w:t>
      </w:r>
    </w:p>
    <w:p w14:paraId="0B373E2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przechodzącemu na emeryturę lub rentę z tytułu niezdolności do pracy przysługuje jednorazowa odprawa w wysokości określonej w Ustawie i Rozporządzeniu.</w:t>
      </w:r>
    </w:p>
    <w:p w14:paraId="6157FDDC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7B2DAC2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13.</w:t>
      </w:r>
    </w:p>
    <w:p w14:paraId="737F0549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Wynagrodzenie uzyskane przez pracownika za przepracowany w pełnym wymiarze czasu pracy miesiąc kalendarzowy nie może być niższe niż minimalne wynagrodzenie przysługujące pracownikom zatrudnionym w pełnym wymiarze czasu, ogłaszane w Monitorze Polskim            w drodze obwieszczenia Prezesa Rady Ministrów.</w:t>
      </w:r>
    </w:p>
    <w:p w14:paraId="6AFAC64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195FFF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28A778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518887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Podróże służbowe </w:t>
      </w:r>
    </w:p>
    <w:p w14:paraId="4937A122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62D6AD7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14.</w:t>
      </w:r>
    </w:p>
    <w:p w14:paraId="4768C3F9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samorządowemu wykonującemu, na polecenie przełożonego, zadanie służbowe poza miejscowością, w której znajduje się siedziba pracodawcy lub poza stałym miejscem pracy przysługuje dieta oraz zwrot kosztów na zasadach określonych  w rozporządzeniu Ministra Pracy i Polityki Społecznej w sprawie należności przysługujących pracownikowi zatrudnionemu w państwowej lub samorządowej jednostce sfery budżetowej   z tytułu podróży służbowej.</w:t>
      </w:r>
    </w:p>
    <w:p w14:paraId="193309B1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60783CC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15.</w:t>
      </w:r>
    </w:p>
    <w:p w14:paraId="7958014C" w14:textId="77777777" w:rsidR="007B30B7" w:rsidRPr="007B30B7" w:rsidRDefault="007B30B7" w:rsidP="007B30B7">
      <w:pPr>
        <w:numPr>
          <w:ilvl w:val="0"/>
          <w:numId w:val="8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pisemny wniosek pracownika, zawierający oświadczenie o ubezpieczeniu pojazdu           w zakresie OC i NW, stanowiący załącznik nr 5 do Regulaminu, pracodawca może wyrazić zgodę na przejazd w podróży krajowej lub podróży zagranicznej samochodem osobowym, motocyklem lub motorowerem niebędącym własnością pracodawcy.</w:t>
      </w:r>
    </w:p>
    <w:p w14:paraId="4036B8CB" w14:textId="77777777" w:rsidR="007B30B7" w:rsidRPr="007B30B7" w:rsidRDefault="007B30B7" w:rsidP="007B30B7">
      <w:pPr>
        <w:numPr>
          <w:ilvl w:val="0"/>
          <w:numId w:val="8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stawki za jeden kilometr przebiegu pojazdu niebędącego własnością pracodawcy w wysokości:</w:t>
      </w:r>
    </w:p>
    <w:p w14:paraId="0E5C2B13" w14:textId="77777777" w:rsidR="007B30B7" w:rsidRPr="007B30B7" w:rsidRDefault="007B30B7" w:rsidP="007B30B7">
      <w:pPr>
        <w:numPr>
          <w:ilvl w:val="0"/>
          <w:numId w:val="9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0,2607 zł – dla samochodu o pojemności skokowej silnika do 900 m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3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00ED3DE4" w14:textId="77777777" w:rsidR="007B30B7" w:rsidRPr="007B30B7" w:rsidRDefault="007B30B7" w:rsidP="007B30B7">
      <w:pPr>
        <w:numPr>
          <w:ilvl w:val="0"/>
          <w:numId w:val="9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0,4179  zł – dla samochodu o pojemności skokowej silnika powyżej 900 m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3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86BF9F8" w14:textId="77777777" w:rsidR="007B30B7" w:rsidRPr="007B30B7" w:rsidRDefault="007B30B7" w:rsidP="007B30B7">
      <w:pPr>
        <w:numPr>
          <w:ilvl w:val="0"/>
          <w:numId w:val="9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0,2302 zł – dla motocykla,</w:t>
      </w:r>
    </w:p>
    <w:p w14:paraId="51616407" w14:textId="77777777" w:rsidR="007B30B7" w:rsidRPr="007B30B7" w:rsidRDefault="007B30B7" w:rsidP="007B30B7">
      <w:pPr>
        <w:numPr>
          <w:ilvl w:val="0"/>
          <w:numId w:val="9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0,1382 zł – dla motoroweru.</w:t>
      </w:r>
    </w:p>
    <w:p w14:paraId="20474A15" w14:textId="77777777" w:rsidR="007B30B7" w:rsidRPr="007B30B7" w:rsidRDefault="007B30B7" w:rsidP="007B30B7">
      <w:pPr>
        <w:numPr>
          <w:ilvl w:val="0"/>
          <w:numId w:val="10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Zwrot kosztów przejazdu pracownika w podróży krajowej lub zagranicznej samochodem osobowym, motorem lub motorowerem niebędącym własnością pracodawcy następuje na podstawie wypełnionego polecenia wyjazdu służbowego i stanowi iloczyn przejechanych kilometrów oraz stawki za kilometr określonej w ust. 2.</w:t>
      </w:r>
    </w:p>
    <w:p w14:paraId="69F1C837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B9AD5D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E0AC6F0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E7ECE9C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1C9266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CD29D92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6F3E2AD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Zasady użytkowania samochodów służbowych </w:t>
      </w:r>
    </w:p>
    <w:p w14:paraId="454BCB6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7C73657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16. </w:t>
      </w:r>
    </w:p>
    <w:p w14:paraId="007C6E1E" w14:textId="77777777" w:rsidR="007B30B7" w:rsidRPr="007B30B7" w:rsidRDefault="007B30B7" w:rsidP="007B30B7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Podstawą skorzystania z samochodu służbowego jest zapotrzebowanie ustne złożone pracownikowi odpowiedzialnemu za samochody służbowe. </w:t>
      </w:r>
    </w:p>
    <w:p w14:paraId="40992574" w14:textId="77777777" w:rsidR="007B30B7" w:rsidRPr="007B30B7" w:rsidRDefault="007B30B7" w:rsidP="007B30B7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wyjątkowych sytuacjach samochód służbowy może być w dyspozycji pracownika po godzinach pracy.</w:t>
      </w:r>
    </w:p>
    <w:p w14:paraId="4E3EA197" w14:textId="77777777" w:rsidR="007B30B7" w:rsidRPr="007B30B7" w:rsidRDefault="007B30B7" w:rsidP="007B30B7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Samochód służbowy nie może zostać udostępniony do celów prywatnych.</w:t>
      </w:r>
    </w:p>
    <w:p w14:paraId="53CA09FA" w14:textId="77777777" w:rsidR="007B30B7" w:rsidRPr="007B30B7" w:rsidRDefault="007B30B7" w:rsidP="007B30B7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Zabrania się udostępniania samochodu służbowego osobom nieupoważnionym. </w:t>
      </w:r>
    </w:p>
    <w:p w14:paraId="08ED99C9" w14:textId="77777777" w:rsidR="007B30B7" w:rsidRPr="007B30B7" w:rsidRDefault="007B30B7" w:rsidP="007B30B7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Samochodem służbowym może kierować pracownik posiadający upoważnienie do kierowania samochodem służbowym, którego wzór stanowi załącznik nr 6.</w:t>
      </w:r>
    </w:p>
    <w:p w14:paraId="1E315EF5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714938D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17.</w:t>
      </w:r>
    </w:p>
    <w:p w14:paraId="1B6D6B0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Pracownik odpowiedzialny za samochody służbowe lub pracownik użytkujący samochód służbowy zobowiązany jest do:</w:t>
      </w:r>
    </w:p>
    <w:p w14:paraId="4FB0C1F7" w14:textId="77777777" w:rsidR="007B30B7" w:rsidRPr="007B30B7" w:rsidRDefault="007B30B7" w:rsidP="007B30B7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dokonywania codziennej obsługi technicznej pojazdu w zależności od potrzeb: zakupu paliwa, płynów i innych elementów eksploatacyjnych; po każdym zakupie paliwa pracownik zobowiązany jest do tankowania zbiornika paliwa do pełna.</w:t>
      </w:r>
    </w:p>
    <w:p w14:paraId="4B0DFE51" w14:textId="77777777" w:rsidR="007B30B7" w:rsidRPr="007B30B7" w:rsidRDefault="007B30B7" w:rsidP="007B30B7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wyprowadzenia na parking za Urzędem i chowania samochodu do garażu</w:t>
      </w:r>
    </w:p>
    <w:p w14:paraId="72E23E3E" w14:textId="77777777" w:rsidR="007B30B7" w:rsidRPr="007B30B7" w:rsidRDefault="007B30B7" w:rsidP="007B30B7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dbania o czystość samochodu służbowego.</w:t>
      </w:r>
    </w:p>
    <w:p w14:paraId="6C7AC20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C72DAA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18.</w:t>
      </w:r>
    </w:p>
    <w:p w14:paraId="1D3B8E4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Pracownik użytkujący samochód zobowiązany jest:</w:t>
      </w:r>
    </w:p>
    <w:p w14:paraId="10CE8141" w14:textId="77777777" w:rsidR="007B30B7" w:rsidRPr="007B30B7" w:rsidRDefault="007B30B7" w:rsidP="007B30B7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przypadku zauważenia awarii czy usterek - natychmiastowego zgłoszenia pracodawcy</w:t>
      </w:r>
    </w:p>
    <w:p w14:paraId="5D416251" w14:textId="77777777" w:rsidR="007B30B7" w:rsidRPr="007B30B7" w:rsidRDefault="007B30B7" w:rsidP="007B30B7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przypadku wypadku drogowego, kolizji, zaistnienia kradzieży samochodu bądź elementów jego wyposażenia - niezwłocznego powiadomienia organu policji oraz zgłoszenia za pośrednictwem pracodawcy w przewidzianym terminie szkody do ubezpieczyciela.</w:t>
      </w:r>
    </w:p>
    <w:p w14:paraId="3065B71C" w14:textId="77777777" w:rsidR="007B30B7" w:rsidRPr="007B30B7" w:rsidRDefault="007B30B7" w:rsidP="007B30B7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eksploatowania samochodu w sposób racjonalny z zachowaniem bezpieczeństwa                    i ekonomicznych warunków jazdy,</w:t>
      </w:r>
    </w:p>
    <w:p w14:paraId="492E8669" w14:textId="77777777" w:rsidR="007B30B7" w:rsidRPr="007B30B7" w:rsidRDefault="007B30B7" w:rsidP="007B30B7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pokrywania wszelkich zobowiązań wynikających z naruszenia przepisów ruchu drogowego.</w:t>
      </w:r>
    </w:p>
    <w:p w14:paraId="18E750CD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D13761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19.</w:t>
      </w:r>
    </w:p>
    <w:p w14:paraId="6EA6B509" w14:textId="77777777" w:rsidR="007B30B7" w:rsidRPr="007B30B7" w:rsidRDefault="007B30B7" w:rsidP="007B30B7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Kosztami utrzymania i eksploatacji samochodów służbowych są m.in:</w:t>
      </w:r>
    </w:p>
    <w:p w14:paraId="0C7C0233" w14:textId="77777777" w:rsidR="007B30B7" w:rsidRPr="007B30B7" w:rsidRDefault="007B30B7" w:rsidP="007B30B7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zakup paliwa,</w:t>
      </w:r>
    </w:p>
    <w:p w14:paraId="0C6D0F9C" w14:textId="77777777" w:rsidR="007B30B7" w:rsidRPr="007B30B7" w:rsidRDefault="007B30B7" w:rsidP="007B30B7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zakup olejów silnikowych i innych płynów eksploatacyjnych,</w:t>
      </w:r>
    </w:p>
    <w:p w14:paraId="4EFC862C" w14:textId="77777777" w:rsidR="007B30B7" w:rsidRPr="007B30B7" w:rsidRDefault="007B30B7" w:rsidP="007B30B7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opłaty za myjnię,</w:t>
      </w:r>
    </w:p>
    <w:p w14:paraId="48B43028" w14:textId="77777777" w:rsidR="007B30B7" w:rsidRPr="007B30B7" w:rsidRDefault="007B30B7" w:rsidP="007B30B7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zakup części zamiennych i podstawowych kosmetyków samochodowych,</w:t>
      </w:r>
    </w:p>
    <w:p w14:paraId="43A85722" w14:textId="77777777" w:rsidR="007B30B7" w:rsidRPr="007B30B7" w:rsidRDefault="007B30B7" w:rsidP="007B30B7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opłaty za parkowanie,</w:t>
      </w:r>
    </w:p>
    <w:p w14:paraId="2C237CB5" w14:textId="77777777" w:rsidR="007B30B7" w:rsidRPr="007B30B7" w:rsidRDefault="007B30B7" w:rsidP="007B30B7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naprawy i opłaty serwisowe,</w:t>
      </w:r>
    </w:p>
    <w:p w14:paraId="6873FEEC" w14:textId="77777777" w:rsidR="007B30B7" w:rsidRPr="007B30B7" w:rsidRDefault="007B30B7" w:rsidP="007B30B7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wymiana opon wg sezonu,</w:t>
      </w:r>
    </w:p>
    <w:p w14:paraId="45079567" w14:textId="77777777" w:rsidR="007B30B7" w:rsidRPr="007B30B7" w:rsidRDefault="007B30B7" w:rsidP="007B30B7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Wydatki poniesione na utrzymanie i eksploatację samochodów służbowych pokrywane są przez Gminę po złożeniu przez pracownika dowodu zakupu (faktura VAT) lub innego dokumentu dowodowego potwierdzającego wysokość poniesionych wydatków.</w:t>
      </w:r>
    </w:p>
    <w:p w14:paraId="4EFB58F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B90358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66227F4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EA3800C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1744657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4BB6CB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546A502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2353995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§ 20.</w:t>
      </w:r>
    </w:p>
    <w:p w14:paraId="2EEEECA3" w14:textId="77777777" w:rsidR="007B30B7" w:rsidRPr="007B30B7" w:rsidRDefault="007B30B7" w:rsidP="007B30B7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Rozliczenia samochodów służbowych ze zużycia paliwa dokonuje pracownik odpowiedzialny za samochody służbowe w oparciu o indywidualną normę zużycia paliwa          w litrach na 100 km dla każdego samochodu.</w:t>
      </w:r>
    </w:p>
    <w:p w14:paraId="1EF8E516" w14:textId="77777777" w:rsidR="007B30B7" w:rsidRPr="007B30B7" w:rsidRDefault="007B30B7" w:rsidP="007B30B7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Dopuszcza się możliwość usprawiedliwionego przekroczenia normy zużycia paliwa, odpowiednio do zaistniałej sytuacji, na skutek długotrwałej eksploatacji pojazdu w trudnych warunkach drogowych (jazda wyłącznie po terenie z ograniczoną prędkością, jazda                       w trudnym terenie).</w:t>
      </w:r>
    </w:p>
    <w:p w14:paraId="4D79357D" w14:textId="77777777" w:rsidR="007B30B7" w:rsidRPr="007B30B7" w:rsidRDefault="007B30B7" w:rsidP="007B30B7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Ewidencjonowanie przejazdów samochodami służbowymi prowadzone jest przez użytkowników samochodów służbowych na ponumerowanych kartach drogowych.</w:t>
      </w:r>
    </w:p>
    <w:p w14:paraId="3E05D49A" w14:textId="77777777" w:rsidR="007B30B7" w:rsidRPr="007B30B7" w:rsidRDefault="007B30B7" w:rsidP="007B30B7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Karta drogowa wydana pracownikowi przez pracownika odpowiedzialnego za samochody służbowe jest wypełniana na każdy dzień pracy samochodu. </w:t>
      </w:r>
    </w:p>
    <w:p w14:paraId="00B9E9C5" w14:textId="77777777" w:rsidR="007B30B7" w:rsidRPr="007B30B7" w:rsidRDefault="007B30B7" w:rsidP="007B30B7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wyjątkowych sytuacjach (wyjazd za granicę kraju, delegacja kilkudniowa) karta drogowa wydawana i uzupełniana jest na czas trwania wyjazdu.   </w:t>
      </w:r>
    </w:p>
    <w:p w14:paraId="7749EB87" w14:textId="77777777" w:rsidR="007B30B7" w:rsidRPr="007B30B7" w:rsidRDefault="007B30B7" w:rsidP="007B30B7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Pracownik odpowiedzialny za samochody służbowe zobowiązany jest do sprawdzania prawidłowości wypełniania kart.</w:t>
      </w:r>
    </w:p>
    <w:p w14:paraId="69DD8663" w14:textId="77777777" w:rsidR="007B30B7" w:rsidRPr="007B30B7" w:rsidRDefault="007B30B7" w:rsidP="007B30B7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Rozliczanie przebiegu samochodów służbowych oraz zużycia paliwa dokonywane jest w okresach miesięcznych przez pracownika odpowiedzialnego za samochody służbowe na podstawie kart drogowych oraz miesięcznych rozliczeń pracy samochodu do 10 ego dnia miesiąca następującego po miesiącu objętym rozliczeniem.</w:t>
      </w:r>
    </w:p>
    <w:p w14:paraId="7279825E" w14:textId="77777777" w:rsidR="007B30B7" w:rsidRPr="007B30B7" w:rsidRDefault="007B30B7" w:rsidP="007B30B7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Miesięczne rozliczenie pracy samochodu wypełnia pracownik odpowiedzialny za samochody służbowe.   </w:t>
      </w:r>
    </w:p>
    <w:p w14:paraId="3A8B3A6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l-PL"/>
        </w:rPr>
      </w:pPr>
    </w:p>
    <w:p w14:paraId="0A4C246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61DA351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Warunki i sposób przyznawania dodatku funkcyjnego i specjalnego</w:t>
      </w:r>
    </w:p>
    <w:p w14:paraId="5A0F25B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2273F7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21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06BA8B7B" w14:textId="77777777" w:rsidR="007B30B7" w:rsidRPr="007B30B7" w:rsidRDefault="007B30B7" w:rsidP="007B30B7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Pracownikom zatrudnionym na stanowiskach związanych z kierowaniem zespołem,</w:t>
      </w:r>
      <w:r w:rsidRPr="007B30B7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przysługuje dodatek funkcyjny.</w:t>
      </w:r>
    </w:p>
    <w:p w14:paraId="3D859998" w14:textId="77777777" w:rsidR="007B30B7" w:rsidRPr="007B30B7" w:rsidRDefault="007B30B7" w:rsidP="007B30B7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Dodatek funkcyjny przysługuje również pracownikom zatrudnionym na stanowiskach niezwiązanych z kierowaniem zespołem, dla których w Załączniku Nr 4 do niniejszego Regulaminu, przewiduje się dodatek funkcyjny. </w:t>
      </w:r>
    </w:p>
    <w:p w14:paraId="496220A1" w14:textId="77777777" w:rsidR="007B30B7" w:rsidRPr="007B30B7" w:rsidRDefault="007B30B7" w:rsidP="007B30B7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7B30B7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 w:bidi="pl-PL"/>
        </w:rPr>
        <w:t xml:space="preserve">Wysokość dodatku funkcyjnego dla osób kierujących zespołem zależy od liczby podległych pracowników i stopnia trudności powierzonych zadań. </w:t>
      </w:r>
    </w:p>
    <w:p w14:paraId="548A941B" w14:textId="77777777" w:rsidR="007B30B7" w:rsidRPr="007B30B7" w:rsidRDefault="007B30B7" w:rsidP="007B30B7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7B30B7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 w:bidi="pl-PL"/>
        </w:rPr>
        <w:t>O wysokości dodatku funkcyjnego decyduje Burmistrz.</w:t>
      </w:r>
    </w:p>
    <w:p w14:paraId="6360C4EB" w14:textId="77777777" w:rsidR="007B30B7" w:rsidRPr="007B30B7" w:rsidRDefault="007B30B7" w:rsidP="007B30B7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Tabela stawek dodatku funkcyjnego stanowi Załącznik Nr 3 do niniejszego Regulaminu.</w:t>
      </w:r>
    </w:p>
    <w:p w14:paraId="126F67E8" w14:textId="77777777" w:rsidR="007B30B7" w:rsidRPr="007B30B7" w:rsidRDefault="007B30B7" w:rsidP="007B30B7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Przepisy dotyczące dodatku funkcyjnego nie dotyczą pracowników zatrudnionych na stanowiskach obsługi.</w:t>
      </w:r>
    </w:p>
    <w:p w14:paraId="56F1DE69" w14:textId="77777777" w:rsidR="007B30B7" w:rsidRPr="007B30B7" w:rsidRDefault="007B30B7" w:rsidP="007B30B7">
      <w:pPr>
        <w:tabs>
          <w:tab w:val="left" w:pos="36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EE45A7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22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F2D38A" w14:textId="77777777" w:rsidR="007B30B7" w:rsidRPr="007B30B7" w:rsidRDefault="007B30B7" w:rsidP="007B30B7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tytułu okresowego zwiększenia obowiązków służbowych, lub powierzenia dodatkowych zadań o wysokim stopniu złożoności, lub odpowiedzialności, pracodawca może przyznać pracownikowi dodatek specjalny.</w:t>
      </w:r>
    </w:p>
    <w:p w14:paraId="40AA0DA1" w14:textId="77777777" w:rsidR="007B30B7" w:rsidRPr="007B30B7" w:rsidRDefault="007B30B7" w:rsidP="007B30B7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specjalny może być przyznany na czas określony, nie dłuższy niż rok.</w:t>
      </w:r>
    </w:p>
    <w:p w14:paraId="56D9B1AE" w14:textId="77777777" w:rsidR="007B30B7" w:rsidRPr="007B30B7" w:rsidRDefault="007B30B7" w:rsidP="007B30B7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specjalny jest ustalany w zależności od posiadanych środków na wynagrodzenia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przyznawany kwotowo w wysokości nieprzekraczającej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6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0% łącznie wynagrodzenia zasadniczego i dodatku funkcyjnego pracownika. </w:t>
      </w:r>
    </w:p>
    <w:p w14:paraId="78823208" w14:textId="77777777" w:rsidR="007B30B7" w:rsidRPr="007B30B7" w:rsidRDefault="007B30B7" w:rsidP="007B30B7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specjalny może być przyznawany w wyższej wysokości, nieprzekraczającej 90 % łącznie wynagrodzenia zasadniczego i dodatku funkcyjnego pracownika, z tytuł pozyskiwania środków w ramach funduszy zewnętrznych, realizacji projektu oraz jego rozliczania, a także w związku z realizacją zadań zleconych (np. wybory).</w:t>
      </w:r>
    </w:p>
    <w:p w14:paraId="35C6443C" w14:textId="77777777" w:rsidR="007B30B7" w:rsidRPr="007B30B7" w:rsidRDefault="007B30B7" w:rsidP="007B30B7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Dodatek specjalny przyznaje Burmistrz na wniosek bezpośredniego przełożonego pracownika, koordynatora zadania lub z własnej inicjatywy.</w:t>
      </w:r>
    </w:p>
    <w:p w14:paraId="123477DC" w14:textId="77777777" w:rsidR="007B30B7" w:rsidRPr="007B30B7" w:rsidRDefault="007B30B7" w:rsidP="007B30B7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specjalny ulega pomniejszeniu, wg odrębnych przepisów, proporcjonalnie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okresy usprawiedliwionej nieobecności w pracy (np. zwolnienia chorobowe).</w:t>
      </w:r>
    </w:p>
    <w:p w14:paraId="01E6E00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12D53B9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2F19842" w14:textId="77777777" w:rsidR="007B30B7" w:rsidRPr="007B30B7" w:rsidRDefault="007B30B7" w:rsidP="007B30B7">
      <w:pPr>
        <w:spacing w:after="119" w:line="20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awansowania pracowników</w:t>
      </w:r>
    </w:p>
    <w:p w14:paraId="596AE15C" w14:textId="77777777" w:rsidR="007B30B7" w:rsidRPr="007B30B7" w:rsidRDefault="007B30B7" w:rsidP="007B30B7">
      <w:pPr>
        <w:spacing w:after="0" w:line="208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l-PL"/>
        </w:rPr>
        <w:t>3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745467E7" w14:textId="77777777" w:rsidR="007B30B7" w:rsidRPr="007B30B7" w:rsidRDefault="007B30B7" w:rsidP="007B30B7">
      <w:pPr>
        <w:spacing w:after="0" w:line="20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Awansowanie pracownika może odbywać się w dwóch formach:</w:t>
      </w:r>
    </w:p>
    <w:p w14:paraId="6522EED2" w14:textId="77777777" w:rsidR="007B30B7" w:rsidRPr="007B30B7" w:rsidRDefault="007B30B7" w:rsidP="007B30B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awansu poziomego, związanego z przeniesieniem pracownika na stanowisko hierarchicznie wyższe w tej samej grupie stanowisk, np. przejście ze stanowiska referenta na stanowisko podinspektora, następnie na stanowisko inspektora itd., jeżeli dla danego etatu przewidziano takie stanowisko;</w:t>
      </w:r>
    </w:p>
    <w:p w14:paraId="0830C955" w14:textId="77777777" w:rsidR="007B30B7" w:rsidRPr="007B30B7" w:rsidRDefault="007B30B7" w:rsidP="007B30B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awansu pionowego, związanego z przeniesieniem pracownika ze stanowiska urzędniczego na wolne kierownicze stanowisko urzędnicze, (np. przejścia ze stanowiska inspektora na stanowisko kierownika referatu).</w:t>
      </w:r>
    </w:p>
    <w:p w14:paraId="52A86997" w14:textId="77777777" w:rsidR="007B30B7" w:rsidRPr="007B30B7" w:rsidRDefault="007B30B7" w:rsidP="007B30B7">
      <w:pPr>
        <w:spacing w:after="0" w:line="208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l-PL"/>
        </w:rPr>
        <w:t>4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21E7AA09" w14:textId="77777777" w:rsidR="007B30B7" w:rsidRPr="007B30B7" w:rsidRDefault="007B30B7" w:rsidP="007B30B7">
      <w:pPr>
        <w:spacing w:after="0" w:line="20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Warunkami do otrzymania awansu są:</w:t>
      </w:r>
    </w:p>
    <w:p w14:paraId="4F72EF7D" w14:textId="77777777" w:rsidR="007B30B7" w:rsidRPr="007B30B7" w:rsidRDefault="007B30B7" w:rsidP="007B30B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wakat na stanowisku i występowanie potrzeby jego obsadzenia;</w:t>
      </w:r>
    </w:p>
    <w:p w14:paraId="075A6E8C" w14:textId="77777777" w:rsidR="007B30B7" w:rsidRPr="007B30B7" w:rsidRDefault="007B30B7" w:rsidP="007B30B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wysoka ocena pracy na stanowisku dotychczas zajmowanym przez pracownika;</w:t>
      </w:r>
    </w:p>
    <w:p w14:paraId="334FA60F" w14:textId="77777777" w:rsidR="007B30B7" w:rsidRPr="007B30B7" w:rsidRDefault="007B30B7" w:rsidP="007B30B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spełnianie przez pracownika wymogów kompetencyjnych przewidzianych dla nowego stanowiska.</w:t>
      </w:r>
    </w:p>
    <w:p w14:paraId="11A265F1" w14:textId="77777777" w:rsidR="007B30B7" w:rsidRPr="007B30B7" w:rsidRDefault="007B30B7" w:rsidP="007B30B7">
      <w:pPr>
        <w:spacing w:after="0" w:line="208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l-PL"/>
        </w:rPr>
        <w:t>5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1E2D95E3" w14:textId="77777777" w:rsidR="007B30B7" w:rsidRPr="007B30B7" w:rsidRDefault="007B30B7" w:rsidP="007B30B7">
      <w:pPr>
        <w:numPr>
          <w:ilvl w:val="3"/>
          <w:numId w:val="22"/>
        </w:numPr>
        <w:spacing w:after="0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 może uzyskać awans poziomy wówczas, gdy wykazuje się wysoką jakością pracy, samodzielnym wykonywaniem zadań, umiejętnością współpracy z interesantami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innymi podmiotami, rzetelnie i terminowo wykonuje swoje obowiązku, godnie zachowuje się w miejscu pracy, a także posiada kwalifikacje przewidziane dla danego stanowiska.</w:t>
      </w:r>
    </w:p>
    <w:p w14:paraId="55DBD5F1" w14:textId="77777777" w:rsidR="007B30B7" w:rsidRPr="007B30B7" w:rsidRDefault="007B30B7" w:rsidP="007B30B7">
      <w:pPr>
        <w:numPr>
          <w:ilvl w:val="3"/>
          <w:numId w:val="22"/>
        </w:numPr>
        <w:spacing w:after="0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Pracownik, który może uzyskać awans pionowy oprócz spełniania kryteriów wymienionych w ust. 1, powinien wykazać się kreatywnością oraz właściwą postawą etyczną, być nastawionym na ciągły rozwój zawodowy, posiadać umiejętności kierowania zespołem pracowników oraz efektywnego zarządzania.</w:t>
      </w:r>
    </w:p>
    <w:p w14:paraId="6DAB6C65" w14:textId="77777777" w:rsidR="007B30B7" w:rsidRPr="007B30B7" w:rsidRDefault="007B30B7" w:rsidP="007B30B7">
      <w:pPr>
        <w:spacing w:after="119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pl-PL"/>
        </w:rPr>
      </w:pPr>
    </w:p>
    <w:p w14:paraId="646A4378" w14:textId="77777777" w:rsidR="007B30B7" w:rsidRPr="007B30B7" w:rsidRDefault="007B30B7" w:rsidP="007B30B7">
      <w:pPr>
        <w:spacing w:after="0" w:line="208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l-PL"/>
        </w:rPr>
        <w:t>6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5BAB3845" w14:textId="77777777" w:rsidR="007B30B7" w:rsidRPr="007B30B7" w:rsidRDefault="007B30B7" w:rsidP="007B30B7">
      <w:pPr>
        <w:spacing w:after="0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można awansować pracownika, który:</w:t>
      </w:r>
    </w:p>
    <w:p w14:paraId="529A9B90" w14:textId="77777777" w:rsidR="007B30B7" w:rsidRPr="007B30B7" w:rsidRDefault="007B30B7" w:rsidP="007B30B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podczas ostatniej okresowej oceny pracowników uzyskał ocenę negatywną;</w:t>
      </w:r>
    </w:p>
    <w:p w14:paraId="104EBDC1" w14:textId="77777777" w:rsidR="007B30B7" w:rsidRPr="007B30B7" w:rsidRDefault="007B30B7" w:rsidP="007B30B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okresie ostatnich 12 miesięcy otrzymał karę porządkową;</w:t>
      </w:r>
    </w:p>
    <w:p w14:paraId="37D251CE" w14:textId="77777777" w:rsidR="007B30B7" w:rsidRPr="007B30B7" w:rsidRDefault="007B30B7" w:rsidP="007B30B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przepracował  3 lat,  od dnia zatrudnienia w Urzędzie na czas nieokreślony;</w:t>
      </w:r>
    </w:p>
    <w:p w14:paraId="1A992A9F" w14:textId="77777777" w:rsidR="007B30B7" w:rsidRPr="007B30B7" w:rsidRDefault="007B30B7" w:rsidP="007B30B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zatrudniony na czas określony.</w:t>
      </w:r>
    </w:p>
    <w:p w14:paraId="0104E6FD" w14:textId="77777777" w:rsidR="007B30B7" w:rsidRPr="007B30B7" w:rsidRDefault="007B30B7" w:rsidP="007B30B7">
      <w:pPr>
        <w:spacing w:after="0" w:line="208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l-PL"/>
        </w:rPr>
        <w:t>7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341E277E" w14:textId="77777777" w:rsidR="007B30B7" w:rsidRPr="007B30B7" w:rsidRDefault="007B30B7" w:rsidP="007B30B7">
      <w:pPr>
        <w:numPr>
          <w:ilvl w:val="3"/>
          <w:numId w:val="18"/>
        </w:numPr>
        <w:spacing w:after="0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Decyzję o awansowaniu pracowników podejmuje Burmistrz z własnej inicjatywy lub na wniosek.</w:t>
      </w:r>
    </w:p>
    <w:p w14:paraId="03DDCD5E" w14:textId="77777777" w:rsidR="007B30B7" w:rsidRPr="007B30B7" w:rsidRDefault="007B30B7" w:rsidP="007B30B7">
      <w:pPr>
        <w:numPr>
          <w:ilvl w:val="3"/>
          <w:numId w:val="18"/>
        </w:numPr>
        <w:spacing w:after="0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awans na wolne stanowiska kierowników komórek organizacyjnych wnioskują odpowiednio Zastępca Burmistrza lub Sekretarz Miasta sprawujący nadzór nad tymi komórkami, natomiast dla pracowników poszczególnych komórek organizacyjnych wnioskują ich kierownicy.</w:t>
      </w:r>
    </w:p>
    <w:p w14:paraId="6F1C3DCA" w14:textId="77777777" w:rsidR="007B30B7" w:rsidRPr="007B30B7" w:rsidRDefault="007B30B7" w:rsidP="007B30B7">
      <w:pPr>
        <w:tabs>
          <w:tab w:val="left" w:pos="360"/>
        </w:tabs>
        <w:spacing w:after="0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97B5E24" w14:textId="77777777" w:rsidR="007B30B7" w:rsidRPr="007B30B7" w:rsidRDefault="007B30B7" w:rsidP="007B30B7">
      <w:pPr>
        <w:tabs>
          <w:tab w:val="left" w:pos="360"/>
        </w:tabs>
        <w:spacing w:after="0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CD74E96" w14:textId="77777777" w:rsidR="007B30B7" w:rsidRPr="007B30B7" w:rsidRDefault="007B30B7" w:rsidP="007B30B7">
      <w:pPr>
        <w:spacing w:after="0" w:line="20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</w:t>
      </w:r>
    </w:p>
    <w:p w14:paraId="6AEEC394" w14:textId="77777777" w:rsidR="007B30B7" w:rsidRPr="007B30B7" w:rsidRDefault="007B30B7" w:rsidP="007B30B7">
      <w:pPr>
        <w:spacing w:after="0" w:line="208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§ 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l-PL"/>
        </w:rPr>
        <w:t>28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64D204F7" w14:textId="77777777" w:rsidR="007B30B7" w:rsidRPr="007B30B7" w:rsidRDefault="007B30B7" w:rsidP="007B30B7">
      <w:pPr>
        <w:numPr>
          <w:ilvl w:val="6"/>
          <w:numId w:val="18"/>
        </w:numPr>
        <w:spacing w:after="0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Awans uzależniony jest od ilości posiadanych wolnych etatów w Urzędzie albo w wyniku utworzenia nowej komórki organizacyjnej.</w:t>
      </w:r>
    </w:p>
    <w:p w14:paraId="68156FD7" w14:textId="77777777" w:rsidR="007B30B7" w:rsidRPr="007B30B7" w:rsidRDefault="007B30B7" w:rsidP="007B30B7">
      <w:pPr>
        <w:numPr>
          <w:ilvl w:val="6"/>
          <w:numId w:val="18"/>
        </w:numPr>
        <w:spacing w:after="119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wyodrębnienia referatu z  komórki organizacyjnej, na którą nałożone zostały  do realizacji nowe zadania, kierownik tej komórki obowiązany jest do przedłożenia Sekretarzowi Miasta, najpóźniej na miesiąc przed planowanym wprowadzeniem zmiany, propozycji ilości etatów i określenia stanowisk wraz z uzasadnieniem.</w:t>
      </w:r>
    </w:p>
    <w:p w14:paraId="19706B77" w14:textId="77777777" w:rsidR="007B30B7" w:rsidRPr="007B30B7" w:rsidRDefault="007B30B7" w:rsidP="007B30B7">
      <w:pPr>
        <w:tabs>
          <w:tab w:val="left" w:pos="360"/>
        </w:tabs>
        <w:spacing w:after="119" w:line="20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8D77E57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Warunki przyznawania oraz warunki i sposób wypłacania nagród i premii</w:t>
      </w:r>
    </w:p>
    <w:p w14:paraId="4E16755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EA185F8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29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59D475F" w14:textId="77777777" w:rsidR="007B30B7" w:rsidRPr="007B30B7" w:rsidRDefault="007B30B7" w:rsidP="007B30B7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posiadanych środków na wynagrodzenia (oszczędności), może być utworzony na dany rok kalendarzowy fundusz nagród z przeznaczeniem na nagrody dla pracowników.</w:t>
      </w:r>
    </w:p>
    <w:p w14:paraId="1DC7DDE8" w14:textId="77777777" w:rsidR="007B30B7" w:rsidRPr="007B30B7" w:rsidRDefault="007B30B7" w:rsidP="007B30B7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Nagrody pieniężne przydziela pracownikom Burmistrz, w uzgodnieniu z bezpośrednim przełożonym pracownika </w:t>
      </w:r>
    </w:p>
    <w:p w14:paraId="1798D152" w14:textId="77777777" w:rsidR="007B30B7" w:rsidRPr="007B30B7" w:rsidRDefault="007B30B7" w:rsidP="007B30B7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Nagrody mogą zostać przyznane, w związku ze szczególnymi okolicznościami, takimi jak:</w:t>
      </w:r>
    </w:p>
    <w:p w14:paraId="5CA2E791" w14:textId="77777777" w:rsidR="007B30B7" w:rsidRPr="007B30B7" w:rsidRDefault="007B30B7" w:rsidP="007B30B7">
      <w:pPr>
        <w:numPr>
          <w:ilvl w:val="1"/>
          <w:numId w:val="2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Dzień Pracownika Samorządowego (27 maja),</w:t>
      </w:r>
    </w:p>
    <w:p w14:paraId="709A8907" w14:textId="77777777" w:rsidR="007B30B7" w:rsidRPr="007B30B7" w:rsidRDefault="007B30B7" w:rsidP="007B30B7">
      <w:pPr>
        <w:numPr>
          <w:ilvl w:val="1"/>
          <w:numId w:val="2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szczególne osiągnięcia w pracy zawodowej,</w:t>
      </w:r>
    </w:p>
    <w:p w14:paraId="7387CC33" w14:textId="77777777" w:rsidR="007B30B7" w:rsidRPr="007B30B7" w:rsidRDefault="007B30B7" w:rsidP="007B30B7">
      <w:pPr>
        <w:numPr>
          <w:ilvl w:val="1"/>
          <w:numId w:val="2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koniec roku kalendarzowego.</w:t>
      </w:r>
    </w:p>
    <w:p w14:paraId="3BB1A7B4" w14:textId="77777777" w:rsidR="007B30B7" w:rsidRPr="007B30B7" w:rsidRDefault="007B30B7" w:rsidP="007B30B7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Nagroda pieniężna może być przyznana w szczególności za:</w:t>
      </w:r>
    </w:p>
    <w:p w14:paraId="297B82E0" w14:textId="77777777" w:rsidR="007B30B7" w:rsidRPr="007B30B7" w:rsidRDefault="007B30B7" w:rsidP="007B30B7">
      <w:pPr>
        <w:numPr>
          <w:ilvl w:val="0"/>
          <w:numId w:val="2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szczególne osiągnięcia w pracy zawodowej,</w:t>
      </w:r>
    </w:p>
    <w:p w14:paraId="0258A717" w14:textId="77777777" w:rsidR="007B30B7" w:rsidRPr="007B30B7" w:rsidRDefault="007B30B7" w:rsidP="007B30B7">
      <w:pPr>
        <w:numPr>
          <w:ilvl w:val="0"/>
          <w:numId w:val="2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dodatkowych obowiązków służbowych za osoby nieobecne lub powierzenie dodatkowych zadań o wysokim stopniu złożoności lub odpowiedzialności,</w:t>
      </w:r>
    </w:p>
    <w:p w14:paraId="1E0EDD6C" w14:textId="77777777" w:rsidR="007B30B7" w:rsidRPr="007B30B7" w:rsidRDefault="007B30B7" w:rsidP="007B30B7">
      <w:pPr>
        <w:numPr>
          <w:ilvl w:val="0"/>
          <w:numId w:val="2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efektywne gospodarowanie przyznanymi środkami finansowymi na stanowisku pracy,</w:t>
      </w:r>
    </w:p>
    <w:p w14:paraId="3B513754" w14:textId="77777777" w:rsidR="007B30B7" w:rsidRPr="007B30B7" w:rsidRDefault="007B30B7" w:rsidP="007B30B7">
      <w:pPr>
        <w:numPr>
          <w:ilvl w:val="0"/>
          <w:numId w:val="25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działania usprawniające pracę na zajmowanym stanowisku, w tym podnoszenie kwalifikacji</w:t>
      </w:r>
    </w:p>
    <w:p w14:paraId="35C459BF" w14:textId="77777777" w:rsidR="007B30B7" w:rsidRPr="007B30B7" w:rsidRDefault="007B30B7" w:rsidP="007B30B7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Nagroda może być przyznana pracownikowi kończącemu studia wyższe i podyplomowe pod warunkiem, że ukończył on te studia z wynikiem pozytywnym i posiada co najmniej 2 – letni staż pracy w Urzędzie, a kierunek ukończonych studiów jest zgodny z zakresem obowiązków na zajmowanym stanowisku. 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8B3D21F" w14:textId="77777777" w:rsidR="007B30B7" w:rsidRPr="007B30B7" w:rsidRDefault="007B30B7" w:rsidP="007B30B7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Nagrody mają charakter uznaniowy i pracownikowi nie przysługuje roszczenie o ich przyznanie, ani o ich wysokość.</w:t>
      </w:r>
    </w:p>
    <w:p w14:paraId="3590D205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FD5CCBB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30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81BDD48" w14:textId="77777777" w:rsidR="007B30B7" w:rsidRPr="007B30B7" w:rsidRDefault="007B30B7" w:rsidP="007B30B7">
      <w:pPr>
        <w:numPr>
          <w:ilvl w:val="0"/>
          <w:numId w:val="2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Pracownikom zatrudnionym na stanowiskach obsługi przysługuje premia regulaminowa.</w:t>
      </w:r>
    </w:p>
    <w:p w14:paraId="0004C13E" w14:textId="77777777" w:rsidR="007B30B7" w:rsidRPr="007B30B7" w:rsidRDefault="007B30B7" w:rsidP="007B30B7">
      <w:pPr>
        <w:numPr>
          <w:ilvl w:val="0"/>
          <w:numId w:val="26"/>
        </w:num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Premia regulaminowa nie przysługuje pracownikom zatrudnionym w ramach prac interwencyjnych lub robót publicznych.</w:t>
      </w:r>
    </w:p>
    <w:p w14:paraId="51760FD6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pl-PL"/>
        </w:rPr>
      </w:pPr>
    </w:p>
    <w:p w14:paraId="394A53F2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</w:pPr>
    </w:p>
    <w:p w14:paraId="73832C06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31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0A3CDC77" w14:textId="77777777" w:rsidR="007B30B7" w:rsidRPr="007B30B7" w:rsidRDefault="007B30B7" w:rsidP="007B30B7">
      <w:pPr>
        <w:numPr>
          <w:ilvl w:val="0"/>
          <w:numId w:val="2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Wysokość funduszu premiowego wynosi 20% wynagrodzeń zasadniczych pracowników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 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br/>
        <w:t xml:space="preserve">   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obsługi. </w:t>
      </w:r>
    </w:p>
    <w:p w14:paraId="5BE2857D" w14:textId="77777777" w:rsidR="007B30B7" w:rsidRPr="007B30B7" w:rsidRDefault="007B30B7" w:rsidP="007B30B7">
      <w:pPr>
        <w:numPr>
          <w:ilvl w:val="0"/>
          <w:numId w:val="2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Fundusz premiowy może być zwiększony o zaoszczędzone środki na wynagrodzeniach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  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pracowników obsługi.</w:t>
      </w:r>
    </w:p>
    <w:p w14:paraId="1C27F876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4473777F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32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CBC188F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wysokość premii indywidualnej od 5% do 30% wynagrodzenia zasadniczego pracownika.</w:t>
      </w:r>
    </w:p>
    <w:p w14:paraId="7706DC1F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D37779D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3F4A0AC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AC4A9C5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5B1C8C0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406F53F4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lang w:eastAsia="pl-PL"/>
        </w:rPr>
      </w:pPr>
    </w:p>
    <w:p w14:paraId="09F48831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§ 3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3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05197D65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Wysokość premii indywidualnej ustala Burmistrz na wniosek Kierownika lub bezpośredniego 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przełożonego pracownika</w:t>
      </w:r>
    </w:p>
    <w:p w14:paraId="3DEC4B02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D0651DC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667F3F5C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pl-PL"/>
        </w:rPr>
      </w:pPr>
    </w:p>
    <w:p w14:paraId="3AAE8F7A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4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5C31A1B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przyznawaniu premii i ustalaniu jej wysokości uwzględnia się w szczególności:</w:t>
      </w:r>
    </w:p>
    <w:p w14:paraId="38CD4F08" w14:textId="77777777" w:rsidR="007B30B7" w:rsidRPr="007B30B7" w:rsidRDefault="007B30B7" w:rsidP="007B30B7">
      <w:pPr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prac dodatkowych za osoby nieobecne,</w:t>
      </w:r>
    </w:p>
    <w:p w14:paraId="375DBBDA" w14:textId="77777777" w:rsidR="007B30B7" w:rsidRPr="007B30B7" w:rsidRDefault="007B30B7" w:rsidP="007B30B7">
      <w:pPr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jakość i stopień wykonania powierzonych zadań wynikający z zakresu czynności, </w:t>
      </w:r>
    </w:p>
    <w:p w14:paraId="21FC5AC9" w14:textId="77777777" w:rsidR="007B30B7" w:rsidRPr="007B30B7" w:rsidRDefault="007B30B7" w:rsidP="007B30B7">
      <w:pPr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innych doraźnych czynności nieujętych w zakresie czynności,</w:t>
      </w:r>
    </w:p>
    <w:p w14:paraId="69339A86" w14:textId="77777777" w:rsidR="007B30B7" w:rsidRPr="007B30B7" w:rsidRDefault="007B30B7" w:rsidP="007B30B7">
      <w:pPr>
        <w:numPr>
          <w:ilvl w:val="0"/>
          <w:numId w:val="2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oszczędne, racjonalne i gospodarne użytkowanie sprzętu, maszyn, urządzeń i środków czystości,</w:t>
      </w:r>
    </w:p>
    <w:p w14:paraId="7BBBE7C9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2B7F371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5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60325C6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 zostanie pozbawiony premii w całości za:</w:t>
      </w:r>
    </w:p>
    <w:p w14:paraId="11CCC9D1" w14:textId="77777777" w:rsidR="007B30B7" w:rsidRPr="007B30B7" w:rsidRDefault="007B30B7" w:rsidP="007B30B7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odmowę wykonania polecenia służbowego,</w:t>
      </w:r>
    </w:p>
    <w:p w14:paraId="786702D5" w14:textId="77777777" w:rsidR="007B30B7" w:rsidRPr="007B30B7" w:rsidRDefault="007B30B7" w:rsidP="007B30B7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wnoszenie, spożywanie napojów alkoholowych na terenie zakładu pracy,</w:t>
      </w:r>
    </w:p>
    <w:p w14:paraId="22E49027" w14:textId="77777777" w:rsidR="007B30B7" w:rsidRPr="007B30B7" w:rsidRDefault="007B30B7" w:rsidP="007B30B7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nieprzestrzeganie przepisów bhp i p/pożarowych,</w:t>
      </w:r>
    </w:p>
    <w:p w14:paraId="357AFBDD" w14:textId="77777777" w:rsidR="007B30B7" w:rsidRPr="007B30B7" w:rsidRDefault="007B30B7" w:rsidP="007B30B7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nieusprawiedliwioną nieobecność w pracy,</w:t>
      </w:r>
    </w:p>
    <w:p w14:paraId="4A1D2301" w14:textId="77777777" w:rsidR="007B30B7" w:rsidRPr="007B30B7" w:rsidRDefault="007B30B7" w:rsidP="007B30B7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rozwiązania umowy o pracę bez wypowiedzenia z winy pracownika,</w:t>
      </w:r>
    </w:p>
    <w:p w14:paraId="5AD4AF69" w14:textId="77777777" w:rsidR="007B30B7" w:rsidRPr="007B30B7" w:rsidRDefault="007B30B7" w:rsidP="007B30B7">
      <w:pPr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dłuższą niż 5 dni nieobecność w pracy z tytułu zwolnień chorobowych (nie dotyczy zwolnień związanych z wypadkami przy pracy z wyjątkiem wypadków zaistniałych</w:t>
      </w: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winy pracownika lub pobytu w szpitalu).</w:t>
      </w:r>
    </w:p>
    <w:p w14:paraId="2C5A2504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94AC413" w14:textId="77777777" w:rsidR="007B30B7" w:rsidRPr="007B30B7" w:rsidRDefault="007B30B7" w:rsidP="007B30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6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6450DA87" w14:textId="77777777" w:rsidR="007B30B7" w:rsidRPr="007B30B7" w:rsidRDefault="007B30B7" w:rsidP="007B30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 może w ciągu 3 dni od daty otrzymania decyzji o pozbawieniu premii wnieść sprzeciw do Burmistrza, który rozpatrzy odwołanie w ciągu 7 dni i podejmie ostateczną decyzję.</w:t>
      </w:r>
    </w:p>
    <w:p w14:paraId="0CDC4DC7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AA091DF" w14:textId="77777777" w:rsidR="007B30B7" w:rsidRPr="007B30B7" w:rsidRDefault="007B30B7" w:rsidP="007B30B7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Postanowienia końcowe </w:t>
      </w:r>
    </w:p>
    <w:p w14:paraId="7D091C42" w14:textId="77777777" w:rsidR="007B30B7" w:rsidRPr="007B30B7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18E00B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7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FBF611A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Pracodawca w każdym czasie udostępnia na żądanie pracownika Regulamin i w razie potrzeby wyjaśnia jego treść.</w:t>
      </w:r>
    </w:p>
    <w:p w14:paraId="0BFCE163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pl-PL"/>
        </w:rPr>
      </w:pPr>
    </w:p>
    <w:p w14:paraId="7F5F5C9E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38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08710872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Wszelkie zmiany Regulaminu następują w formie pisemnej w trybie obowiązującym dla jego ustalania.</w:t>
      </w:r>
    </w:p>
    <w:p w14:paraId="735DB861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D775F91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79A211C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Niniejszy Regulamin wraz z załącznikami został uzgodniony z przedstawicielem pracowników.</w:t>
      </w:r>
    </w:p>
    <w:p w14:paraId="0EF4E426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3E14963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……………………………………………….</w:t>
      </w:r>
    </w:p>
    <w:p w14:paraId="54C95506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(podpis przedstawiciela pracowników) </w:t>
      </w:r>
    </w:p>
    <w:p w14:paraId="4ACF9CE6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9C2F59B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754EAD0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FC10D8C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C31817C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24152C8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5F118950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3ECDA6EB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>Sporządziła:</w:t>
      </w:r>
    </w:p>
    <w:p w14:paraId="72894B93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Barbara Gabrychowicz- Olchowik </w:t>
      </w:r>
    </w:p>
    <w:p w14:paraId="18254E2D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6A34CCEB" w14:textId="17042ACD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lastRenderedPageBreak/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="00993C1B"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="00993C1B"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</w:p>
    <w:p w14:paraId="0DF40BDD" w14:textId="61B7B093" w:rsidR="007B30B7" w:rsidRPr="00993C1B" w:rsidRDefault="00993C1B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Załącznik Nr 1</w:t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7B30B7"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6677C31F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1B85720D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Mrągowie</w:t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  </w:t>
      </w:r>
    </w:p>
    <w:p w14:paraId="697524E0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WYMAGANIA KWALIFIKACYJNE, KATEGORIE ZASZEREGOWANIA ORAZ MINIMALNE I MAKSYMALNE STAWKI WYNAGRODZENIA ZASADNICZEGO NA OKREŚLONYCH STANOWISKACH.</w:t>
      </w:r>
    </w:p>
    <w:p w14:paraId="4E14A281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2"/>
          <w:lang w:eastAsia="pl-PL"/>
        </w:rPr>
      </w:pP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9"/>
        <w:gridCol w:w="1713"/>
        <w:gridCol w:w="2607"/>
        <w:gridCol w:w="900"/>
      </w:tblGrid>
      <w:tr w:rsidR="00993C1B" w:rsidRPr="00993C1B" w14:paraId="193A9C93" w14:textId="77777777" w:rsidTr="00145161">
        <w:trPr>
          <w:cantSplit/>
          <w:jc w:val="center"/>
        </w:trPr>
        <w:tc>
          <w:tcPr>
            <w:tcW w:w="649" w:type="dxa"/>
            <w:vMerge w:val="restart"/>
            <w:vAlign w:val="center"/>
          </w:tcPr>
          <w:p w14:paraId="08AB15B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39" w:type="dxa"/>
            <w:vMerge w:val="restart"/>
            <w:vAlign w:val="center"/>
          </w:tcPr>
          <w:p w14:paraId="266DDC9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Stanowisko</w:t>
            </w:r>
          </w:p>
          <w:p w14:paraId="5FB33F2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 w:val="restart"/>
          </w:tcPr>
          <w:p w14:paraId="7A8B8A6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Minimalny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maksymalny poziom wynagrodzenia zasadniczego</w:t>
            </w:r>
          </w:p>
        </w:tc>
        <w:tc>
          <w:tcPr>
            <w:tcW w:w="3507" w:type="dxa"/>
            <w:gridSpan w:val="2"/>
          </w:tcPr>
          <w:p w14:paraId="564937D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Minimalne wymagania</w:t>
            </w:r>
          </w:p>
          <w:p w14:paraId="51F0AD7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kwalifikacyjne</w:t>
            </w:r>
          </w:p>
        </w:tc>
      </w:tr>
      <w:tr w:rsidR="00993C1B" w:rsidRPr="00993C1B" w14:paraId="75616CF3" w14:textId="77777777" w:rsidTr="00145161">
        <w:trPr>
          <w:cantSplit/>
          <w:trHeight w:val="709"/>
          <w:jc w:val="center"/>
        </w:trPr>
        <w:tc>
          <w:tcPr>
            <w:tcW w:w="649" w:type="dxa"/>
            <w:vMerge/>
            <w:vAlign w:val="center"/>
          </w:tcPr>
          <w:p w14:paraId="789562A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</w:tcPr>
          <w:p w14:paraId="15F79EA8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  <w:vMerge/>
          </w:tcPr>
          <w:p w14:paraId="578E46C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07" w:type="dxa"/>
            <w:vAlign w:val="center"/>
          </w:tcPr>
          <w:p w14:paraId="083F3A6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Wykształcenie oraz umiejętności zawodowe</w:t>
            </w:r>
          </w:p>
        </w:tc>
        <w:tc>
          <w:tcPr>
            <w:tcW w:w="900" w:type="dxa"/>
            <w:vAlign w:val="center"/>
          </w:tcPr>
          <w:p w14:paraId="7CAF8A8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Staż pracy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br/>
              <w:t>w latach</w:t>
            </w:r>
          </w:p>
        </w:tc>
      </w:tr>
      <w:tr w:rsidR="00993C1B" w:rsidRPr="00993C1B" w14:paraId="77E16B6D" w14:textId="77777777" w:rsidTr="00145161">
        <w:trPr>
          <w:cantSplit/>
          <w:trHeight w:val="539"/>
          <w:jc w:val="center"/>
        </w:trPr>
        <w:tc>
          <w:tcPr>
            <w:tcW w:w="8208" w:type="dxa"/>
            <w:gridSpan w:val="5"/>
            <w:vAlign w:val="center"/>
          </w:tcPr>
          <w:p w14:paraId="359D8A4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77CFBF0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I. STANOWISKA KIEROWNICZE URZĘDNICZE</w:t>
            </w:r>
          </w:p>
        </w:tc>
      </w:tr>
      <w:tr w:rsidR="00993C1B" w:rsidRPr="00993C1B" w14:paraId="67008073" w14:textId="77777777" w:rsidTr="00145161">
        <w:trPr>
          <w:trHeight w:val="601"/>
          <w:jc w:val="center"/>
        </w:trPr>
        <w:tc>
          <w:tcPr>
            <w:tcW w:w="649" w:type="dxa"/>
            <w:vAlign w:val="center"/>
          </w:tcPr>
          <w:p w14:paraId="1DE331C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2FFA736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1713" w:type="dxa"/>
          </w:tcPr>
          <w:p w14:paraId="3629AF1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XVII-XX</w:t>
            </w:r>
          </w:p>
          <w:p w14:paraId="782E4D62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2500 – 6300</w:t>
            </w:r>
          </w:p>
        </w:tc>
        <w:tc>
          <w:tcPr>
            <w:tcW w:w="2607" w:type="dxa"/>
          </w:tcPr>
          <w:p w14:paraId="235B8E82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0A76C5E8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0992FCF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993C1B" w:rsidRPr="00993C1B" w14:paraId="1B60082D" w14:textId="77777777" w:rsidTr="00145161">
        <w:trPr>
          <w:jc w:val="center"/>
        </w:trPr>
        <w:tc>
          <w:tcPr>
            <w:tcW w:w="649" w:type="dxa"/>
            <w:vAlign w:val="center"/>
          </w:tcPr>
          <w:p w14:paraId="194CB65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2EFCC78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Skarbnika</w:t>
            </w:r>
          </w:p>
        </w:tc>
        <w:tc>
          <w:tcPr>
            <w:tcW w:w="1713" w:type="dxa"/>
          </w:tcPr>
          <w:p w14:paraId="32806E26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XV-XVIII</w:t>
            </w:r>
          </w:p>
          <w:p w14:paraId="040E804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2400 – 5700</w:t>
            </w:r>
          </w:p>
        </w:tc>
        <w:tc>
          <w:tcPr>
            <w:tcW w:w="2607" w:type="dxa"/>
          </w:tcPr>
          <w:p w14:paraId="3B5CAAF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 ekonomiczne lub podyplomowe ekonomiczne</w:t>
            </w:r>
          </w:p>
        </w:tc>
        <w:tc>
          <w:tcPr>
            <w:tcW w:w="900" w:type="dxa"/>
            <w:vAlign w:val="center"/>
          </w:tcPr>
          <w:p w14:paraId="6D16B66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993C1B" w:rsidRPr="00993C1B" w14:paraId="6D2B54B5" w14:textId="77777777" w:rsidTr="00145161">
        <w:trPr>
          <w:jc w:val="center"/>
        </w:trPr>
        <w:tc>
          <w:tcPr>
            <w:tcW w:w="649" w:type="dxa"/>
            <w:vAlign w:val="center"/>
          </w:tcPr>
          <w:p w14:paraId="4E2664E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31FA322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Rzecznik Prasowy </w:t>
            </w:r>
          </w:p>
        </w:tc>
        <w:tc>
          <w:tcPr>
            <w:tcW w:w="1713" w:type="dxa"/>
          </w:tcPr>
          <w:p w14:paraId="6664125C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XV-XVIII</w:t>
            </w:r>
          </w:p>
          <w:p w14:paraId="282132BC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2400 - 5700</w:t>
            </w:r>
          </w:p>
        </w:tc>
        <w:tc>
          <w:tcPr>
            <w:tcW w:w="2607" w:type="dxa"/>
          </w:tcPr>
          <w:p w14:paraId="1CA40B9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5C5CBF7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993C1B" w:rsidRPr="00993C1B" w14:paraId="42A1D5D7" w14:textId="77777777" w:rsidTr="00145161">
        <w:trPr>
          <w:jc w:val="center"/>
        </w:trPr>
        <w:tc>
          <w:tcPr>
            <w:tcW w:w="649" w:type="dxa"/>
            <w:vAlign w:val="center"/>
          </w:tcPr>
          <w:p w14:paraId="325DA156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4D03243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1713" w:type="dxa"/>
          </w:tcPr>
          <w:p w14:paraId="0C90AF1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XVI-XVIII</w:t>
            </w:r>
          </w:p>
          <w:p w14:paraId="2598E04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2440– 5700</w:t>
            </w:r>
          </w:p>
        </w:tc>
        <w:tc>
          <w:tcPr>
            <w:tcW w:w="3507" w:type="dxa"/>
            <w:gridSpan w:val="2"/>
          </w:tcPr>
          <w:p w14:paraId="74E14AC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01FF851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93C1B" w:rsidRPr="00993C1B" w14:paraId="5DEADCC3" w14:textId="77777777" w:rsidTr="00145161">
        <w:trPr>
          <w:jc w:val="center"/>
        </w:trPr>
        <w:tc>
          <w:tcPr>
            <w:tcW w:w="649" w:type="dxa"/>
            <w:vAlign w:val="center"/>
          </w:tcPr>
          <w:p w14:paraId="5595771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6205AF79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1713" w:type="dxa"/>
          </w:tcPr>
          <w:p w14:paraId="0F29AF2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pl-PL"/>
              </w:rPr>
            </w:pPr>
          </w:p>
          <w:p w14:paraId="4D31C1E9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XIII-XVI</w:t>
            </w:r>
          </w:p>
          <w:p w14:paraId="08E8F7D1" w14:textId="1267B2AB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2340 – </w:t>
            </w:r>
            <w:r w:rsidR="00741AEA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5100</w:t>
            </w:r>
          </w:p>
        </w:tc>
        <w:tc>
          <w:tcPr>
            <w:tcW w:w="3507" w:type="dxa"/>
            <w:gridSpan w:val="2"/>
          </w:tcPr>
          <w:p w14:paraId="6C77BD2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48A166A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72EBDF8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93C1B" w:rsidRPr="00993C1B" w14:paraId="4486B646" w14:textId="77777777" w:rsidTr="00145161">
        <w:trPr>
          <w:jc w:val="center"/>
        </w:trPr>
        <w:tc>
          <w:tcPr>
            <w:tcW w:w="649" w:type="dxa"/>
            <w:vAlign w:val="center"/>
          </w:tcPr>
          <w:p w14:paraId="162410F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39" w:type="dxa"/>
            <w:vAlign w:val="center"/>
          </w:tcPr>
          <w:p w14:paraId="00AB8B5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Referatu</w:t>
            </w:r>
          </w:p>
        </w:tc>
        <w:tc>
          <w:tcPr>
            <w:tcW w:w="1713" w:type="dxa"/>
          </w:tcPr>
          <w:p w14:paraId="500CE6D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XIII-XVIII</w:t>
            </w:r>
          </w:p>
          <w:p w14:paraId="19FF967A" w14:textId="7FD19781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2340 – </w:t>
            </w:r>
            <w:r w:rsidR="00741AEA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5500</w:t>
            </w:r>
          </w:p>
        </w:tc>
        <w:tc>
          <w:tcPr>
            <w:tcW w:w="2607" w:type="dxa"/>
            <w:vAlign w:val="center"/>
          </w:tcPr>
          <w:p w14:paraId="7D3C8E4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172A157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993C1B" w:rsidRPr="00993C1B" w14:paraId="0225E1AE" w14:textId="77777777" w:rsidTr="00145161">
        <w:trPr>
          <w:jc w:val="center"/>
        </w:trPr>
        <w:tc>
          <w:tcPr>
            <w:tcW w:w="649" w:type="dxa"/>
            <w:vAlign w:val="center"/>
          </w:tcPr>
          <w:p w14:paraId="7F0B63C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39" w:type="dxa"/>
            <w:vAlign w:val="center"/>
          </w:tcPr>
          <w:p w14:paraId="7300E7D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Pełnomocnik do spraw ochrony informacji niejawnych</w:t>
            </w:r>
          </w:p>
        </w:tc>
        <w:tc>
          <w:tcPr>
            <w:tcW w:w="1713" w:type="dxa"/>
          </w:tcPr>
          <w:p w14:paraId="04CC309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8714EA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XIII-XVIII</w:t>
            </w:r>
          </w:p>
          <w:p w14:paraId="1DE313D1" w14:textId="04F38A1A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2340</w:t>
            </w:r>
            <w:r w:rsidRPr="00993C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5500</w:t>
            </w:r>
          </w:p>
        </w:tc>
        <w:tc>
          <w:tcPr>
            <w:tcW w:w="3507" w:type="dxa"/>
            <w:gridSpan w:val="2"/>
          </w:tcPr>
          <w:p w14:paraId="2B7C06C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501CCF9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C53CE4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361C98F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93C1B" w:rsidRPr="00993C1B" w14:paraId="604903B3" w14:textId="77777777" w:rsidTr="00145161">
        <w:trPr>
          <w:jc w:val="center"/>
        </w:trPr>
        <w:tc>
          <w:tcPr>
            <w:tcW w:w="649" w:type="dxa"/>
            <w:vAlign w:val="center"/>
          </w:tcPr>
          <w:p w14:paraId="024F736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39" w:type="dxa"/>
            <w:vAlign w:val="center"/>
          </w:tcPr>
          <w:p w14:paraId="3D0C04A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Audytor wewnętrzny</w:t>
            </w:r>
          </w:p>
        </w:tc>
        <w:tc>
          <w:tcPr>
            <w:tcW w:w="1713" w:type="dxa"/>
          </w:tcPr>
          <w:p w14:paraId="111C36C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XV-XVIII</w:t>
            </w:r>
          </w:p>
          <w:p w14:paraId="026E9C55" w14:textId="6245627D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2400 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5500</w:t>
            </w:r>
          </w:p>
        </w:tc>
        <w:tc>
          <w:tcPr>
            <w:tcW w:w="3507" w:type="dxa"/>
            <w:gridSpan w:val="2"/>
          </w:tcPr>
          <w:p w14:paraId="68701E2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0419DA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</w:tc>
      </w:tr>
      <w:tr w:rsidR="00993C1B" w:rsidRPr="00993C1B" w14:paraId="00ED7D69" w14:textId="77777777" w:rsidTr="00145161">
        <w:trPr>
          <w:trHeight w:val="467"/>
          <w:jc w:val="center"/>
        </w:trPr>
        <w:tc>
          <w:tcPr>
            <w:tcW w:w="8208" w:type="dxa"/>
            <w:gridSpan w:val="5"/>
            <w:vAlign w:val="center"/>
          </w:tcPr>
          <w:p w14:paraId="6C1FDE8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</w:p>
          <w:p w14:paraId="1DA93F48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II. STANOWISKA URZĘDNICZE</w:t>
            </w:r>
          </w:p>
        </w:tc>
      </w:tr>
      <w:tr w:rsidR="00993C1B" w:rsidRPr="00993C1B" w14:paraId="321F102C" w14:textId="77777777" w:rsidTr="00145161">
        <w:trPr>
          <w:jc w:val="center"/>
        </w:trPr>
        <w:tc>
          <w:tcPr>
            <w:tcW w:w="649" w:type="dxa"/>
            <w:vAlign w:val="center"/>
          </w:tcPr>
          <w:p w14:paraId="31F0C6D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7D09DC1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1713" w:type="dxa"/>
          </w:tcPr>
          <w:p w14:paraId="7E4D082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XII-XVIII</w:t>
            </w:r>
          </w:p>
          <w:p w14:paraId="6C3DAAD5" w14:textId="0E30B060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2310 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5500</w:t>
            </w:r>
          </w:p>
        </w:tc>
        <w:tc>
          <w:tcPr>
            <w:tcW w:w="2607" w:type="dxa"/>
            <w:vAlign w:val="center"/>
          </w:tcPr>
          <w:p w14:paraId="14CFAD49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7E377F6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993C1B" w:rsidRPr="00993C1B" w14:paraId="05167160" w14:textId="77777777" w:rsidTr="00145161">
        <w:trPr>
          <w:jc w:val="center"/>
        </w:trPr>
        <w:tc>
          <w:tcPr>
            <w:tcW w:w="649" w:type="dxa"/>
            <w:vAlign w:val="center"/>
          </w:tcPr>
          <w:p w14:paraId="6CBC30B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0AA6AAD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Starszy inspektor</w:t>
            </w:r>
          </w:p>
        </w:tc>
        <w:tc>
          <w:tcPr>
            <w:tcW w:w="1713" w:type="dxa"/>
          </w:tcPr>
          <w:p w14:paraId="36F3B39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 -  XVII</w:t>
            </w:r>
          </w:p>
          <w:p w14:paraId="3E3EAE3B" w14:textId="723A93C3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2310 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5300</w:t>
            </w:r>
          </w:p>
        </w:tc>
        <w:tc>
          <w:tcPr>
            <w:tcW w:w="2607" w:type="dxa"/>
            <w:vAlign w:val="center"/>
          </w:tcPr>
          <w:p w14:paraId="05AEF49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23EAE31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993C1B" w:rsidRPr="00993C1B" w14:paraId="23331CF2" w14:textId="77777777" w:rsidTr="00145161">
        <w:trPr>
          <w:trHeight w:val="700"/>
          <w:jc w:val="center"/>
        </w:trPr>
        <w:tc>
          <w:tcPr>
            <w:tcW w:w="649" w:type="dxa"/>
            <w:vAlign w:val="center"/>
          </w:tcPr>
          <w:p w14:paraId="4908340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5AC2088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Inspektor</w:t>
            </w:r>
          </w:p>
        </w:tc>
        <w:tc>
          <w:tcPr>
            <w:tcW w:w="1713" w:type="dxa"/>
          </w:tcPr>
          <w:p w14:paraId="60CDFE2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XII-XVI</w:t>
            </w:r>
          </w:p>
          <w:p w14:paraId="599C1993" w14:textId="5EE5239E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2310 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5100</w:t>
            </w:r>
          </w:p>
        </w:tc>
        <w:tc>
          <w:tcPr>
            <w:tcW w:w="2607" w:type="dxa"/>
            <w:vAlign w:val="center"/>
          </w:tcPr>
          <w:p w14:paraId="548DFC76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661B0F76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372CFE7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542B7BA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993C1B" w:rsidRPr="00993C1B" w14:paraId="45611593" w14:textId="77777777" w:rsidTr="00145161">
        <w:trPr>
          <w:trHeight w:val="700"/>
          <w:jc w:val="center"/>
        </w:trPr>
        <w:tc>
          <w:tcPr>
            <w:tcW w:w="649" w:type="dxa"/>
            <w:vAlign w:val="center"/>
          </w:tcPr>
          <w:p w14:paraId="7AEA25A2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03B2C12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Starszy specjalista </w:t>
            </w:r>
          </w:p>
        </w:tc>
        <w:tc>
          <w:tcPr>
            <w:tcW w:w="1713" w:type="dxa"/>
          </w:tcPr>
          <w:p w14:paraId="7BA7931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 –XV</w:t>
            </w:r>
          </w:p>
          <w:p w14:paraId="66C372A2" w14:textId="637138D1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2280 -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4900</w:t>
            </w:r>
          </w:p>
        </w:tc>
        <w:tc>
          <w:tcPr>
            <w:tcW w:w="2607" w:type="dxa"/>
            <w:vAlign w:val="center"/>
          </w:tcPr>
          <w:p w14:paraId="7311AC8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0815BF8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993C1B" w:rsidRPr="00993C1B" w14:paraId="77E8882D" w14:textId="77777777" w:rsidTr="00145161">
        <w:trPr>
          <w:jc w:val="center"/>
        </w:trPr>
        <w:tc>
          <w:tcPr>
            <w:tcW w:w="649" w:type="dxa"/>
            <w:vAlign w:val="center"/>
          </w:tcPr>
          <w:p w14:paraId="3885947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339" w:type="dxa"/>
            <w:vAlign w:val="center"/>
          </w:tcPr>
          <w:p w14:paraId="779CD6C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Specjalista </w:t>
            </w:r>
          </w:p>
        </w:tc>
        <w:tc>
          <w:tcPr>
            <w:tcW w:w="1713" w:type="dxa"/>
          </w:tcPr>
          <w:p w14:paraId="56E818FC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X-XIV</w:t>
            </w:r>
          </w:p>
          <w:p w14:paraId="21135816" w14:textId="5E3B9593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2250 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2607" w:type="dxa"/>
            <w:vAlign w:val="center"/>
          </w:tcPr>
          <w:p w14:paraId="7E2703F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39D092A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119785E9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</w:t>
            </w:r>
          </w:p>
          <w:p w14:paraId="7CF902AC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993C1B" w:rsidRPr="00993C1B" w14:paraId="67E61CE0" w14:textId="77777777" w:rsidTr="00145161">
        <w:trPr>
          <w:jc w:val="center"/>
        </w:trPr>
        <w:tc>
          <w:tcPr>
            <w:tcW w:w="649" w:type="dxa"/>
            <w:vAlign w:val="center"/>
          </w:tcPr>
          <w:p w14:paraId="2EBD24C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39" w:type="dxa"/>
            <w:vAlign w:val="center"/>
          </w:tcPr>
          <w:p w14:paraId="2937C41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Podinspektor</w:t>
            </w:r>
          </w:p>
        </w:tc>
        <w:tc>
          <w:tcPr>
            <w:tcW w:w="1713" w:type="dxa"/>
          </w:tcPr>
          <w:p w14:paraId="5B69DD1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X-XIII</w:t>
            </w:r>
          </w:p>
          <w:p w14:paraId="07530962" w14:textId="453EAA01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2250 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4500</w:t>
            </w:r>
          </w:p>
        </w:tc>
        <w:tc>
          <w:tcPr>
            <w:tcW w:w="2607" w:type="dxa"/>
            <w:vAlign w:val="center"/>
          </w:tcPr>
          <w:p w14:paraId="179BA229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48A8C32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0D539B38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5B7663F9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993C1B" w:rsidRPr="00993C1B" w14:paraId="2310B1CE" w14:textId="77777777" w:rsidTr="00145161">
        <w:trPr>
          <w:trHeight w:val="646"/>
          <w:jc w:val="center"/>
        </w:trPr>
        <w:tc>
          <w:tcPr>
            <w:tcW w:w="649" w:type="dxa"/>
            <w:vAlign w:val="center"/>
          </w:tcPr>
          <w:p w14:paraId="01EE99E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39" w:type="dxa"/>
            <w:vAlign w:val="center"/>
          </w:tcPr>
          <w:p w14:paraId="399365F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Referent, kasjer, księgowy</w:t>
            </w:r>
          </w:p>
        </w:tc>
        <w:tc>
          <w:tcPr>
            <w:tcW w:w="1713" w:type="dxa"/>
          </w:tcPr>
          <w:p w14:paraId="66BCC61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IX-XI</w:t>
            </w:r>
          </w:p>
          <w:p w14:paraId="730985F9" w14:textId="7CA2FD0B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2220 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4100</w:t>
            </w:r>
          </w:p>
        </w:tc>
        <w:tc>
          <w:tcPr>
            <w:tcW w:w="2607" w:type="dxa"/>
            <w:vAlign w:val="center"/>
          </w:tcPr>
          <w:p w14:paraId="4F65A52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097EBC2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pl-PL"/>
              </w:rPr>
            </w:pPr>
          </w:p>
          <w:p w14:paraId="5E04702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6B4FF936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  <w:p w14:paraId="7618736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</w:tr>
      <w:tr w:rsidR="00993C1B" w:rsidRPr="00993C1B" w14:paraId="273DAEFA" w14:textId="77777777" w:rsidTr="00145161">
        <w:trPr>
          <w:jc w:val="center"/>
        </w:trPr>
        <w:tc>
          <w:tcPr>
            <w:tcW w:w="649" w:type="dxa"/>
            <w:vAlign w:val="center"/>
          </w:tcPr>
          <w:p w14:paraId="5281EEE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339" w:type="dxa"/>
            <w:vAlign w:val="center"/>
          </w:tcPr>
          <w:p w14:paraId="5DB6B6D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Młodszy referent,</w:t>
            </w:r>
          </w:p>
          <w:p w14:paraId="4590FBF2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Młodszy księgowy</w:t>
            </w:r>
          </w:p>
        </w:tc>
        <w:tc>
          <w:tcPr>
            <w:tcW w:w="1713" w:type="dxa"/>
          </w:tcPr>
          <w:p w14:paraId="661E4256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VIII-X</w:t>
            </w:r>
          </w:p>
          <w:p w14:paraId="31E3CBC3" w14:textId="251D8F5A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2190 – 3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2607" w:type="dxa"/>
            <w:vAlign w:val="center"/>
          </w:tcPr>
          <w:p w14:paraId="0B0CCE9C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055EF73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93C1B" w:rsidRPr="00993C1B" w14:paraId="74A64724" w14:textId="77777777" w:rsidTr="00145161">
        <w:trPr>
          <w:jc w:val="center"/>
        </w:trPr>
        <w:tc>
          <w:tcPr>
            <w:tcW w:w="649" w:type="dxa"/>
            <w:vAlign w:val="center"/>
          </w:tcPr>
          <w:p w14:paraId="046E6BB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39" w:type="dxa"/>
            <w:vAlign w:val="center"/>
          </w:tcPr>
          <w:p w14:paraId="1B2601A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Informatyk urzędu </w:t>
            </w:r>
          </w:p>
        </w:tc>
        <w:tc>
          <w:tcPr>
            <w:tcW w:w="1713" w:type="dxa"/>
          </w:tcPr>
          <w:p w14:paraId="1C1923E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 - XVIII</w:t>
            </w:r>
          </w:p>
          <w:p w14:paraId="0B841BE9" w14:textId="75F41C80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2310 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5500</w:t>
            </w:r>
          </w:p>
        </w:tc>
        <w:tc>
          <w:tcPr>
            <w:tcW w:w="2607" w:type="dxa"/>
            <w:vAlign w:val="center"/>
          </w:tcPr>
          <w:p w14:paraId="662F60D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42A2A52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993C1B" w:rsidRPr="00993C1B" w14:paraId="26B61125" w14:textId="77777777" w:rsidTr="00145161">
        <w:trPr>
          <w:jc w:val="center"/>
        </w:trPr>
        <w:tc>
          <w:tcPr>
            <w:tcW w:w="649" w:type="dxa"/>
            <w:vAlign w:val="center"/>
          </w:tcPr>
          <w:p w14:paraId="2A0433F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339" w:type="dxa"/>
            <w:vAlign w:val="center"/>
          </w:tcPr>
          <w:p w14:paraId="7E49E57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Starszy informatyk</w:t>
            </w:r>
          </w:p>
        </w:tc>
        <w:tc>
          <w:tcPr>
            <w:tcW w:w="1713" w:type="dxa"/>
          </w:tcPr>
          <w:p w14:paraId="73F5E20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XI-XVI</w:t>
            </w:r>
          </w:p>
          <w:p w14:paraId="3AEDC718" w14:textId="27A94838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2280 –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5100</w:t>
            </w:r>
          </w:p>
        </w:tc>
        <w:tc>
          <w:tcPr>
            <w:tcW w:w="2607" w:type="dxa"/>
            <w:vAlign w:val="center"/>
          </w:tcPr>
          <w:p w14:paraId="4EFBAA6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27C409B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993C1B" w:rsidRPr="00993C1B" w14:paraId="46F294CD" w14:textId="77777777" w:rsidTr="00145161">
        <w:trPr>
          <w:jc w:val="center"/>
        </w:trPr>
        <w:tc>
          <w:tcPr>
            <w:tcW w:w="649" w:type="dxa"/>
            <w:vAlign w:val="center"/>
          </w:tcPr>
          <w:p w14:paraId="31BC737C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339" w:type="dxa"/>
            <w:vAlign w:val="center"/>
          </w:tcPr>
          <w:p w14:paraId="25A73AFC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Informatyk </w:t>
            </w:r>
          </w:p>
        </w:tc>
        <w:tc>
          <w:tcPr>
            <w:tcW w:w="1713" w:type="dxa"/>
          </w:tcPr>
          <w:p w14:paraId="1B8E8E58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 – XIV</w:t>
            </w:r>
          </w:p>
          <w:p w14:paraId="46F793AB" w14:textId="2BCBCBBF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2250 -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2607" w:type="dxa"/>
            <w:vAlign w:val="center"/>
          </w:tcPr>
          <w:p w14:paraId="22E8EED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5D1ED71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032F51C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4961C5E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993C1B" w:rsidRPr="00993C1B" w14:paraId="723B7ECA" w14:textId="77777777" w:rsidTr="00145161">
        <w:trPr>
          <w:trHeight w:val="479"/>
          <w:jc w:val="center"/>
        </w:trPr>
        <w:tc>
          <w:tcPr>
            <w:tcW w:w="8208" w:type="dxa"/>
            <w:gridSpan w:val="5"/>
            <w:vAlign w:val="center"/>
          </w:tcPr>
          <w:p w14:paraId="6343517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6"/>
                <w:szCs w:val="6"/>
                <w:lang w:eastAsia="pl-PL"/>
              </w:rPr>
            </w:pPr>
          </w:p>
          <w:p w14:paraId="2898352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III. STANOWISKA POMOCNICZE I OBSŁUGI</w:t>
            </w:r>
          </w:p>
        </w:tc>
      </w:tr>
      <w:tr w:rsidR="00993C1B" w:rsidRPr="00993C1B" w14:paraId="16E7291D" w14:textId="77777777" w:rsidTr="00145161">
        <w:trPr>
          <w:jc w:val="center"/>
        </w:trPr>
        <w:tc>
          <w:tcPr>
            <w:tcW w:w="649" w:type="dxa"/>
            <w:vAlign w:val="center"/>
          </w:tcPr>
          <w:p w14:paraId="6F7C0DF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0531471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Pomoc administracyjna </w:t>
            </w:r>
          </w:p>
        </w:tc>
        <w:tc>
          <w:tcPr>
            <w:tcW w:w="1713" w:type="dxa"/>
          </w:tcPr>
          <w:p w14:paraId="4E818018" w14:textId="63092F12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III- 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</w:p>
          <w:p w14:paraId="591BF5C7" w14:textId="59D6B962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2040 - 3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607" w:type="dxa"/>
            <w:vAlign w:val="center"/>
          </w:tcPr>
          <w:p w14:paraId="20B0C41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385E5B7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93C1B" w:rsidRPr="00993C1B" w14:paraId="43DF77C1" w14:textId="77777777" w:rsidTr="00145161">
        <w:trPr>
          <w:jc w:val="center"/>
        </w:trPr>
        <w:tc>
          <w:tcPr>
            <w:tcW w:w="649" w:type="dxa"/>
            <w:vAlign w:val="center"/>
          </w:tcPr>
          <w:p w14:paraId="3D210B5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37BBC45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Konserwator</w:t>
            </w:r>
          </w:p>
        </w:tc>
        <w:tc>
          <w:tcPr>
            <w:tcW w:w="1713" w:type="dxa"/>
          </w:tcPr>
          <w:p w14:paraId="39692EDA" w14:textId="6ADC32CB" w:rsidR="007B30B7" w:rsidRPr="00993C1B" w:rsidRDefault="00EC10D0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 -</w:t>
            </w:r>
            <w:r w:rsidR="0003474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X</w:t>
            </w:r>
          </w:p>
          <w:p w14:paraId="13373FD5" w14:textId="2D34103D" w:rsidR="007B30B7" w:rsidRPr="00993C1B" w:rsidRDefault="0003474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2220</w:t>
            </w:r>
            <w:r w:rsidR="007B30B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-3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 w:rsidR="00352F2D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607" w:type="dxa"/>
            <w:vAlign w:val="center"/>
          </w:tcPr>
          <w:p w14:paraId="499891A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Zasadnicze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900" w:type="dxa"/>
            <w:vAlign w:val="center"/>
          </w:tcPr>
          <w:p w14:paraId="7D1904F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93C1B" w:rsidRPr="00993C1B" w14:paraId="01C3FBAA" w14:textId="77777777" w:rsidTr="00145161">
        <w:trPr>
          <w:jc w:val="center"/>
        </w:trPr>
        <w:tc>
          <w:tcPr>
            <w:tcW w:w="649" w:type="dxa"/>
            <w:vAlign w:val="center"/>
          </w:tcPr>
          <w:p w14:paraId="6F01F7A9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3986F259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Kierowca samochodu osobowego</w:t>
            </w:r>
          </w:p>
        </w:tc>
        <w:tc>
          <w:tcPr>
            <w:tcW w:w="1713" w:type="dxa"/>
          </w:tcPr>
          <w:p w14:paraId="090C262A" w14:textId="09A35092" w:rsidR="007B30B7" w:rsidRPr="00993C1B" w:rsidRDefault="00EC10D0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  <w:r w:rsidR="007B30B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03474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X</w:t>
            </w:r>
          </w:p>
          <w:p w14:paraId="3220C6F7" w14:textId="6BDE0E87" w:rsidR="007B30B7" w:rsidRPr="00993C1B" w:rsidRDefault="0003474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2220</w:t>
            </w:r>
            <w:r w:rsidR="007B30B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3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 w:rsidR="007B30B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507" w:type="dxa"/>
            <w:gridSpan w:val="2"/>
            <w:vAlign w:val="center"/>
          </w:tcPr>
          <w:p w14:paraId="2E7DC3E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29D23EE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93C1B" w:rsidRPr="00993C1B" w14:paraId="2DD048C6" w14:textId="77777777" w:rsidTr="00145161">
        <w:trPr>
          <w:jc w:val="center"/>
        </w:trPr>
        <w:tc>
          <w:tcPr>
            <w:tcW w:w="649" w:type="dxa"/>
            <w:vAlign w:val="center"/>
          </w:tcPr>
          <w:p w14:paraId="569A50C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79196F4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Robotnik gospodarczy</w:t>
            </w:r>
          </w:p>
        </w:tc>
        <w:tc>
          <w:tcPr>
            <w:tcW w:w="1713" w:type="dxa"/>
          </w:tcPr>
          <w:p w14:paraId="5FCE11B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V-VII</w:t>
            </w:r>
          </w:p>
          <w:p w14:paraId="7F8A721E" w14:textId="682999FE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2100 – </w:t>
            </w:r>
            <w:r w:rsidR="00EC10D0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03474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EC10D0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607" w:type="dxa"/>
            <w:vAlign w:val="center"/>
          </w:tcPr>
          <w:p w14:paraId="7D48E48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900" w:type="dxa"/>
            <w:vAlign w:val="center"/>
          </w:tcPr>
          <w:p w14:paraId="7074042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93C1B" w:rsidRPr="00993C1B" w14:paraId="323C160C" w14:textId="77777777" w:rsidTr="00145161">
        <w:trPr>
          <w:jc w:val="center"/>
        </w:trPr>
        <w:tc>
          <w:tcPr>
            <w:tcW w:w="649" w:type="dxa"/>
            <w:vAlign w:val="center"/>
          </w:tcPr>
          <w:p w14:paraId="2A84B078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3F72AB9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Sprzątaczka</w:t>
            </w:r>
          </w:p>
        </w:tc>
        <w:tc>
          <w:tcPr>
            <w:tcW w:w="1713" w:type="dxa"/>
          </w:tcPr>
          <w:p w14:paraId="2D2D519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III-VII</w:t>
            </w:r>
          </w:p>
          <w:p w14:paraId="3EA0CFBF" w14:textId="360FD226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2040 – </w:t>
            </w:r>
            <w:r w:rsidR="0003474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3300</w:t>
            </w:r>
          </w:p>
        </w:tc>
        <w:tc>
          <w:tcPr>
            <w:tcW w:w="2607" w:type="dxa"/>
            <w:vAlign w:val="center"/>
          </w:tcPr>
          <w:p w14:paraId="3A4EB8D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900" w:type="dxa"/>
            <w:vAlign w:val="center"/>
          </w:tcPr>
          <w:p w14:paraId="7914E90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93C1B" w:rsidRPr="00993C1B" w14:paraId="5C1BCD05" w14:textId="77777777" w:rsidTr="00145161">
        <w:trPr>
          <w:jc w:val="center"/>
        </w:trPr>
        <w:tc>
          <w:tcPr>
            <w:tcW w:w="649" w:type="dxa"/>
            <w:vAlign w:val="center"/>
          </w:tcPr>
          <w:p w14:paraId="46268AD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39" w:type="dxa"/>
            <w:vAlign w:val="center"/>
          </w:tcPr>
          <w:p w14:paraId="4FAA75E9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Goniec</w:t>
            </w:r>
          </w:p>
        </w:tc>
        <w:tc>
          <w:tcPr>
            <w:tcW w:w="1713" w:type="dxa"/>
          </w:tcPr>
          <w:p w14:paraId="597A50D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II-VII</w:t>
            </w:r>
          </w:p>
          <w:p w14:paraId="447D6410" w14:textId="26D85590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2020 – </w:t>
            </w:r>
            <w:r w:rsidR="0003474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3300</w:t>
            </w:r>
          </w:p>
        </w:tc>
        <w:tc>
          <w:tcPr>
            <w:tcW w:w="2607" w:type="dxa"/>
            <w:vAlign w:val="center"/>
          </w:tcPr>
          <w:p w14:paraId="1974869E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900" w:type="dxa"/>
            <w:vAlign w:val="center"/>
          </w:tcPr>
          <w:p w14:paraId="265D15D8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93C1B" w:rsidRPr="00993C1B" w14:paraId="17B7D0E4" w14:textId="77777777" w:rsidTr="00145161">
        <w:trPr>
          <w:jc w:val="center"/>
        </w:trPr>
        <w:tc>
          <w:tcPr>
            <w:tcW w:w="8208" w:type="dxa"/>
            <w:gridSpan w:val="5"/>
            <w:vAlign w:val="center"/>
          </w:tcPr>
          <w:p w14:paraId="3195129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pl-PL"/>
              </w:rPr>
            </w:pPr>
          </w:p>
          <w:p w14:paraId="3EF6A8D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IV.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STANOWISKA, NA KTÓRYCH NAWIĄZANIE STOSUNKU PRACY NASTĘPUJE W RAMACH ROBÓT PUBLICZNYCH LUB PRAC INTERWENCYJNYCH </w:t>
            </w:r>
          </w:p>
        </w:tc>
      </w:tr>
      <w:tr w:rsidR="00993C1B" w:rsidRPr="00993C1B" w14:paraId="6ADC927B" w14:textId="77777777" w:rsidTr="00145161">
        <w:trPr>
          <w:jc w:val="center"/>
        </w:trPr>
        <w:tc>
          <w:tcPr>
            <w:tcW w:w="649" w:type="dxa"/>
            <w:vMerge w:val="restart"/>
            <w:vAlign w:val="center"/>
          </w:tcPr>
          <w:p w14:paraId="01D588A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Merge w:val="restart"/>
            <w:vAlign w:val="center"/>
          </w:tcPr>
          <w:p w14:paraId="77E94A7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Pracownik II stopnia wykonujący zadania w ramach robót publicznych lub prac interwencyjnych</w:t>
            </w:r>
          </w:p>
        </w:tc>
        <w:tc>
          <w:tcPr>
            <w:tcW w:w="1713" w:type="dxa"/>
          </w:tcPr>
          <w:p w14:paraId="4BDB57A2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XII-XIII</w:t>
            </w:r>
          </w:p>
          <w:p w14:paraId="38BDB180" w14:textId="6FD022B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2310 – </w:t>
            </w:r>
            <w:r w:rsidR="0003474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4500</w:t>
            </w:r>
          </w:p>
        </w:tc>
        <w:tc>
          <w:tcPr>
            <w:tcW w:w="2607" w:type="dxa"/>
            <w:vAlign w:val="center"/>
          </w:tcPr>
          <w:p w14:paraId="604F588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5F0556B7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993C1B" w:rsidRPr="00993C1B" w14:paraId="28D54395" w14:textId="77777777" w:rsidTr="00145161">
        <w:trPr>
          <w:jc w:val="center"/>
        </w:trPr>
        <w:tc>
          <w:tcPr>
            <w:tcW w:w="649" w:type="dxa"/>
            <w:vMerge/>
            <w:vAlign w:val="center"/>
          </w:tcPr>
          <w:p w14:paraId="2AEC570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47D328A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</w:tcPr>
          <w:p w14:paraId="0ACBF766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XI-XII</w:t>
            </w:r>
          </w:p>
          <w:p w14:paraId="4DDEBE46" w14:textId="7A94380A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2280 – </w:t>
            </w:r>
            <w:r w:rsidR="0003474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2607" w:type="dxa"/>
            <w:vAlign w:val="center"/>
          </w:tcPr>
          <w:p w14:paraId="7536627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00" w:type="dxa"/>
            <w:vAlign w:val="center"/>
          </w:tcPr>
          <w:p w14:paraId="426B48D1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93C1B" w:rsidRPr="00993C1B" w14:paraId="791560E8" w14:textId="77777777" w:rsidTr="00145161">
        <w:trPr>
          <w:jc w:val="center"/>
        </w:trPr>
        <w:tc>
          <w:tcPr>
            <w:tcW w:w="649" w:type="dxa"/>
            <w:vMerge w:val="restart"/>
            <w:vAlign w:val="center"/>
          </w:tcPr>
          <w:p w14:paraId="188E73D0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Merge w:val="restart"/>
            <w:vAlign w:val="center"/>
          </w:tcPr>
          <w:p w14:paraId="2BFDAD62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Pracownik I stopnia wykonujący zadania w ramach robót publicznych lub prac interwencyjnych</w:t>
            </w:r>
          </w:p>
        </w:tc>
        <w:tc>
          <w:tcPr>
            <w:tcW w:w="1713" w:type="dxa"/>
          </w:tcPr>
          <w:p w14:paraId="3DF152A2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</w:t>
            </w:r>
          </w:p>
          <w:p w14:paraId="6DFBD602" w14:textId="7F7FAD4D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2250 – </w:t>
            </w:r>
            <w:r w:rsidR="0003474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4100</w:t>
            </w:r>
          </w:p>
        </w:tc>
        <w:tc>
          <w:tcPr>
            <w:tcW w:w="2607" w:type="dxa"/>
            <w:vAlign w:val="center"/>
          </w:tcPr>
          <w:p w14:paraId="714DFDAA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5809552C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993C1B" w:rsidRPr="00993C1B" w14:paraId="305502F6" w14:textId="77777777" w:rsidTr="00145161">
        <w:trPr>
          <w:jc w:val="center"/>
        </w:trPr>
        <w:tc>
          <w:tcPr>
            <w:tcW w:w="649" w:type="dxa"/>
            <w:vMerge/>
            <w:vAlign w:val="center"/>
          </w:tcPr>
          <w:p w14:paraId="4433A203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0BDB1F2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</w:tcPr>
          <w:p w14:paraId="7046579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IX-X</w:t>
            </w:r>
          </w:p>
          <w:p w14:paraId="559ACF1C" w14:textId="7ADEE2FC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2220 – </w:t>
            </w:r>
            <w:r w:rsidR="00034747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3900</w:t>
            </w:r>
          </w:p>
        </w:tc>
        <w:tc>
          <w:tcPr>
            <w:tcW w:w="2607" w:type="dxa"/>
            <w:vAlign w:val="center"/>
          </w:tcPr>
          <w:p w14:paraId="2F08593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6E543A7F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</w:tr>
      <w:tr w:rsidR="00993C1B" w:rsidRPr="00993C1B" w14:paraId="2E862FB1" w14:textId="77777777" w:rsidTr="00145161">
        <w:trPr>
          <w:jc w:val="center"/>
        </w:trPr>
        <w:tc>
          <w:tcPr>
            <w:tcW w:w="649" w:type="dxa"/>
            <w:vMerge/>
            <w:vAlign w:val="center"/>
          </w:tcPr>
          <w:p w14:paraId="485F75B4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1133482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13" w:type="dxa"/>
          </w:tcPr>
          <w:p w14:paraId="776461ED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VIII-IX</w:t>
            </w:r>
          </w:p>
          <w:p w14:paraId="610DA5CD" w14:textId="70A4D2C3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2190 – </w:t>
            </w:r>
            <w:r w:rsidR="001C646E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3700</w:t>
            </w:r>
          </w:p>
        </w:tc>
        <w:tc>
          <w:tcPr>
            <w:tcW w:w="2607" w:type="dxa"/>
            <w:vAlign w:val="center"/>
          </w:tcPr>
          <w:p w14:paraId="639E881B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900" w:type="dxa"/>
            <w:vAlign w:val="center"/>
          </w:tcPr>
          <w:p w14:paraId="53D85D75" w14:textId="77777777" w:rsidR="007B30B7" w:rsidRPr="00993C1B" w:rsidRDefault="007B30B7" w:rsidP="001451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</w:tbl>
    <w:p w14:paraId="6CE05923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2"/>
          <w:lang w:eastAsia="pl-PL"/>
        </w:rPr>
      </w:pPr>
    </w:p>
    <w:p w14:paraId="75C88AA0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297B0028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6EC1C4E3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1AAB27D0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3323070B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61D1F87A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4F364519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0AF8AA03" w14:textId="1D2F21B7" w:rsidR="001C646E" w:rsidRPr="00993C1B" w:rsidRDefault="001C646E" w:rsidP="001C646E">
      <w:pPr>
        <w:pStyle w:val="text-justify"/>
        <w:shd w:val="clear" w:color="auto" w:fill="FFFFFF"/>
        <w:spacing w:before="0" w:beforeAutospacing="0" w:after="0" w:afterAutospacing="0"/>
        <w:ind w:left="74"/>
        <w:jc w:val="both"/>
        <w:rPr>
          <w:color w:val="000000" w:themeColor="text1"/>
          <w:sz w:val="20"/>
          <w:szCs w:val="20"/>
        </w:rPr>
      </w:pPr>
      <w:r w:rsidRPr="00993C1B">
        <w:rPr>
          <w:color w:val="000000" w:themeColor="text1"/>
          <w:sz w:val="20"/>
          <w:szCs w:val="20"/>
        </w:rPr>
        <w:t xml:space="preserve">1)Minimalne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</w:t>
      </w:r>
      <w:hyperlink r:id="rId5" w:anchor="/document/17506209?cm=DOCUMENT" w:history="1">
        <w:r w:rsidRPr="00993C1B">
          <w:rPr>
            <w:rStyle w:val="Hipercze"/>
            <w:color w:val="000000" w:themeColor="text1"/>
            <w:sz w:val="20"/>
            <w:szCs w:val="20"/>
            <w:u w:val="none"/>
          </w:rPr>
          <w:t>ustawie</w:t>
        </w:r>
      </w:hyperlink>
      <w:r w:rsidRPr="00993C1B">
        <w:rPr>
          <w:color w:val="000000" w:themeColor="text1"/>
          <w:sz w:val="20"/>
          <w:szCs w:val="20"/>
        </w:rPr>
        <w:t xml:space="preserve"> z dnia 21 listopada 2008 r. o pracownikach samorządowych, przy czym do stażu pracy wymaganego na kierowniczych stanowiskach urzędniczych wlicza się wykonywanie działalności gospodarczej, zgodnie z </w:t>
      </w:r>
      <w:hyperlink r:id="rId6" w:anchor="/document/17506209?unitId=art(6)ust(4)pkt(1)&amp;cm=DOCUMENT" w:history="1">
        <w:r w:rsidRPr="00993C1B">
          <w:rPr>
            <w:rStyle w:val="Hipercze"/>
            <w:color w:val="000000" w:themeColor="text1"/>
            <w:sz w:val="20"/>
            <w:szCs w:val="20"/>
            <w:u w:val="none"/>
          </w:rPr>
          <w:t>art. 6 ust. 4 pkt 1</w:t>
        </w:r>
      </w:hyperlink>
      <w:r w:rsidRPr="00993C1B">
        <w:rPr>
          <w:color w:val="000000" w:themeColor="text1"/>
          <w:sz w:val="20"/>
          <w:szCs w:val="20"/>
        </w:rPr>
        <w:t xml:space="preserve"> tej ustawy.</w:t>
      </w:r>
    </w:p>
    <w:p w14:paraId="009EED5D" w14:textId="1E52856F" w:rsidR="001C646E" w:rsidRPr="00993C1B" w:rsidRDefault="001C646E" w:rsidP="001C646E">
      <w:pPr>
        <w:pStyle w:val="text-justify"/>
        <w:shd w:val="clear" w:color="auto" w:fill="FFFFFF"/>
        <w:spacing w:before="0" w:beforeAutospacing="0" w:after="0" w:afterAutospacing="0"/>
        <w:ind w:left="74"/>
        <w:jc w:val="both"/>
        <w:rPr>
          <w:color w:val="000000" w:themeColor="text1"/>
          <w:sz w:val="20"/>
          <w:szCs w:val="20"/>
        </w:rPr>
      </w:pPr>
      <w:r w:rsidRPr="00993C1B">
        <w:rPr>
          <w:color w:val="000000" w:themeColor="text1"/>
          <w:sz w:val="20"/>
          <w:szCs w:val="20"/>
        </w:rPr>
        <w:t xml:space="preserve">2) Wykształcenie wyższe - rozumie się przez to ukończenie studiów potwierdzone dyplomem, o którym mowa w </w:t>
      </w:r>
      <w:hyperlink r:id="rId7" w:anchor="/document/18750400?unitId=art(77)ust(1)&amp;cm=DOCUMENT" w:history="1">
        <w:r w:rsidRPr="00993C1B">
          <w:rPr>
            <w:rStyle w:val="Hipercze"/>
            <w:color w:val="000000" w:themeColor="text1"/>
            <w:sz w:val="20"/>
            <w:szCs w:val="20"/>
            <w:u w:val="none"/>
          </w:rPr>
          <w:t>art. 77 ust. 1</w:t>
        </w:r>
      </w:hyperlink>
      <w:r w:rsidRPr="00993C1B">
        <w:rPr>
          <w:color w:val="000000" w:themeColor="text1"/>
          <w:sz w:val="20"/>
          <w:szCs w:val="20"/>
        </w:rPr>
        <w:t xml:space="preserve"> ustawy z dnia 20 lipca 2018 r. - Prawo o szkolnictwie wyższym i nauce, w zakresie umożliwiającym wykonywanie zadań na stanowisku, a w odniesieniu do stanowisk urzędniczych i kierowniczych stanowisk urzędniczych stosownie do opisu stanowiska.</w:t>
      </w:r>
    </w:p>
    <w:p w14:paraId="6C04CC12" w14:textId="35E95538" w:rsidR="001C646E" w:rsidRPr="00993C1B" w:rsidRDefault="001C646E" w:rsidP="001C646E">
      <w:pPr>
        <w:pStyle w:val="text-justify"/>
        <w:shd w:val="clear" w:color="auto" w:fill="FFFFFF"/>
        <w:spacing w:before="0" w:beforeAutospacing="0" w:after="0" w:afterAutospacing="0"/>
        <w:ind w:left="74"/>
        <w:jc w:val="both"/>
        <w:rPr>
          <w:color w:val="000000" w:themeColor="text1"/>
          <w:sz w:val="20"/>
          <w:szCs w:val="20"/>
        </w:rPr>
      </w:pPr>
      <w:r w:rsidRPr="00993C1B">
        <w:rPr>
          <w:color w:val="000000" w:themeColor="text1"/>
          <w:sz w:val="20"/>
          <w:szCs w:val="20"/>
          <w:vertAlign w:val="superscript"/>
        </w:rPr>
        <w:t>3)</w:t>
      </w:r>
      <w:r w:rsidRPr="00993C1B">
        <w:rPr>
          <w:color w:val="000000" w:themeColor="text1"/>
          <w:sz w:val="20"/>
          <w:szCs w:val="20"/>
        </w:rPr>
        <w:t xml:space="preserve"> Wykształcenie średnie - rozumie się przez to wykształcenie średnie lub średnie branżowe, w rozumieniu </w:t>
      </w:r>
      <w:hyperlink r:id="rId8" w:anchor="/document/18558680?cm=DOCUMENT" w:history="1">
        <w:r w:rsidRPr="00993C1B">
          <w:rPr>
            <w:rStyle w:val="Hipercze"/>
            <w:color w:val="000000" w:themeColor="text1"/>
            <w:sz w:val="20"/>
            <w:szCs w:val="20"/>
            <w:u w:val="none"/>
          </w:rPr>
          <w:t>ustawy</w:t>
        </w:r>
      </w:hyperlink>
      <w:r w:rsidRPr="00993C1B">
        <w:rPr>
          <w:color w:val="000000" w:themeColor="text1"/>
          <w:sz w:val="20"/>
          <w:szCs w:val="20"/>
        </w:rPr>
        <w:t xml:space="preserve"> z dnia 14 grudnia 2016 r. - Prawo oświatowe, o odpowiednim profilu umożliwiającym wykonywanie zadań na stanowisku, a w odniesieniu do stanowisk urzędniczych stosownie do opisu stanowiska.</w:t>
      </w:r>
    </w:p>
    <w:p w14:paraId="0F15ACBA" w14:textId="77777777" w:rsidR="001C646E" w:rsidRPr="00993C1B" w:rsidRDefault="001C646E" w:rsidP="001C646E">
      <w:pPr>
        <w:pStyle w:val="text-justify"/>
        <w:shd w:val="clear" w:color="auto" w:fill="FFFFFF"/>
        <w:spacing w:before="0" w:beforeAutospacing="0" w:after="0" w:afterAutospacing="0"/>
        <w:ind w:left="74"/>
        <w:jc w:val="both"/>
        <w:rPr>
          <w:color w:val="000000" w:themeColor="text1"/>
          <w:sz w:val="20"/>
          <w:szCs w:val="20"/>
        </w:rPr>
      </w:pPr>
      <w:r w:rsidRPr="00993C1B">
        <w:rPr>
          <w:color w:val="000000" w:themeColor="text1"/>
          <w:sz w:val="20"/>
          <w:szCs w:val="20"/>
          <w:vertAlign w:val="superscript"/>
        </w:rPr>
        <w:t>4)</w:t>
      </w:r>
      <w:r w:rsidRPr="00993C1B">
        <w:rPr>
          <w:color w:val="000000" w:themeColor="text1"/>
          <w:sz w:val="20"/>
          <w:szCs w:val="20"/>
        </w:rPr>
        <w:t xml:space="preserve"> Wykształcenie zasadnicze - rozumie się przez to wykształcenie zasadnicze branżowe lub zasadnicze zawodowe, w rozumieniu </w:t>
      </w:r>
      <w:hyperlink r:id="rId9" w:anchor="/document/18558680?cm=DOCUMENT" w:history="1">
        <w:r w:rsidRPr="00993C1B">
          <w:rPr>
            <w:rStyle w:val="Hipercze"/>
            <w:color w:val="000000" w:themeColor="text1"/>
            <w:sz w:val="20"/>
            <w:szCs w:val="20"/>
            <w:u w:val="none"/>
          </w:rPr>
          <w:t>ustawy</w:t>
        </w:r>
      </w:hyperlink>
      <w:r w:rsidRPr="00993C1B">
        <w:rPr>
          <w:color w:val="000000" w:themeColor="text1"/>
          <w:sz w:val="20"/>
          <w:szCs w:val="20"/>
        </w:rPr>
        <w:t xml:space="preserve"> z dnia 14 grudnia 2016 r. - Prawo oświatowe, o odpowiednim profilu umożliwiającym wykonywanie zadań na stanowisku.</w:t>
      </w:r>
    </w:p>
    <w:p w14:paraId="4D902706" w14:textId="77777777" w:rsidR="001C646E" w:rsidRPr="00993C1B" w:rsidRDefault="001C646E" w:rsidP="001C646E">
      <w:pPr>
        <w:pStyle w:val="text-justify"/>
        <w:shd w:val="clear" w:color="auto" w:fill="FFFFFF"/>
        <w:spacing w:before="0" w:beforeAutospacing="0" w:after="0" w:afterAutospacing="0"/>
        <w:ind w:left="74"/>
        <w:jc w:val="both"/>
        <w:rPr>
          <w:color w:val="000000" w:themeColor="text1"/>
          <w:sz w:val="20"/>
          <w:szCs w:val="20"/>
        </w:rPr>
      </w:pPr>
      <w:r w:rsidRPr="00993C1B">
        <w:rPr>
          <w:color w:val="000000" w:themeColor="text1"/>
          <w:sz w:val="20"/>
          <w:szCs w:val="20"/>
          <w:vertAlign w:val="superscript"/>
        </w:rPr>
        <w:t>5)</w:t>
      </w:r>
      <w:r w:rsidRPr="00993C1B">
        <w:rPr>
          <w:color w:val="000000" w:themeColor="text1"/>
          <w:sz w:val="20"/>
          <w:szCs w:val="20"/>
        </w:rPr>
        <w:t xml:space="preserve"> Wykształcenie podstawowe - rozumie się przez to wykształcenie podstawowe, w rozumieniu </w:t>
      </w:r>
      <w:hyperlink r:id="rId10" w:anchor="/document/18558680?cm=DOCUMENT" w:history="1">
        <w:r w:rsidRPr="00993C1B">
          <w:rPr>
            <w:rStyle w:val="Hipercze"/>
            <w:color w:val="000000" w:themeColor="text1"/>
            <w:sz w:val="20"/>
            <w:szCs w:val="20"/>
            <w:u w:val="none"/>
          </w:rPr>
          <w:t>ustawy</w:t>
        </w:r>
      </w:hyperlink>
      <w:r w:rsidRPr="00993C1B">
        <w:rPr>
          <w:color w:val="000000" w:themeColor="text1"/>
          <w:sz w:val="20"/>
          <w:szCs w:val="20"/>
        </w:rPr>
        <w:t xml:space="preserve"> z dnia 14 grudnia 2016 r. - Prawo oświatowe, a także umiejętność wykonywania czynności na stanowisku.</w:t>
      </w:r>
    </w:p>
    <w:p w14:paraId="7005B5AF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</w:p>
    <w:p w14:paraId="6CF3E3B1" w14:textId="77777777" w:rsidR="007B30B7" w:rsidRPr="00993C1B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372E201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</w:p>
    <w:p w14:paraId="49551EFF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61930649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6064FCB4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D3F6B98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250F76C5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D4C2128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CA0E135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2EC9AC0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9F99230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66A1E7E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020A68F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FA28D2C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A0EA6ED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F26B90C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0B95F13B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2541F41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03FCAA5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6A4DE119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8C16F06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FCD0515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748D08B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F753D22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FB73CFC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3AB5E4C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204D5FC7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3602AC9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2B564487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278FAAEA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D9C8B81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09A0AC0F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3F566E8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2879B99C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60D25BBA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0115E868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0819E98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7AE0BA1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B00FFB1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05E3231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68B87C9B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6A17467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AFB68E9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9F49626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731120A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Załącznik Nr 2</w:t>
      </w:r>
    </w:p>
    <w:p w14:paraId="508DC221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695D442D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3A0D6A89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2FBCCABC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8BA5447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F401AA9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MINIMALNE I MAKSYMALNE MIESIĘCZNE KWOTY WYNAGRODZENIA ZASADNICZEGO</w:t>
      </w:r>
    </w:p>
    <w:p w14:paraId="794B8A66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073"/>
        <w:gridCol w:w="4341"/>
      </w:tblGrid>
      <w:tr w:rsidR="00993C1B" w:rsidRPr="00993C1B" w14:paraId="5A41F8B4" w14:textId="77777777" w:rsidTr="00145161">
        <w:trPr>
          <w:trHeight w:val="957"/>
          <w:jc w:val="center"/>
        </w:trPr>
        <w:tc>
          <w:tcPr>
            <w:tcW w:w="646" w:type="dxa"/>
          </w:tcPr>
          <w:p w14:paraId="6209766B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010E162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73" w:type="dxa"/>
          </w:tcPr>
          <w:p w14:paraId="42A31F67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06F8921B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4341" w:type="dxa"/>
          </w:tcPr>
          <w:p w14:paraId="0909C791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Minimalna i maksymalna</w:t>
            </w:r>
          </w:p>
          <w:p w14:paraId="5739AA2A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kwota w złotych</w:t>
            </w:r>
          </w:p>
        </w:tc>
      </w:tr>
      <w:tr w:rsidR="00993C1B" w:rsidRPr="00993C1B" w14:paraId="3162BCE6" w14:textId="77777777" w:rsidTr="00145161">
        <w:trPr>
          <w:jc w:val="center"/>
        </w:trPr>
        <w:tc>
          <w:tcPr>
            <w:tcW w:w="646" w:type="dxa"/>
          </w:tcPr>
          <w:p w14:paraId="2FEEFD5D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73" w:type="dxa"/>
          </w:tcPr>
          <w:p w14:paraId="7E7AA8CE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4341" w:type="dxa"/>
          </w:tcPr>
          <w:p w14:paraId="42AAE6BD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2000 - 2600</w:t>
            </w:r>
          </w:p>
        </w:tc>
      </w:tr>
      <w:tr w:rsidR="00993C1B" w:rsidRPr="00993C1B" w14:paraId="0F12FD02" w14:textId="77777777" w:rsidTr="00145161">
        <w:trPr>
          <w:jc w:val="center"/>
        </w:trPr>
        <w:tc>
          <w:tcPr>
            <w:tcW w:w="646" w:type="dxa"/>
          </w:tcPr>
          <w:p w14:paraId="33F58E09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73" w:type="dxa"/>
          </w:tcPr>
          <w:p w14:paraId="6E56B7DF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4341" w:type="dxa"/>
          </w:tcPr>
          <w:p w14:paraId="0FD8E698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2020 - 2700</w:t>
            </w:r>
          </w:p>
        </w:tc>
      </w:tr>
      <w:tr w:rsidR="00993C1B" w:rsidRPr="00993C1B" w14:paraId="2C9AC875" w14:textId="77777777" w:rsidTr="00145161">
        <w:trPr>
          <w:jc w:val="center"/>
        </w:trPr>
        <w:tc>
          <w:tcPr>
            <w:tcW w:w="646" w:type="dxa"/>
          </w:tcPr>
          <w:p w14:paraId="6680FA82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73" w:type="dxa"/>
          </w:tcPr>
          <w:p w14:paraId="7D1743AF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4341" w:type="dxa"/>
          </w:tcPr>
          <w:p w14:paraId="008C9773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2040 - 2800</w:t>
            </w:r>
          </w:p>
        </w:tc>
      </w:tr>
      <w:tr w:rsidR="00993C1B" w:rsidRPr="00993C1B" w14:paraId="52D9520F" w14:textId="77777777" w:rsidTr="00145161">
        <w:trPr>
          <w:jc w:val="center"/>
        </w:trPr>
        <w:tc>
          <w:tcPr>
            <w:tcW w:w="646" w:type="dxa"/>
          </w:tcPr>
          <w:p w14:paraId="4908F464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73" w:type="dxa"/>
          </w:tcPr>
          <w:p w14:paraId="77947508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4341" w:type="dxa"/>
          </w:tcPr>
          <w:p w14:paraId="155AAE31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2070 - 2900</w:t>
            </w:r>
          </w:p>
        </w:tc>
      </w:tr>
      <w:tr w:rsidR="00993C1B" w:rsidRPr="00993C1B" w14:paraId="6E157D30" w14:textId="77777777" w:rsidTr="00145161">
        <w:trPr>
          <w:jc w:val="center"/>
        </w:trPr>
        <w:tc>
          <w:tcPr>
            <w:tcW w:w="646" w:type="dxa"/>
          </w:tcPr>
          <w:p w14:paraId="762DF57E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73" w:type="dxa"/>
          </w:tcPr>
          <w:p w14:paraId="5C2FE021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4341" w:type="dxa"/>
          </w:tcPr>
          <w:p w14:paraId="33B6277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2100 - 3000</w:t>
            </w:r>
          </w:p>
        </w:tc>
      </w:tr>
      <w:tr w:rsidR="00993C1B" w:rsidRPr="00993C1B" w14:paraId="2A6579BD" w14:textId="77777777" w:rsidTr="00145161">
        <w:trPr>
          <w:jc w:val="center"/>
        </w:trPr>
        <w:tc>
          <w:tcPr>
            <w:tcW w:w="646" w:type="dxa"/>
          </w:tcPr>
          <w:p w14:paraId="49707CAB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73" w:type="dxa"/>
          </w:tcPr>
          <w:p w14:paraId="7B6B8B0D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4341" w:type="dxa"/>
          </w:tcPr>
          <w:p w14:paraId="67C2773E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2130 - 3100</w:t>
            </w:r>
          </w:p>
        </w:tc>
      </w:tr>
      <w:tr w:rsidR="00993C1B" w:rsidRPr="00993C1B" w14:paraId="75BDB682" w14:textId="77777777" w:rsidTr="00145161">
        <w:trPr>
          <w:jc w:val="center"/>
        </w:trPr>
        <w:tc>
          <w:tcPr>
            <w:tcW w:w="646" w:type="dxa"/>
          </w:tcPr>
          <w:p w14:paraId="11FC16F0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73" w:type="dxa"/>
          </w:tcPr>
          <w:p w14:paraId="0F08AF69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4341" w:type="dxa"/>
          </w:tcPr>
          <w:p w14:paraId="5B3E07CA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2160 - 3300</w:t>
            </w:r>
          </w:p>
        </w:tc>
      </w:tr>
      <w:tr w:rsidR="00993C1B" w:rsidRPr="00993C1B" w14:paraId="66E00287" w14:textId="77777777" w:rsidTr="00145161">
        <w:trPr>
          <w:jc w:val="center"/>
        </w:trPr>
        <w:tc>
          <w:tcPr>
            <w:tcW w:w="646" w:type="dxa"/>
          </w:tcPr>
          <w:p w14:paraId="0A0F892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73" w:type="dxa"/>
          </w:tcPr>
          <w:p w14:paraId="110E1ED9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4341" w:type="dxa"/>
          </w:tcPr>
          <w:p w14:paraId="65C237B5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2190 - 3500</w:t>
            </w:r>
          </w:p>
        </w:tc>
      </w:tr>
      <w:tr w:rsidR="00993C1B" w:rsidRPr="00993C1B" w14:paraId="2870A16D" w14:textId="77777777" w:rsidTr="00145161">
        <w:trPr>
          <w:jc w:val="center"/>
        </w:trPr>
        <w:tc>
          <w:tcPr>
            <w:tcW w:w="646" w:type="dxa"/>
          </w:tcPr>
          <w:p w14:paraId="3ACDE4D6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73" w:type="dxa"/>
          </w:tcPr>
          <w:p w14:paraId="07D0BFE2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4341" w:type="dxa"/>
          </w:tcPr>
          <w:p w14:paraId="6E5E0848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2220 - 3700</w:t>
            </w:r>
          </w:p>
        </w:tc>
      </w:tr>
      <w:tr w:rsidR="00993C1B" w:rsidRPr="00993C1B" w14:paraId="3EE71E9E" w14:textId="77777777" w:rsidTr="00145161">
        <w:trPr>
          <w:jc w:val="center"/>
        </w:trPr>
        <w:tc>
          <w:tcPr>
            <w:tcW w:w="646" w:type="dxa"/>
          </w:tcPr>
          <w:p w14:paraId="03EDA266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73" w:type="dxa"/>
          </w:tcPr>
          <w:p w14:paraId="4E7BE7B0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341" w:type="dxa"/>
          </w:tcPr>
          <w:p w14:paraId="02743377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2250 - 3900</w:t>
            </w:r>
          </w:p>
        </w:tc>
      </w:tr>
      <w:tr w:rsidR="00993C1B" w:rsidRPr="00993C1B" w14:paraId="20E25B55" w14:textId="77777777" w:rsidTr="00145161">
        <w:trPr>
          <w:jc w:val="center"/>
        </w:trPr>
        <w:tc>
          <w:tcPr>
            <w:tcW w:w="646" w:type="dxa"/>
          </w:tcPr>
          <w:p w14:paraId="438E6AB1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73" w:type="dxa"/>
          </w:tcPr>
          <w:p w14:paraId="499FEA3B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4341" w:type="dxa"/>
          </w:tcPr>
          <w:p w14:paraId="16E9C2C9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2280 - 4100</w:t>
            </w:r>
          </w:p>
        </w:tc>
      </w:tr>
      <w:tr w:rsidR="00993C1B" w:rsidRPr="00993C1B" w14:paraId="5DA26E71" w14:textId="77777777" w:rsidTr="00145161">
        <w:trPr>
          <w:jc w:val="center"/>
        </w:trPr>
        <w:tc>
          <w:tcPr>
            <w:tcW w:w="646" w:type="dxa"/>
          </w:tcPr>
          <w:p w14:paraId="26D69C34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73" w:type="dxa"/>
          </w:tcPr>
          <w:p w14:paraId="123345F1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4341" w:type="dxa"/>
          </w:tcPr>
          <w:p w14:paraId="540EFA3A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2310 - 4300</w:t>
            </w:r>
          </w:p>
        </w:tc>
      </w:tr>
      <w:tr w:rsidR="00993C1B" w:rsidRPr="00993C1B" w14:paraId="5DE8C444" w14:textId="77777777" w:rsidTr="00145161">
        <w:trPr>
          <w:jc w:val="center"/>
        </w:trPr>
        <w:tc>
          <w:tcPr>
            <w:tcW w:w="646" w:type="dxa"/>
          </w:tcPr>
          <w:p w14:paraId="3B73CA0E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73" w:type="dxa"/>
          </w:tcPr>
          <w:p w14:paraId="641B4F3B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341" w:type="dxa"/>
          </w:tcPr>
          <w:p w14:paraId="06BB639A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2340 - 4500</w:t>
            </w:r>
          </w:p>
        </w:tc>
      </w:tr>
      <w:tr w:rsidR="00993C1B" w:rsidRPr="00993C1B" w14:paraId="1876D7A7" w14:textId="77777777" w:rsidTr="00145161">
        <w:trPr>
          <w:jc w:val="center"/>
        </w:trPr>
        <w:tc>
          <w:tcPr>
            <w:tcW w:w="646" w:type="dxa"/>
          </w:tcPr>
          <w:p w14:paraId="45BE3CD2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73" w:type="dxa"/>
          </w:tcPr>
          <w:p w14:paraId="2E300F25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341" w:type="dxa"/>
          </w:tcPr>
          <w:p w14:paraId="04C1C387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2370 - 4700</w:t>
            </w:r>
          </w:p>
        </w:tc>
      </w:tr>
      <w:tr w:rsidR="00993C1B" w:rsidRPr="00993C1B" w14:paraId="11EFAABB" w14:textId="77777777" w:rsidTr="00145161">
        <w:trPr>
          <w:jc w:val="center"/>
        </w:trPr>
        <w:tc>
          <w:tcPr>
            <w:tcW w:w="646" w:type="dxa"/>
          </w:tcPr>
          <w:p w14:paraId="223BF1B2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73" w:type="dxa"/>
          </w:tcPr>
          <w:p w14:paraId="70B3ECD6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341" w:type="dxa"/>
          </w:tcPr>
          <w:p w14:paraId="4191D044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1980 - 4900</w:t>
            </w:r>
          </w:p>
        </w:tc>
      </w:tr>
      <w:tr w:rsidR="00993C1B" w:rsidRPr="00993C1B" w14:paraId="62B51EE1" w14:textId="77777777" w:rsidTr="00145161">
        <w:trPr>
          <w:jc w:val="center"/>
        </w:trPr>
        <w:tc>
          <w:tcPr>
            <w:tcW w:w="646" w:type="dxa"/>
          </w:tcPr>
          <w:p w14:paraId="32757C3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73" w:type="dxa"/>
          </w:tcPr>
          <w:p w14:paraId="602BDB64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4341" w:type="dxa"/>
          </w:tcPr>
          <w:p w14:paraId="0D8C841E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2440 - 5100</w:t>
            </w:r>
          </w:p>
        </w:tc>
      </w:tr>
      <w:tr w:rsidR="00993C1B" w:rsidRPr="00993C1B" w14:paraId="7DD5222C" w14:textId="77777777" w:rsidTr="00145161">
        <w:trPr>
          <w:jc w:val="center"/>
        </w:trPr>
        <w:tc>
          <w:tcPr>
            <w:tcW w:w="646" w:type="dxa"/>
          </w:tcPr>
          <w:p w14:paraId="596E8F7A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73" w:type="dxa"/>
          </w:tcPr>
          <w:p w14:paraId="01833130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4341" w:type="dxa"/>
          </w:tcPr>
          <w:p w14:paraId="2102A733" w14:textId="361C6205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2500 - 5</w:t>
            </w:r>
            <w:r w:rsidR="00741AEA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300</w:t>
            </w:r>
          </w:p>
        </w:tc>
      </w:tr>
      <w:tr w:rsidR="00993C1B" w:rsidRPr="00993C1B" w14:paraId="3ED74EF5" w14:textId="77777777" w:rsidTr="00145161">
        <w:trPr>
          <w:jc w:val="center"/>
        </w:trPr>
        <w:tc>
          <w:tcPr>
            <w:tcW w:w="646" w:type="dxa"/>
          </w:tcPr>
          <w:p w14:paraId="748CE4B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73" w:type="dxa"/>
          </w:tcPr>
          <w:p w14:paraId="5C2FF45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4341" w:type="dxa"/>
          </w:tcPr>
          <w:p w14:paraId="36BE5533" w14:textId="7C71DAE9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2600 - </w:t>
            </w:r>
            <w:r w:rsidR="00741AEA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5500</w:t>
            </w:r>
          </w:p>
        </w:tc>
      </w:tr>
      <w:tr w:rsidR="00993C1B" w:rsidRPr="00993C1B" w14:paraId="54AFBEA1" w14:textId="77777777" w:rsidTr="00145161">
        <w:trPr>
          <w:jc w:val="center"/>
        </w:trPr>
        <w:tc>
          <w:tcPr>
            <w:tcW w:w="646" w:type="dxa"/>
          </w:tcPr>
          <w:p w14:paraId="64FCE724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73" w:type="dxa"/>
          </w:tcPr>
          <w:p w14:paraId="553C3D9F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4341" w:type="dxa"/>
          </w:tcPr>
          <w:p w14:paraId="0314EC09" w14:textId="6F07979A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2700 - </w:t>
            </w:r>
            <w:r w:rsidR="00741AEA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5700</w:t>
            </w:r>
          </w:p>
        </w:tc>
      </w:tr>
      <w:tr w:rsidR="00993C1B" w:rsidRPr="00993C1B" w14:paraId="1C9E5533" w14:textId="77777777" w:rsidTr="00145161">
        <w:trPr>
          <w:jc w:val="center"/>
        </w:trPr>
        <w:tc>
          <w:tcPr>
            <w:tcW w:w="646" w:type="dxa"/>
          </w:tcPr>
          <w:p w14:paraId="75310A84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73" w:type="dxa"/>
          </w:tcPr>
          <w:p w14:paraId="756D6D99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4341" w:type="dxa"/>
          </w:tcPr>
          <w:p w14:paraId="02128C55" w14:textId="0E09FD3D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2900 - </w:t>
            </w:r>
            <w:r w:rsidR="00741AEA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5900</w:t>
            </w:r>
          </w:p>
        </w:tc>
      </w:tr>
      <w:tr w:rsidR="00993C1B" w:rsidRPr="00993C1B" w14:paraId="3BBD8F6E" w14:textId="77777777" w:rsidTr="00145161">
        <w:trPr>
          <w:jc w:val="center"/>
        </w:trPr>
        <w:tc>
          <w:tcPr>
            <w:tcW w:w="646" w:type="dxa"/>
          </w:tcPr>
          <w:p w14:paraId="0137417A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073" w:type="dxa"/>
          </w:tcPr>
          <w:p w14:paraId="3FD7956D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XXI</w:t>
            </w:r>
          </w:p>
        </w:tc>
        <w:tc>
          <w:tcPr>
            <w:tcW w:w="4341" w:type="dxa"/>
          </w:tcPr>
          <w:p w14:paraId="4C8C419A" w14:textId="4D93DB40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3100 - </w:t>
            </w:r>
            <w:r w:rsidR="00741AEA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6100</w:t>
            </w:r>
          </w:p>
        </w:tc>
      </w:tr>
      <w:tr w:rsidR="00993C1B" w:rsidRPr="00993C1B" w14:paraId="5980848B" w14:textId="77777777" w:rsidTr="00145161">
        <w:trPr>
          <w:jc w:val="center"/>
        </w:trPr>
        <w:tc>
          <w:tcPr>
            <w:tcW w:w="646" w:type="dxa"/>
          </w:tcPr>
          <w:p w14:paraId="72344AA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073" w:type="dxa"/>
          </w:tcPr>
          <w:p w14:paraId="5B218EE9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XXII</w:t>
            </w:r>
          </w:p>
        </w:tc>
        <w:tc>
          <w:tcPr>
            <w:tcW w:w="4341" w:type="dxa"/>
          </w:tcPr>
          <w:p w14:paraId="3174662C" w14:textId="69A2464E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3300 - </w:t>
            </w:r>
            <w:r w:rsidR="00741AEA"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6300</w:t>
            </w:r>
          </w:p>
        </w:tc>
      </w:tr>
    </w:tbl>
    <w:p w14:paraId="3269AB2E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AD8BFA8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83D4F80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31F8F35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CC5B673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7F53D95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64854E0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FECBD64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82A58A7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B97E8C4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DC988D6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3 </w:t>
      </w:r>
    </w:p>
    <w:p w14:paraId="7793474A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6822E202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1D4557F2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084BA400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8DF599B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B7D85B3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93C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STAWKI DODATKU FUNKCYJNEGO</w:t>
      </w:r>
    </w:p>
    <w:p w14:paraId="697ED733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212C20D" w14:textId="77777777" w:rsidR="007B30B7" w:rsidRPr="00993C1B" w:rsidRDefault="007B30B7" w:rsidP="007B30B7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424"/>
      </w:tblGrid>
      <w:tr w:rsidR="00993C1B" w:rsidRPr="00993C1B" w14:paraId="77B3C889" w14:textId="77777777" w:rsidTr="00145161">
        <w:trPr>
          <w:jc w:val="center"/>
        </w:trPr>
        <w:tc>
          <w:tcPr>
            <w:tcW w:w="4140" w:type="dxa"/>
            <w:vAlign w:val="center"/>
          </w:tcPr>
          <w:p w14:paraId="64AB5698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Stawka dodatku funkcyjnego</w:t>
            </w:r>
          </w:p>
        </w:tc>
        <w:tc>
          <w:tcPr>
            <w:tcW w:w="4424" w:type="dxa"/>
            <w:vAlign w:val="center"/>
          </w:tcPr>
          <w:p w14:paraId="1C25F850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Maksymalny poziom dodatku funkcyjnego (kwota w złotych)</w:t>
            </w:r>
          </w:p>
        </w:tc>
      </w:tr>
      <w:tr w:rsidR="00993C1B" w:rsidRPr="00993C1B" w14:paraId="52976124" w14:textId="77777777" w:rsidTr="00145161">
        <w:trPr>
          <w:jc w:val="center"/>
        </w:trPr>
        <w:tc>
          <w:tcPr>
            <w:tcW w:w="4140" w:type="dxa"/>
            <w:vAlign w:val="center"/>
          </w:tcPr>
          <w:p w14:paraId="472127CE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  <w:p w14:paraId="5E00E360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631FB609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440 </w:t>
            </w:r>
          </w:p>
        </w:tc>
      </w:tr>
      <w:tr w:rsidR="00993C1B" w:rsidRPr="00993C1B" w14:paraId="4B73D386" w14:textId="77777777" w:rsidTr="00145161">
        <w:trPr>
          <w:jc w:val="center"/>
        </w:trPr>
        <w:tc>
          <w:tcPr>
            <w:tcW w:w="4140" w:type="dxa"/>
            <w:vAlign w:val="center"/>
          </w:tcPr>
          <w:p w14:paraId="1476952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  <w:p w14:paraId="24456C76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165EBC8B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660</w:t>
            </w:r>
          </w:p>
        </w:tc>
      </w:tr>
      <w:tr w:rsidR="00993C1B" w:rsidRPr="00993C1B" w14:paraId="00087FC6" w14:textId="77777777" w:rsidTr="00145161">
        <w:trPr>
          <w:jc w:val="center"/>
        </w:trPr>
        <w:tc>
          <w:tcPr>
            <w:tcW w:w="4140" w:type="dxa"/>
            <w:vAlign w:val="center"/>
          </w:tcPr>
          <w:p w14:paraId="358689E8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0565550A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1B7C0640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880</w:t>
            </w:r>
          </w:p>
        </w:tc>
      </w:tr>
      <w:tr w:rsidR="00993C1B" w:rsidRPr="00993C1B" w14:paraId="652BF1B2" w14:textId="77777777" w:rsidTr="00145161">
        <w:trPr>
          <w:jc w:val="center"/>
        </w:trPr>
        <w:tc>
          <w:tcPr>
            <w:tcW w:w="4140" w:type="dxa"/>
            <w:vAlign w:val="center"/>
          </w:tcPr>
          <w:p w14:paraId="611A7D15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  <w:p w14:paraId="503D8AA3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63FC67EE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1100</w:t>
            </w:r>
          </w:p>
        </w:tc>
      </w:tr>
      <w:tr w:rsidR="00993C1B" w:rsidRPr="00993C1B" w14:paraId="02B5935F" w14:textId="77777777" w:rsidTr="00145161">
        <w:trPr>
          <w:jc w:val="center"/>
        </w:trPr>
        <w:tc>
          <w:tcPr>
            <w:tcW w:w="4140" w:type="dxa"/>
            <w:vAlign w:val="center"/>
          </w:tcPr>
          <w:p w14:paraId="61E42A81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  <w:p w14:paraId="093F85D6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64FE1697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1320</w:t>
            </w:r>
          </w:p>
        </w:tc>
      </w:tr>
      <w:tr w:rsidR="00993C1B" w:rsidRPr="00993C1B" w14:paraId="346911AB" w14:textId="77777777" w:rsidTr="00145161">
        <w:trPr>
          <w:jc w:val="center"/>
        </w:trPr>
        <w:tc>
          <w:tcPr>
            <w:tcW w:w="4140" w:type="dxa"/>
            <w:vAlign w:val="center"/>
          </w:tcPr>
          <w:p w14:paraId="0AE3684D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  <w:p w14:paraId="5124FBB6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12D94642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1540</w:t>
            </w:r>
          </w:p>
        </w:tc>
      </w:tr>
      <w:tr w:rsidR="00993C1B" w:rsidRPr="00993C1B" w14:paraId="2C2C8F8C" w14:textId="77777777" w:rsidTr="00145161">
        <w:trPr>
          <w:jc w:val="center"/>
        </w:trPr>
        <w:tc>
          <w:tcPr>
            <w:tcW w:w="4140" w:type="dxa"/>
            <w:vAlign w:val="center"/>
          </w:tcPr>
          <w:p w14:paraId="3DD78FB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</w:p>
          <w:p w14:paraId="11B1E522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70B007EA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1760</w:t>
            </w:r>
          </w:p>
        </w:tc>
      </w:tr>
      <w:tr w:rsidR="00993C1B" w:rsidRPr="00993C1B" w14:paraId="7BC403D3" w14:textId="77777777" w:rsidTr="00145161">
        <w:trPr>
          <w:jc w:val="center"/>
        </w:trPr>
        <w:tc>
          <w:tcPr>
            <w:tcW w:w="4140" w:type="dxa"/>
            <w:vAlign w:val="center"/>
          </w:tcPr>
          <w:p w14:paraId="448BCB4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  <w:p w14:paraId="4202E97E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04C45A2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2200</w:t>
            </w:r>
          </w:p>
        </w:tc>
      </w:tr>
      <w:tr w:rsidR="00993C1B" w:rsidRPr="00993C1B" w14:paraId="21BEA24B" w14:textId="77777777" w:rsidTr="00145161">
        <w:trPr>
          <w:jc w:val="center"/>
        </w:trPr>
        <w:tc>
          <w:tcPr>
            <w:tcW w:w="4140" w:type="dxa"/>
            <w:vAlign w:val="center"/>
          </w:tcPr>
          <w:p w14:paraId="29D3BE8C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</w:p>
          <w:p w14:paraId="3B41D54E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67A0E002" w14:textId="77777777" w:rsidR="007B30B7" w:rsidRPr="00993C1B" w:rsidRDefault="007B30B7" w:rsidP="00145161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93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2750</w:t>
            </w:r>
          </w:p>
        </w:tc>
      </w:tr>
    </w:tbl>
    <w:p w14:paraId="2964CA80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AB94D45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1D60F74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C1BC89C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0EBB8A0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E16B58F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3FE3EC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17BEAE" w14:textId="55C08913" w:rsidR="007B30B7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576F33" w14:textId="77777777" w:rsidR="00993C1B" w:rsidRPr="00993C1B" w:rsidRDefault="00993C1B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7FB1346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61F13DC" w14:textId="77777777" w:rsidR="007B30B7" w:rsidRPr="00993C1B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140B100" w14:textId="657C8B99" w:rsidR="007B30B7" w:rsidRPr="007B30B7" w:rsidRDefault="007B30B7" w:rsidP="00993C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9D31A67" w14:textId="77777777" w:rsidR="007B30B7" w:rsidRPr="007B30B7" w:rsidRDefault="007B30B7" w:rsidP="007B30B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A8AD3F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</w:p>
    <w:p w14:paraId="2C0B1CD5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4 </w:t>
      </w:r>
    </w:p>
    <w:p w14:paraId="415DF424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4C6BDDF9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612F6B94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733EE999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F9494CF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21D975A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MAKSYMALNY POZIOM DODATKU FUNKCYJNEGO DLA STANOWISK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O KTÓRYCH MOWA W § 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22</w:t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ust. 2 REGULAMINU WYNAGRADZANIA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82"/>
        <w:gridCol w:w="3908"/>
      </w:tblGrid>
      <w:tr w:rsidR="00993C1B" w:rsidRPr="007B30B7" w14:paraId="235C324D" w14:textId="77777777" w:rsidTr="00145161">
        <w:trPr>
          <w:cantSplit/>
          <w:trHeight w:val="435"/>
          <w:jc w:val="center"/>
        </w:trPr>
        <w:tc>
          <w:tcPr>
            <w:tcW w:w="0" w:type="auto"/>
            <w:vMerge w:val="restart"/>
            <w:vAlign w:val="center"/>
          </w:tcPr>
          <w:p w14:paraId="14441C7C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14056AC9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vMerge w:val="restart"/>
            <w:vAlign w:val="center"/>
          </w:tcPr>
          <w:p w14:paraId="2EDE5B2A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Maksymalny poziom dodatku funkcyjnego</w:t>
            </w:r>
          </w:p>
        </w:tc>
      </w:tr>
      <w:tr w:rsidR="00993C1B" w:rsidRPr="007B30B7" w14:paraId="601CB540" w14:textId="77777777" w:rsidTr="00145161">
        <w:trPr>
          <w:cantSplit/>
          <w:trHeight w:val="740"/>
          <w:jc w:val="center"/>
        </w:trPr>
        <w:tc>
          <w:tcPr>
            <w:tcW w:w="0" w:type="auto"/>
            <w:vMerge/>
            <w:vAlign w:val="center"/>
          </w:tcPr>
          <w:p w14:paraId="230277DC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30BCFC21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5D214338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93C1B" w:rsidRPr="007B30B7" w14:paraId="51F81500" w14:textId="77777777" w:rsidTr="00145161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8624665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</w:tcPr>
          <w:p w14:paraId="7D336AFA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0" w:type="auto"/>
            <w:vAlign w:val="center"/>
          </w:tcPr>
          <w:p w14:paraId="389BF44E" w14:textId="7604653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8 </w:t>
            </w:r>
          </w:p>
        </w:tc>
      </w:tr>
      <w:tr w:rsidR="00993C1B" w:rsidRPr="007B30B7" w14:paraId="478B7074" w14:textId="77777777" w:rsidTr="00145161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354A7179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</w:tcPr>
          <w:p w14:paraId="03F00BF2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Skarbnika</w:t>
            </w:r>
          </w:p>
        </w:tc>
        <w:tc>
          <w:tcPr>
            <w:tcW w:w="0" w:type="auto"/>
            <w:vAlign w:val="center"/>
          </w:tcPr>
          <w:p w14:paraId="2B07065A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993C1B" w:rsidRPr="007B30B7" w14:paraId="68CD2AA7" w14:textId="77777777" w:rsidTr="00145161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B65F01A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</w:tcPr>
          <w:p w14:paraId="20B8E6BF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0" w:type="auto"/>
            <w:vAlign w:val="center"/>
          </w:tcPr>
          <w:p w14:paraId="7078E3EF" w14:textId="21ABD9C1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6 </w:t>
            </w:r>
          </w:p>
        </w:tc>
      </w:tr>
      <w:tr w:rsidR="00993C1B" w:rsidRPr="007B30B7" w14:paraId="514974F8" w14:textId="77777777" w:rsidTr="00145161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1EA38FD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</w:tcPr>
          <w:p w14:paraId="3199001A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0" w:type="auto"/>
            <w:vAlign w:val="center"/>
          </w:tcPr>
          <w:p w14:paraId="55A5B624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993C1B" w:rsidRPr="007B30B7" w14:paraId="6C29C500" w14:textId="77777777" w:rsidTr="00145161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0A192B88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</w:tcPr>
          <w:p w14:paraId="02A7C74B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Referatu</w:t>
            </w:r>
          </w:p>
        </w:tc>
        <w:tc>
          <w:tcPr>
            <w:tcW w:w="0" w:type="auto"/>
            <w:vAlign w:val="center"/>
          </w:tcPr>
          <w:p w14:paraId="79953546" w14:textId="58CD94CF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6 </w:t>
            </w:r>
          </w:p>
        </w:tc>
      </w:tr>
      <w:tr w:rsidR="00993C1B" w:rsidRPr="007B30B7" w14:paraId="28DA89AA" w14:textId="77777777" w:rsidTr="00145161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19778A9C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vAlign w:val="center"/>
          </w:tcPr>
          <w:p w14:paraId="1A0D5505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Pełnomocnik do spraw ochrony informacji niejawnych</w:t>
            </w:r>
          </w:p>
        </w:tc>
        <w:tc>
          <w:tcPr>
            <w:tcW w:w="0" w:type="auto"/>
            <w:vAlign w:val="center"/>
          </w:tcPr>
          <w:p w14:paraId="0C836C33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993C1B" w:rsidRPr="007B30B7" w14:paraId="723F7197" w14:textId="77777777" w:rsidTr="00145161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62E00DE1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vAlign w:val="center"/>
          </w:tcPr>
          <w:p w14:paraId="488169BF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Audytor Wewnętrzny</w:t>
            </w:r>
          </w:p>
        </w:tc>
        <w:tc>
          <w:tcPr>
            <w:tcW w:w="0" w:type="auto"/>
            <w:vAlign w:val="center"/>
          </w:tcPr>
          <w:p w14:paraId="27C2ABA4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993C1B" w:rsidRPr="007B30B7" w14:paraId="7DA7D0F3" w14:textId="77777777" w:rsidTr="00145161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06F5A4D8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vAlign w:val="center"/>
          </w:tcPr>
          <w:p w14:paraId="18C1B708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Rzecznik Prasowy </w:t>
            </w:r>
          </w:p>
        </w:tc>
        <w:tc>
          <w:tcPr>
            <w:tcW w:w="0" w:type="auto"/>
            <w:vAlign w:val="center"/>
          </w:tcPr>
          <w:p w14:paraId="5A976919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993C1B" w:rsidRPr="007B30B7" w14:paraId="1AC60019" w14:textId="77777777" w:rsidTr="00145161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A07F78F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vAlign w:val="center"/>
          </w:tcPr>
          <w:p w14:paraId="0EB0F767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0" w:type="auto"/>
            <w:vAlign w:val="center"/>
          </w:tcPr>
          <w:p w14:paraId="360FE4B7" w14:textId="77777777" w:rsidR="007B30B7" w:rsidRPr="007B30B7" w:rsidRDefault="007B30B7" w:rsidP="007B30B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B30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</w:tbl>
    <w:p w14:paraId="38FE7ABA" w14:textId="77777777" w:rsidR="007B30B7" w:rsidRPr="007B30B7" w:rsidRDefault="007B30B7" w:rsidP="007B30B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pl-PL"/>
        </w:rPr>
      </w:pPr>
    </w:p>
    <w:p w14:paraId="15B6FB87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</w:p>
    <w:p w14:paraId="27DC283C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400567F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C0311AA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7CC98431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9E1390C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305654E8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7B04100F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5E91019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391B8AA4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70A27D35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4AA4CF9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3457A388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1295F4A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B396D47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5 </w:t>
      </w:r>
    </w:p>
    <w:p w14:paraId="75221CFF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38BF6B88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228D14DA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1965BDDF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14:paraId="6F31E335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7E6683B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D398291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252B410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9D2BD46" w14:textId="77777777" w:rsidR="007B30B7" w:rsidRPr="007B30B7" w:rsidRDefault="007B30B7" w:rsidP="007B30B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4B4232F" w14:textId="77777777" w:rsidR="007B30B7" w:rsidRPr="007B30B7" w:rsidRDefault="007B30B7" w:rsidP="007B30B7">
      <w:pPr>
        <w:tabs>
          <w:tab w:val="left" w:pos="70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Burmistrz Miasta Mrągowa</w:t>
      </w:r>
    </w:p>
    <w:p w14:paraId="1DB6AC7A" w14:textId="77777777" w:rsidR="007B30B7" w:rsidRPr="007B30B7" w:rsidRDefault="007B30B7" w:rsidP="007B30B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0403751A" w14:textId="77777777" w:rsidR="007B30B7" w:rsidRPr="007B30B7" w:rsidRDefault="007B30B7" w:rsidP="007B30B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3B02371" w14:textId="77777777" w:rsidR="007B30B7" w:rsidRPr="007B30B7" w:rsidRDefault="007B30B7" w:rsidP="007B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WNIOSEK </w:t>
      </w:r>
    </w:p>
    <w:p w14:paraId="674C53FB" w14:textId="77777777" w:rsidR="007B30B7" w:rsidRPr="007B30B7" w:rsidRDefault="007B30B7" w:rsidP="007B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 wyrażenie zgody na przejazd w podróży służbowej krajowej/zagranicznej samochodem osobowym, motocyklem lub motorowerem</w:t>
      </w:r>
    </w:p>
    <w:p w14:paraId="763EAB48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D3DE6F6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AD2444F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Zwracam się z prośbą o wyrażenie zgody na przejazd w podróży służbowej</w:t>
      </w:r>
    </w:p>
    <w:p w14:paraId="5F93557A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2430DCD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□  krajowej                         □  zagranicznej </w:t>
      </w:r>
    </w:p>
    <w:p w14:paraId="51753B34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96D098B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□  samochodem osobowym                   □  motocyklem                      □  motorowerem</w:t>
      </w:r>
    </w:p>
    <w:p w14:paraId="0713D033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E26D892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 pojemności ……………..…</w:t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l-PL"/>
        </w:rPr>
        <w:t>c</w:t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m</w:t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pl-PL"/>
        </w:rPr>
        <w:t>3</w:t>
      </w:r>
    </w:p>
    <w:p w14:paraId="534F1AAD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CBF3D2F" w14:textId="77777777" w:rsidR="007B30B7" w:rsidRPr="007B30B7" w:rsidRDefault="007B30B7" w:rsidP="007B30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F9B01D9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niebędącym własnością pracodawcy, do ……………………………..… </w:t>
      </w:r>
      <w:r w:rsidRPr="007B30B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(podać miejscowość)</w:t>
      </w:r>
    </w:p>
    <w:p w14:paraId="28A2D081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okresie od …………………. do …………………….w celu ……………………………….</w:t>
      </w:r>
    </w:p>
    <w:p w14:paraId="0925A348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F5C066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5E2C839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27EAE7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Jednocześnie oświadczam, że</w:t>
      </w:r>
    </w:p>
    <w:p w14:paraId="5E6B8299" w14:textId="77777777" w:rsidR="007B30B7" w:rsidRPr="007B30B7" w:rsidRDefault="007B30B7" w:rsidP="007B30B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pojazd określony wyżej jest ubezpieczony w zakresie OC i NW</w:t>
      </w:r>
    </w:p>
    <w:p w14:paraId="5D7E09E3" w14:textId="77777777" w:rsidR="007B30B7" w:rsidRPr="007B30B7" w:rsidRDefault="007B30B7" w:rsidP="007B30B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posiadam uprawnienia do kierowania wyżej określony  pojazdem </w:t>
      </w:r>
    </w:p>
    <w:p w14:paraId="474E2F4B" w14:textId="77777777" w:rsidR="007B30B7" w:rsidRPr="007B30B7" w:rsidRDefault="007B30B7" w:rsidP="007B30B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jestem właścicielem, posiadaczem wyżej określonego pojazdu</w:t>
      </w:r>
    </w:p>
    <w:p w14:paraId="1D792451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B73099F" w14:textId="61D29EEA" w:rsidR="007B30B7" w:rsidRPr="007B30B7" w:rsidRDefault="00993C1B" w:rsidP="00993C1B">
      <w:pPr>
        <w:spacing w:before="100" w:beforeAutospacing="1"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7B30B7"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…………………………………………</w:t>
      </w:r>
    </w:p>
    <w:p w14:paraId="1744FC92" w14:textId="11098D81" w:rsidR="007B30B7" w:rsidRPr="007B30B7" w:rsidRDefault="0030763B" w:rsidP="0030763B">
      <w:pPr>
        <w:spacing w:before="100" w:beforeAutospacing="1"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     </w:t>
      </w:r>
      <w:r w:rsidR="007B30B7" w:rsidRPr="007B30B7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(data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,</w:t>
      </w:r>
      <w:r w:rsidR="007B30B7" w:rsidRPr="007B30B7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mię i nazwisko </w:t>
      </w:r>
      <w:r w:rsidR="007B30B7" w:rsidRPr="007B30B7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 Pracownika)</w:t>
      </w:r>
    </w:p>
    <w:p w14:paraId="4C9A1E6B" w14:textId="77777777" w:rsidR="007B30B7" w:rsidRPr="007B30B7" w:rsidRDefault="007B30B7" w:rsidP="007B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</w:p>
    <w:p w14:paraId="4F8DBD3F" w14:textId="517AF269" w:rsidR="007B30B7" w:rsidRPr="007B30B7" w:rsidRDefault="007B30B7" w:rsidP="007B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………………………………………………………………………..</w:t>
      </w:r>
    </w:p>
    <w:p w14:paraId="0BA1F394" w14:textId="77777777" w:rsidR="007B30B7" w:rsidRPr="007B30B7" w:rsidRDefault="007B30B7" w:rsidP="00993C1B">
      <w:pPr>
        <w:spacing w:before="100" w:beforeAutospacing="1"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(podpis Pracodawcy w przypadku wyrażenia zgody)</w:t>
      </w:r>
    </w:p>
    <w:p w14:paraId="26266822" w14:textId="77777777" w:rsidR="007B30B7" w:rsidRPr="007B30B7" w:rsidRDefault="007B30B7" w:rsidP="007B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</w:p>
    <w:p w14:paraId="2A75ADD4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F9A70CF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lastRenderedPageBreak/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  <w:t>Załącznik Nr 6</w:t>
      </w:r>
    </w:p>
    <w:p w14:paraId="62E6AA63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4623751A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595037D1" w14:textId="77777777" w:rsidR="007B30B7" w:rsidRPr="007B30B7" w:rsidRDefault="007B30B7" w:rsidP="007B3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757A30CD" w14:textId="77777777" w:rsidR="007B30B7" w:rsidRPr="007B30B7" w:rsidRDefault="007B30B7" w:rsidP="007B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val="en-US" w:eastAsia="pl-PL"/>
        </w:rPr>
      </w:pPr>
    </w:p>
    <w:p w14:paraId="6BAF2D8B" w14:textId="77777777" w:rsidR="007B30B7" w:rsidRPr="007B30B7" w:rsidRDefault="007B30B7" w:rsidP="007B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val="en-US" w:eastAsia="pl-PL"/>
        </w:rPr>
      </w:pPr>
    </w:p>
    <w:p w14:paraId="3A731E1D" w14:textId="77777777" w:rsidR="007B30B7" w:rsidRPr="007B30B7" w:rsidRDefault="007B30B7" w:rsidP="007B30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UPOWAŻNIENIE DO KIEROWANIA SAMOCHODEM SŁUŻBOWYM</w:t>
      </w:r>
    </w:p>
    <w:p w14:paraId="6D5718AC" w14:textId="77777777" w:rsidR="007B30B7" w:rsidRPr="007B30B7" w:rsidRDefault="007B30B7" w:rsidP="007B30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415A6C08" w14:textId="77777777" w:rsidR="007B30B7" w:rsidRPr="007B30B7" w:rsidRDefault="007B30B7" w:rsidP="007B30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44EF37F6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Upoważniam ………………………………………………………………</w:t>
      </w:r>
    </w:p>
    <w:p w14:paraId="2842B608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Zatrudnionego/ej na stanowisku …………………………………………..</w:t>
      </w:r>
    </w:p>
    <w:p w14:paraId="224E0655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legitymującego/</w:t>
      </w:r>
      <w:proofErr w:type="spellStart"/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cą</w:t>
      </w:r>
      <w:proofErr w:type="spellEnd"/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się dowodem osobistym   seria ……..… nr……………</w:t>
      </w:r>
    </w:p>
    <w:p w14:paraId="2655B1EA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wydanym przez ……………………………………………………………..</w:t>
      </w:r>
    </w:p>
    <w:p w14:paraId="409718FA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oraz prawo jazdy kategorii ……………………..nr ……………………….</w:t>
      </w:r>
    </w:p>
    <w:p w14:paraId="7FA606C8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1F5F304D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który/</w:t>
      </w:r>
      <w:proofErr w:type="spellStart"/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ra</w:t>
      </w:r>
      <w:proofErr w:type="spellEnd"/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posiada ważne okresowe badania lekarskie stwierdzające brak</w:t>
      </w:r>
    </w:p>
    <w:p w14:paraId="21CCC760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przeciwwskazań  do wykonywania pracy przy użyciu samochodu służbowego </w:t>
      </w:r>
    </w:p>
    <w:p w14:paraId="480979B4" w14:textId="77777777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marki……………………………………………………………………………</w:t>
      </w:r>
    </w:p>
    <w:p w14:paraId="2E8EC156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o numerze rejestracyjnym ………………………………………….</w:t>
      </w:r>
    </w:p>
    <w:p w14:paraId="359BDD01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377A4442" w14:textId="77777777" w:rsidR="007B30B7" w:rsidRPr="007B30B7" w:rsidRDefault="007B30B7" w:rsidP="007B30B7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Upoważniony  zobowiązany jest do przestrzegania zasad określonych </w:t>
      </w: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>w Regulaminie Wynagradzania Pracowników Urzędu Miejskiego w Mrągowie paragrafy od § 17 do § 21 (Zasady użytkowania samochodów służbowych)</w:t>
      </w:r>
      <w:r w:rsidRPr="007B3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68996A19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60881DEB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60F09C3B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09A677CD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24EAA52" w14:textId="77777777" w:rsidR="007B30B7" w:rsidRPr="007B30B7" w:rsidRDefault="007B30B7" w:rsidP="007B30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2EE8E422" w14:textId="77777777" w:rsidR="007B30B7" w:rsidRPr="007B30B7" w:rsidRDefault="007B30B7" w:rsidP="00993C1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............................................. </w:t>
      </w:r>
    </w:p>
    <w:p w14:paraId="3784A5BF" w14:textId="6CECDBFE" w:rsidR="007B30B7" w:rsidRPr="007B30B7" w:rsidRDefault="007B30B7" w:rsidP="007B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</w:t>
      </w:r>
      <w:r w:rsid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993C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7B30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(podpis Burmistrza Miasta) </w:t>
      </w:r>
    </w:p>
    <w:p w14:paraId="76D76F78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1DC3BB1" w14:textId="77777777" w:rsidR="007B30B7" w:rsidRPr="007B30B7" w:rsidRDefault="007B30B7" w:rsidP="007B3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bookmarkEnd w:id="0"/>
    <w:p w14:paraId="38EABAC3" w14:textId="77777777" w:rsidR="007B30B7" w:rsidRPr="007B30B7" w:rsidRDefault="007B30B7" w:rsidP="007B30B7">
      <w:pPr>
        <w:rPr>
          <w:color w:val="000000" w:themeColor="text1"/>
        </w:rPr>
      </w:pPr>
    </w:p>
    <w:p w14:paraId="1D825021" w14:textId="77777777" w:rsidR="007B30B7" w:rsidRPr="00993C1B" w:rsidRDefault="007B30B7">
      <w:pPr>
        <w:rPr>
          <w:color w:val="000000" w:themeColor="text1"/>
        </w:rPr>
      </w:pPr>
    </w:p>
    <w:sectPr w:rsidR="007B30B7" w:rsidRPr="00993C1B" w:rsidSect="00976048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C428E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</w:lvl>
  </w:abstractNum>
  <w:abstractNum w:abstractNumId="1" w15:restartNumberingAfterBreak="0">
    <w:nsid w:val="DB8D0C1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F2B8D0C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30918A3"/>
    <w:multiLevelType w:val="multilevel"/>
    <w:tmpl w:val="030918A3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8C2FFF"/>
    <w:multiLevelType w:val="multilevel"/>
    <w:tmpl w:val="038C2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5" w15:restartNumberingAfterBreak="0">
    <w:nsid w:val="0A3009F6"/>
    <w:multiLevelType w:val="multilevel"/>
    <w:tmpl w:val="0A300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66254"/>
    <w:multiLevelType w:val="multilevel"/>
    <w:tmpl w:val="0D46625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1BD4"/>
    <w:multiLevelType w:val="multilevel"/>
    <w:tmpl w:val="1C841B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A2BF3"/>
    <w:multiLevelType w:val="multilevel"/>
    <w:tmpl w:val="1D5A2BF3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E0A0A1D"/>
    <w:multiLevelType w:val="multilevel"/>
    <w:tmpl w:val="1E0A0A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036FE"/>
    <w:multiLevelType w:val="multilevel"/>
    <w:tmpl w:val="1ED036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10BF7"/>
    <w:multiLevelType w:val="multilevel"/>
    <w:tmpl w:val="22710B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2" w15:restartNumberingAfterBreak="0">
    <w:nsid w:val="247A04B5"/>
    <w:multiLevelType w:val="multilevel"/>
    <w:tmpl w:val="247A04B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8F5AC2"/>
    <w:multiLevelType w:val="multilevel"/>
    <w:tmpl w:val="2E8F5AC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36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20183B"/>
    <w:multiLevelType w:val="multilevel"/>
    <w:tmpl w:val="3320183B"/>
    <w:lvl w:ilvl="0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9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50" w:hanging="180"/>
      </w:pPr>
      <w:rPr>
        <w:rFonts w:cs="Times New Roman"/>
      </w:rPr>
    </w:lvl>
  </w:abstractNum>
  <w:abstractNum w:abstractNumId="15" w15:restartNumberingAfterBreak="0">
    <w:nsid w:val="37F6074C"/>
    <w:multiLevelType w:val="multilevel"/>
    <w:tmpl w:val="37F6074C"/>
    <w:lvl w:ilvl="0">
      <w:start w:val="1"/>
      <w:numFmt w:val="decimal"/>
      <w:lvlText w:val="%1)"/>
      <w:lvlJc w:val="left"/>
      <w:pPr>
        <w:tabs>
          <w:tab w:val="left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16" w15:restartNumberingAfterBreak="0">
    <w:nsid w:val="3C2A5B58"/>
    <w:multiLevelType w:val="multilevel"/>
    <w:tmpl w:val="3C2A5B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7" w15:restartNumberingAfterBreak="0">
    <w:nsid w:val="3ED2437B"/>
    <w:multiLevelType w:val="multilevel"/>
    <w:tmpl w:val="3ED2437B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F07FE9"/>
    <w:multiLevelType w:val="multilevel"/>
    <w:tmpl w:val="40F07F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F61651"/>
    <w:multiLevelType w:val="multilevel"/>
    <w:tmpl w:val="46F61651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0" w15:restartNumberingAfterBreak="0">
    <w:nsid w:val="494C368C"/>
    <w:multiLevelType w:val="multilevel"/>
    <w:tmpl w:val="494C368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CE11D21"/>
    <w:multiLevelType w:val="multilevel"/>
    <w:tmpl w:val="4CE11D2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F93320"/>
    <w:multiLevelType w:val="multilevel"/>
    <w:tmpl w:val="4CF9332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5D33BD"/>
    <w:multiLevelType w:val="multilevel"/>
    <w:tmpl w:val="505D33BD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1505" w:hanging="180"/>
      </w:pPr>
    </w:lvl>
    <w:lvl w:ilvl="3">
      <w:start w:val="1"/>
      <w:numFmt w:val="decimal"/>
      <w:lvlText w:val="%4."/>
      <w:lvlJc w:val="left"/>
      <w:pPr>
        <w:ind w:left="2225" w:hanging="360"/>
      </w:pPr>
    </w:lvl>
    <w:lvl w:ilvl="4">
      <w:start w:val="1"/>
      <w:numFmt w:val="lowerLetter"/>
      <w:lvlText w:val="%5."/>
      <w:lvlJc w:val="left"/>
      <w:pPr>
        <w:ind w:left="2945" w:hanging="360"/>
      </w:pPr>
    </w:lvl>
    <w:lvl w:ilvl="5">
      <w:start w:val="1"/>
      <w:numFmt w:val="lowerRoman"/>
      <w:lvlText w:val="%6."/>
      <w:lvlJc w:val="right"/>
      <w:pPr>
        <w:ind w:left="3665" w:hanging="180"/>
      </w:pPr>
    </w:lvl>
    <w:lvl w:ilvl="6">
      <w:start w:val="1"/>
      <w:numFmt w:val="decimal"/>
      <w:lvlText w:val="%7."/>
      <w:lvlJc w:val="left"/>
      <w:pPr>
        <w:ind w:left="4385" w:hanging="360"/>
      </w:pPr>
    </w:lvl>
    <w:lvl w:ilvl="7">
      <w:start w:val="1"/>
      <w:numFmt w:val="lowerLetter"/>
      <w:lvlText w:val="%8."/>
      <w:lvlJc w:val="left"/>
      <w:pPr>
        <w:ind w:left="5105" w:hanging="360"/>
      </w:pPr>
    </w:lvl>
    <w:lvl w:ilvl="8">
      <w:start w:val="1"/>
      <w:numFmt w:val="lowerRoman"/>
      <w:lvlText w:val="%9."/>
      <w:lvlJc w:val="right"/>
      <w:pPr>
        <w:ind w:left="5825" w:hanging="180"/>
      </w:pPr>
    </w:lvl>
  </w:abstractNum>
  <w:abstractNum w:abstractNumId="24" w15:restartNumberingAfterBreak="0">
    <w:nsid w:val="55AA10E5"/>
    <w:multiLevelType w:val="multilevel"/>
    <w:tmpl w:val="55AA10E5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5" w15:restartNumberingAfterBreak="0">
    <w:nsid w:val="5FD0020A"/>
    <w:multiLevelType w:val="multilevel"/>
    <w:tmpl w:val="5FD002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left" w:pos="426"/>
        </w:tabs>
        <w:ind w:left="823" w:hanging="397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D8654A"/>
    <w:multiLevelType w:val="multilevel"/>
    <w:tmpl w:val="68D8654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6A23B3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28" w15:restartNumberingAfterBreak="0">
    <w:nsid w:val="6EA4E34C"/>
    <w:multiLevelType w:val="singleLevel"/>
    <w:tmpl w:val="6EA4E34C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7358D233"/>
    <w:multiLevelType w:val="singleLevel"/>
    <w:tmpl w:val="7358D233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73F74D3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1" w15:restartNumberingAfterBreak="0">
    <w:nsid w:val="77B22761"/>
    <w:multiLevelType w:val="multilevel"/>
    <w:tmpl w:val="77B2276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2" w15:restartNumberingAfterBreak="0">
    <w:nsid w:val="7B7622C5"/>
    <w:multiLevelType w:val="multilevel"/>
    <w:tmpl w:val="7B7622C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14"/>
  </w:num>
  <w:num w:numId="5">
    <w:abstractNumId w:val="18"/>
  </w:num>
  <w:num w:numId="6">
    <w:abstractNumId w:val="20"/>
  </w:num>
  <w:num w:numId="7">
    <w:abstractNumId w:val="17"/>
  </w:num>
  <w:num w:numId="8">
    <w:abstractNumId w:val="10"/>
  </w:num>
  <w:num w:numId="9">
    <w:abstractNumId w:val="3"/>
  </w:num>
  <w:num w:numId="10">
    <w:abstractNumId w:val="6"/>
  </w:num>
  <w:num w:numId="11">
    <w:abstractNumId w:val="23"/>
  </w:num>
  <w:num w:numId="12">
    <w:abstractNumId w:val="1"/>
  </w:num>
  <w:num w:numId="13">
    <w:abstractNumId w:val="30"/>
  </w:num>
  <w:num w:numId="14">
    <w:abstractNumId w:val="0"/>
  </w:num>
  <w:num w:numId="15">
    <w:abstractNumId w:val="2"/>
  </w:num>
  <w:num w:numId="16">
    <w:abstractNumId w:val="27"/>
  </w:num>
  <w:num w:numId="17">
    <w:abstractNumId w:val="29"/>
  </w:num>
  <w:num w:numId="18">
    <w:abstractNumId w:val="13"/>
  </w:num>
  <w:num w:numId="19">
    <w:abstractNumId w:val="12"/>
  </w:num>
  <w:num w:numId="20">
    <w:abstractNumId w:val="24"/>
  </w:num>
  <w:num w:numId="21">
    <w:abstractNumId w:val="19"/>
  </w:num>
  <w:num w:numId="22">
    <w:abstractNumId w:val="5"/>
  </w:num>
  <w:num w:numId="23">
    <w:abstractNumId w:val="16"/>
  </w:num>
  <w:num w:numId="24">
    <w:abstractNumId w:val="25"/>
  </w:num>
  <w:num w:numId="25">
    <w:abstractNumId w:val="26"/>
  </w:num>
  <w:num w:numId="26">
    <w:abstractNumId w:val="21"/>
  </w:num>
  <w:num w:numId="27">
    <w:abstractNumId w:val="28"/>
  </w:num>
  <w:num w:numId="28">
    <w:abstractNumId w:val="8"/>
  </w:num>
  <w:num w:numId="29">
    <w:abstractNumId w:val="7"/>
  </w:num>
  <w:num w:numId="30">
    <w:abstractNumId w:val="3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B7"/>
    <w:rsid w:val="00034747"/>
    <w:rsid w:val="001C646E"/>
    <w:rsid w:val="0030763B"/>
    <w:rsid w:val="00352F2D"/>
    <w:rsid w:val="00741AEA"/>
    <w:rsid w:val="007B30B7"/>
    <w:rsid w:val="00993C1B"/>
    <w:rsid w:val="00B0308B"/>
    <w:rsid w:val="00B92A05"/>
    <w:rsid w:val="00E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6F26"/>
  <w15:chartTrackingRefBased/>
  <w15:docId w15:val="{0E343D68-1784-42BD-B284-873E402E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2A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B30B7"/>
  </w:style>
  <w:style w:type="paragraph" w:styleId="Stopka">
    <w:name w:val="footer"/>
    <w:basedOn w:val="Normalny"/>
    <w:link w:val="StopkaZnak"/>
    <w:uiPriority w:val="99"/>
    <w:rsid w:val="007B30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B30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30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B30B7"/>
    <w:pPr>
      <w:ind w:left="720"/>
      <w:contextualSpacing/>
    </w:pPr>
  </w:style>
  <w:style w:type="paragraph" w:customStyle="1" w:styleId="text-justify">
    <w:name w:val="text-justify"/>
    <w:basedOn w:val="Normalny"/>
    <w:rsid w:val="001C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C646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2A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7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3932</Words>
  <Characters>23592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2021-11-10T10:20:00Z</cp:lastPrinted>
  <dcterms:created xsi:type="dcterms:W3CDTF">2021-11-05T09:20:00Z</dcterms:created>
  <dcterms:modified xsi:type="dcterms:W3CDTF">2021-11-10T11:16:00Z</dcterms:modified>
</cp:coreProperties>
</file>