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091D" w14:textId="77777777" w:rsidR="00957609" w:rsidRPr="00C12FD4" w:rsidRDefault="00957609" w:rsidP="00957609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Pr="00C12F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  93/2020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fldChar w:fldCharType="end"/>
      </w:r>
    </w:p>
    <w:p w14:paraId="00AB57D5" w14:textId="77777777" w:rsidR="00957609" w:rsidRPr="00C12FD4" w:rsidRDefault="00957609" w:rsidP="009576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12FD4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485545FE" w14:textId="77777777" w:rsidR="00957609" w:rsidRPr="00C12FD4" w:rsidRDefault="00957609" w:rsidP="009576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Pr="00C12FD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z dnia 6 października  2020 roku</w:t>
        </w:r>
      </w:hyperlink>
    </w:p>
    <w:p w14:paraId="0A6B0349" w14:textId="77777777" w:rsidR="00957609" w:rsidRPr="00C12FD4" w:rsidRDefault="00957609" w:rsidP="009576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669B693" w14:textId="77777777" w:rsidR="00957609" w:rsidRPr="00C12FD4" w:rsidRDefault="00957609" w:rsidP="009576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szczególnych zasad obsługi petentów/interesantów Urzędu</w:t>
      </w: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Miejskiego  w Mrągowie.</w:t>
      </w:r>
    </w:p>
    <w:p w14:paraId="608E01F0" w14:textId="77777777" w:rsidR="00957609" w:rsidRPr="00C12FD4" w:rsidRDefault="00957609" w:rsidP="009576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D3A8A" w14:textId="77777777" w:rsidR="00957609" w:rsidRPr="00C12FD4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Na podstawie § 21 ust. 5 rozporządzenia Rady Ministrów w sprawie ustanowienia określonych ograniczeń, nakazów i zakazów w związku z wystąpieniem epidemii z dnia 7 sierpnia 2020 (Dz. U. z 2020 r., poz. 1356 z </w:t>
      </w:r>
      <w:proofErr w:type="spellStart"/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C12FD4">
        <w:rPr>
          <w:rFonts w:ascii="Times New Roman" w:hAnsi="Times New Roman" w:cs="Times New Roman"/>
          <w:sz w:val="24"/>
          <w:szCs w:val="24"/>
        </w:rPr>
        <w:t>na podstawie § 15 ust. 2 pkt 1 Regulaminu Organizacyjnego Urzędu Miejskiego w Mrągowie</w:t>
      </w: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12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się, co następuje:</w:t>
      </w:r>
    </w:p>
    <w:p w14:paraId="21EB9E9F" w14:textId="77777777" w:rsidR="00957609" w:rsidRPr="00C12FD4" w:rsidRDefault="00957609" w:rsidP="009576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730EF1C" w14:textId="77777777" w:rsidR="00957609" w:rsidRPr="00C12FD4" w:rsidRDefault="00957609" w:rsidP="009576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2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</w:t>
      </w:r>
    </w:p>
    <w:p w14:paraId="5B51EB99" w14:textId="77777777" w:rsidR="00957609" w:rsidRPr="00C12FD4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zwiększenie ilości przypadków </w:t>
      </w:r>
      <w:proofErr w:type="spellStart"/>
      <w:r w:rsidRPr="00C12FD4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Pr="00C12FD4">
        <w:rPr>
          <w:rFonts w:ascii="Times New Roman" w:hAnsi="Times New Roman" w:cs="Times New Roman"/>
          <w:sz w:val="24"/>
          <w:szCs w:val="24"/>
        </w:rPr>
        <w:t xml:space="preserve"> na COVID-19 </w:t>
      </w: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</w:t>
      </w: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października 2020 roku (środa)  do odwołania, </w:t>
      </w:r>
      <w:r w:rsidRPr="00C12FD4">
        <w:rPr>
          <w:rFonts w:ascii="Times New Roman" w:hAnsi="Times New Roman" w:cs="Times New Roman"/>
          <w:sz w:val="24"/>
          <w:szCs w:val="24"/>
        </w:rPr>
        <w:t>ograniczam dla petentów/interesantów dostęp do pomieszczeń budynku  Urzędu Miejskiego oraz Ratusza Miejskiego w Mrągowie.</w:t>
      </w:r>
    </w:p>
    <w:p w14:paraId="70C83208" w14:textId="77777777" w:rsidR="00957609" w:rsidRPr="00C12FD4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FD4">
        <w:rPr>
          <w:rFonts w:ascii="Times New Roman" w:hAnsi="Times New Roman" w:cs="Times New Roman"/>
          <w:sz w:val="24"/>
          <w:szCs w:val="24"/>
        </w:rPr>
        <w:t xml:space="preserve">Na parterze budynku Urzędu (ul. Królewiecka 60 A) znajduje się urna podawcza Urzędu Miejskiego w Mrągowie, do której można wrzucać pisma wnioski, dokumenty. </w:t>
      </w:r>
    </w:p>
    <w:p w14:paraId="4B345ADC" w14:textId="77777777" w:rsidR="00957609" w:rsidRPr="00C12FD4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FD4">
        <w:rPr>
          <w:rFonts w:ascii="Times New Roman" w:hAnsi="Times New Roman" w:cs="Times New Roman"/>
          <w:sz w:val="24"/>
          <w:szCs w:val="24"/>
        </w:rPr>
        <w:t>W wyjątkowo pilnych sprawach, zainteresowani petenci/interesanci obsługiwani będą przez urzędników na parterze budynku przez stanowisko podawcze lub w Ratuszu Miejskim, po wcześniejszym telefonicznym umówieniu się z pracownikiem merytorycznym.</w:t>
      </w:r>
    </w:p>
    <w:p w14:paraId="328E90CD" w14:textId="77777777" w:rsidR="00957609" w:rsidRPr="00C12FD4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FD4">
        <w:rPr>
          <w:rFonts w:ascii="Times New Roman" w:hAnsi="Times New Roman" w:cs="Times New Roman"/>
          <w:sz w:val="24"/>
          <w:szCs w:val="24"/>
        </w:rPr>
        <w:t>Kasa Urzędu zostaje zamknięta dla petentów/interesantów.</w:t>
      </w:r>
    </w:p>
    <w:p w14:paraId="2255CB03" w14:textId="77777777" w:rsidR="00957609" w:rsidRPr="0039489C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D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zakaz poruszania się po pozostałych pomieszczeniach Urzę</w:t>
      </w: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du.</w:t>
      </w:r>
    </w:p>
    <w:p w14:paraId="5059F0F4" w14:textId="77777777" w:rsidR="00957609" w:rsidRPr="0039489C" w:rsidRDefault="00957609" w:rsidP="009576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Pracownicy Urzędu obowiązani są nosić identyfikatory oraz przyłbice lub maseczki lub część odzieży do zakrywania ust i nosa przy obsłudze petentów/interesantów przy przemieszczaniu się po Urzędzie </w:t>
      </w:r>
    </w:p>
    <w:p w14:paraId="257DA9B1" w14:textId="77777777" w:rsidR="00957609" w:rsidRPr="0039489C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2.</w:t>
      </w:r>
    </w:p>
    <w:p w14:paraId="60E3B81A" w14:textId="77777777" w:rsidR="00957609" w:rsidRPr="0039489C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Wykonanie zarządzenia powierza się pracownikom Urzędu Miejskiego w Mrągowie.</w:t>
      </w:r>
    </w:p>
    <w:p w14:paraId="1B1A9E41" w14:textId="77777777" w:rsidR="00957609" w:rsidRPr="0039489C" w:rsidRDefault="00957609" w:rsidP="009576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735F129" w14:textId="77777777" w:rsidR="00957609" w:rsidRPr="0039489C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3.</w:t>
      </w:r>
    </w:p>
    <w:p w14:paraId="1B71B206" w14:textId="77777777" w:rsidR="00957609" w:rsidRPr="0039489C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Traci moc zarządzenie nr 45/2020 Burmistrza miasta Mrągowa z dnia 25 maja 2020 r.</w:t>
      </w: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sprawie odwołania szczególnych zasad obsługi petentów/ interesantów Urzędu Miejskiego w Mrągowie. </w:t>
      </w:r>
    </w:p>
    <w:p w14:paraId="73C75AE1" w14:textId="77777777" w:rsidR="00957609" w:rsidRPr="0039489C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F66D9D" w14:textId="77777777" w:rsidR="00957609" w:rsidRPr="0039489C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4. </w:t>
      </w:r>
    </w:p>
    <w:p w14:paraId="25D7EDE3" w14:textId="77777777" w:rsidR="00957609" w:rsidRPr="0039489C" w:rsidRDefault="00957609" w:rsidP="0095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wchodzi w życie z dniem 7.10.2020 r. </w:t>
      </w:r>
    </w:p>
    <w:p w14:paraId="67CDECBD" w14:textId="77777777" w:rsidR="00957609" w:rsidRPr="0039489C" w:rsidRDefault="00957609" w:rsidP="009576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FEF3E" w14:textId="77777777" w:rsidR="00957609" w:rsidRPr="0039489C" w:rsidRDefault="00957609" w:rsidP="00957609">
      <w:pPr>
        <w:ind w:left="3540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94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Burmistrz Miasta Mrągowa</w:t>
      </w:r>
    </w:p>
    <w:p w14:paraId="4B17E8D6" w14:textId="430429BF" w:rsidR="00957609" w:rsidRPr="00957609" w:rsidRDefault="00957609" w:rsidP="00957609">
      <w:pPr>
        <w:ind w:left="3540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94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dr hab. Stanisław </w:t>
      </w:r>
      <w:proofErr w:type="spellStart"/>
      <w:r w:rsidRPr="00394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Bułajewski</w:t>
      </w:r>
      <w:proofErr w:type="spellEnd"/>
      <w:r w:rsidRPr="00394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sectPr w:rsidR="00957609" w:rsidRPr="0095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1059"/>
    <w:multiLevelType w:val="hybridMultilevel"/>
    <w:tmpl w:val="A0FA200C"/>
    <w:lvl w:ilvl="0" w:tplc="ACACB56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9"/>
    <w:rsid w:val="009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CBF3"/>
  <w15:chartTrackingRefBased/>
  <w15:docId w15:val="{5A58DC9D-30A9-4AB5-B49D-F4C64E32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dcterms:created xsi:type="dcterms:W3CDTF">2021-06-28T07:44:00Z</dcterms:created>
  <dcterms:modified xsi:type="dcterms:W3CDTF">2021-06-28T07:45:00Z</dcterms:modified>
</cp:coreProperties>
</file>