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Mrągowa</w:t>
      </w:r>
    </w:p>
    <w:p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odwołania </w:t>
      </w:r>
      <w:r w:rsidR="000C5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Drugiego 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Zastępcy Burmistrza Miasta Mrągowa.</w:t>
      </w:r>
    </w:p>
    <w:p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26a ust. 1 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8 marca 1990 r. o samorządzie gminnym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z 201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>506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w zw. z art. 2 pkt 3 ustawy z dnia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21 listopada 2008 r. o pracownikach samorządowych (t. j. Dz. U. z 201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12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>82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art. 70, art.  ustawy z dnia 26 czerwca 1974 r. Kodeks Pracy (t. j. Dz. U. 201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>1040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</w:p>
    <w:p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 co następuje:</w:t>
      </w:r>
    </w:p>
    <w:p w:rsidR="002F28E1" w:rsidRDefault="002F28E1" w:rsidP="002F28E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8E1" w:rsidRDefault="00373A55" w:rsidP="002F28E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F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73A55" w:rsidRDefault="00373A55" w:rsidP="002F28E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55">
        <w:rPr>
          <w:rFonts w:ascii="Times New Roman" w:eastAsia="Calibri" w:hAnsi="Times New Roman" w:cs="Times New Roman"/>
          <w:sz w:val="24"/>
          <w:szCs w:val="24"/>
        </w:rPr>
        <w:t xml:space="preserve">Odwołuję Pana </w:t>
      </w:r>
      <w:r w:rsidR="000C5B3A">
        <w:rPr>
          <w:rFonts w:ascii="Times New Roman" w:eastAsia="Calibri" w:hAnsi="Times New Roman" w:cs="Times New Roman"/>
          <w:sz w:val="24"/>
          <w:szCs w:val="24"/>
        </w:rPr>
        <w:t xml:space="preserve">Krystiana </w:t>
      </w:r>
      <w:proofErr w:type="spellStart"/>
      <w:r w:rsidR="000C5B3A">
        <w:rPr>
          <w:rFonts w:ascii="Times New Roman" w:eastAsia="Calibri" w:hAnsi="Times New Roman" w:cs="Times New Roman"/>
          <w:sz w:val="24"/>
          <w:szCs w:val="24"/>
        </w:rPr>
        <w:t>Korzyckiego</w:t>
      </w:r>
      <w:proofErr w:type="spellEnd"/>
      <w:r w:rsidRPr="00373A55">
        <w:rPr>
          <w:rFonts w:ascii="Times New Roman" w:eastAsia="Calibri" w:hAnsi="Times New Roman" w:cs="Times New Roman"/>
          <w:sz w:val="24"/>
          <w:szCs w:val="24"/>
        </w:rPr>
        <w:t xml:space="preserve"> ze stanowiska </w:t>
      </w:r>
      <w:r w:rsidR="000C5B3A">
        <w:rPr>
          <w:rFonts w:ascii="Times New Roman" w:eastAsia="Calibri" w:hAnsi="Times New Roman" w:cs="Times New Roman"/>
          <w:sz w:val="24"/>
          <w:szCs w:val="24"/>
        </w:rPr>
        <w:t xml:space="preserve">Drugiego </w:t>
      </w:r>
      <w:r w:rsidRPr="00373A55">
        <w:rPr>
          <w:rFonts w:ascii="Times New Roman" w:eastAsia="Calibri" w:hAnsi="Times New Roman" w:cs="Times New Roman"/>
          <w:sz w:val="24"/>
          <w:szCs w:val="24"/>
        </w:rPr>
        <w:t xml:space="preserve">Zastępcy Burmistrza Miasta Mrągowa z dniem </w:t>
      </w:r>
      <w:r w:rsidR="000C5B3A">
        <w:rPr>
          <w:rFonts w:ascii="Times New Roman" w:eastAsia="Calibri" w:hAnsi="Times New Roman" w:cs="Times New Roman"/>
          <w:sz w:val="24"/>
          <w:szCs w:val="24"/>
        </w:rPr>
        <w:t>10</w:t>
      </w:r>
      <w:r w:rsidRPr="00373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B3A">
        <w:rPr>
          <w:rFonts w:ascii="Times New Roman" w:eastAsia="Calibri" w:hAnsi="Times New Roman" w:cs="Times New Roman"/>
          <w:sz w:val="24"/>
          <w:szCs w:val="24"/>
        </w:rPr>
        <w:t>kwietnia</w:t>
      </w:r>
      <w:r w:rsidRPr="00373A55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0C5B3A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Pr="00373A55">
        <w:rPr>
          <w:rFonts w:ascii="Times New Roman" w:eastAsia="Calibri" w:hAnsi="Times New Roman" w:cs="Times New Roman"/>
          <w:sz w:val="24"/>
          <w:szCs w:val="24"/>
        </w:rPr>
        <w:t xml:space="preserve">r. </w:t>
      </w:r>
    </w:p>
    <w:p w:rsidR="002F28E1" w:rsidRPr="002F28E1" w:rsidRDefault="002F28E1" w:rsidP="002F28E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2F28E1" w:rsidRPr="002F28E1" w:rsidRDefault="002F28E1" w:rsidP="002F28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28E1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</w:p>
    <w:p w:rsidR="002F28E1" w:rsidRPr="002F28E1" w:rsidRDefault="002F28E1" w:rsidP="002F28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73A55" w:rsidRDefault="00373A55" w:rsidP="002F28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55">
        <w:rPr>
          <w:rFonts w:ascii="Times New Roman" w:eastAsia="Calibri" w:hAnsi="Times New Roman" w:cs="Times New Roman"/>
          <w:sz w:val="24"/>
          <w:szCs w:val="24"/>
        </w:rPr>
        <w:t>Odwołanie</w:t>
      </w:r>
      <w:r w:rsidR="000C5B3A">
        <w:rPr>
          <w:rFonts w:ascii="Times New Roman" w:eastAsia="Calibri" w:hAnsi="Times New Roman" w:cs="Times New Roman"/>
          <w:sz w:val="24"/>
          <w:szCs w:val="24"/>
        </w:rPr>
        <w:t xml:space="preserve"> następuje na mocy porozumienia stron z</w:t>
      </w:r>
      <w:r w:rsidR="002F28E1">
        <w:rPr>
          <w:rFonts w:ascii="Times New Roman" w:eastAsia="Calibri" w:hAnsi="Times New Roman" w:cs="Times New Roman"/>
          <w:sz w:val="24"/>
          <w:szCs w:val="24"/>
        </w:rPr>
        <w:t xml:space="preserve">awartego w </w:t>
      </w:r>
      <w:r w:rsidR="000C5B3A">
        <w:rPr>
          <w:rFonts w:ascii="Times New Roman" w:eastAsia="Calibri" w:hAnsi="Times New Roman" w:cs="Times New Roman"/>
          <w:sz w:val="24"/>
          <w:szCs w:val="24"/>
        </w:rPr>
        <w:t>dni</w:t>
      </w:r>
      <w:r w:rsidR="002F28E1">
        <w:rPr>
          <w:rFonts w:ascii="Times New Roman" w:eastAsia="Calibri" w:hAnsi="Times New Roman" w:cs="Times New Roman"/>
          <w:sz w:val="24"/>
          <w:szCs w:val="24"/>
        </w:rPr>
        <w:t>u</w:t>
      </w:r>
      <w:r w:rsidR="000C5B3A">
        <w:rPr>
          <w:rFonts w:ascii="Times New Roman" w:eastAsia="Calibri" w:hAnsi="Times New Roman" w:cs="Times New Roman"/>
          <w:sz w:val="24"/>
          <w:szCs w:val="24"/>
        </w:rPr>
        <w:t xml:space="preserve"> 10.04.2020 r. </w:t>
      </w:r>
    </w:p>
    <w:p w:rsidR="002F28E1" w:rsidRDefault="002F28E1" w:rsidP="002F28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28E1" w:rsidRDefault="002F28E1" w:rsidP="002F28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28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3. </w:t>
      </w:r>
    </w:p>
    <w:p w:rsidR="002F28E1" w:rsidRPr="002F28E1" w:rsidRDefault="002F28E1" w:rsidP="002F28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0C5B3A" w:rsidRPr="00373A55" w:rsidRDefault="000C5B3A" w:rsidP="002F28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Stosunek pracy na stanowisku Drugiego Zastępcy Burmistrza rozwiązuje się z dniem 10.04.2020 r. </w:t>
      </w:r>
    </w:p>
    <w:p w:rsidR="002F28E1" w:rsidRDefault="002F28E1" w:rsidP="002F28E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A55" w:rsidRPr="00373A55" w:rsidRDefault="00373A55" w:rsidP="002F28E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F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</w:p>
    <w:p w:rsidR="00373A55" w:rsidRPr="00373A55" w:rsidRDefault="00373A55" w:rsidP="00373A5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A55" w:rsidRPr="00373A55" w:rsidRDefault="00373A55" w:rsidP="00373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55" w:rsidRDefault="00373A55"/>
    <w:sectPr w:rsidR="00373A55" w:rsidSect="00811861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514F"/>
    <w:multiLevelType w:val="hybridMultilevel"/>
    <w:tmpl w:val="75C22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55"/>
    <w:rsid w:val="000C5B3A"/>
    <w:rsid w:val="002F28E1"/>
    <w:rsid w:val="003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96B7"/>
  <w15:chartTrackingRefBased/>
  <w15:docId w15:val="{7A97A503-A44A-48A2-8D74-D8BB1659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2020-04-14T10:21:00Z</cp:lastPrinted>
  <dcterms:created xsi:type="dcterms:W3CDTF">2020-04-14T10:04:00Z</dcterms:created>
  <dcterms:modified xsi:type="dcterms:W3CDTF">2020-04-14T11:31:00Z</dcterms:modified>
</cp:coreProperties>
</file>