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90EE8" w14:textId="7C638FA7" w:rsidR="00AD51F3" w:rsidRPr="00AD51F3" w:rsidRDefault="00AD51F3" w:rsidP="00AD51F3">
      <w:pPr>
        <w:spacing w:line="360" w:lineRule="auto"/>
        <w:jc w:val="center"/>
        <w:rPr>
          <w:rFonts w:ascii="Times New Roman" w:eastAsia="Times New Roman" w:hAnsi="Times New Roman" w:cs="Times New Roman"/>
          <w:b/>
          <w:bCs/>
          <w:sz w:val="28"/>
          <w:szCs w:val="28"/>
          <w:lang w:eastAsia="pl-PL"/>
        </w:rPr>
      </w:pPr>
      <w:r w:rsidRPr="00AD51F3">
        <w:rPr>
          <w:rFonts w:ascii="Times New Roman" w:eastAsia="Times New Roman" w:hAnsi="Times New Roman" w:cs="Times New Roman"/>
          <w:b/>
          <w:bCs/>
          <w:sz w:val="28"/>
          <w:szCs w:val="28"/>
          <w:lang w:eastAsia="pl-PL"/>
        </w:rPr>
        <w:t>ZARZĄDZENIE Nr 117/2019</w:t>
      </w:r>
    </w:p>
    <w:p w14:paraId="3D7D964D" w14:textId="77777777" w:rsidR="00AD51F3" w:rsidRPr="00AD51F3" w:rsidRDefault="00AD51F3" w:rsidP="00AD51F3">
      <w:pPr>
        <w:spacing w:after="0" w:line="360" w:lineRule="auto"/>
        <w:jc w:val="center"/>
        <w:rPr>
          <w:rFonts w:ascii="Times New Roman" w:eastAsia="Times New Roman" w:hAnsi="Times New Roman" w:cs="Times New Roman"/>
          <w:sz w:val="24"/>
          <w:szCs w:val="24"/>
          <w:lang w:eastAsia="pl-PL"/>
        </w:rPr>
      </w:pPr>
      <w:r w:rsidRPr="00AD51F3">
        <w:rPr>
          <w:rFonts w:ascii="Times New Roman" w:eastAsia="Times New Roman" w:hAnsi="Times New Roman" w:cs="Times New Roman"/>
          <w:b/>
          <w:bCs/>
          <w:sz w:val="24"/>
          <w:szCs w:val="24"/>
          <w:lang w:eastAsia="pl-PL"/>
        </w:rPr>
        <w:t>BURMISTRZA MIASTA MRĄGOWO</w:t>
      </w:r>
    </w:p>
    <w:p w14:paraId="15FBCE68" w14:textId="3CFBC199" w:rsidR="00AD51F3" w:rsidRPr="00AD51F3" w:rsidRDefault="00AD51F3" w:rsidP="00AD51F3">
      <w:pPr>
        <w:spacing w:after="0" w:line="360" w:lineRule="auto"/>
        <w:jc w:val="center"/>
        <w:rPr>
          <w:rFonts w:ascii="Times New Roman" w:eastAsia="Times New Roman" w:hAnsi="Times New Roman" w:cs="Times New Roman"/>
          <w:sz w:val="24"/>
          <w:szCs w:val="24"/>
          <w:lang w:eastAsia="pl-PL"/>
        </w:rPr>
      </w:pPr>
      <w:r w:rsidRPr="00AD51F3">
        <w:rPr>
          <w:rFonts w:ascii="Times New Roman" w:eastAsia="Times New Roman" w:hAnsi="Times New Roman" w:cs="Times New Roman"/>
          <w:b/>
          <w:bCs/>
          <w:sz w:val="24"/>
          <w:szCs w:val="24"/>
          <w:lang w:eastAsia="pl-PL"/>
        </w:rPr>
        <w:t>z dnia 21 listopada 2019 roku</w:t>
      </w:r>
    </w:p>
    <w:p w14:paraId="782A3BBA" w14:textId="77777777" w:rsidR="00AD51F3" w:rsidRPr="00AD51F3" w:rsidRDefault="00AD51F3" w:rsidP="00AD51F3">
      <w:pPr>
        <w:spacing w:after="0" w:line="360" w:lineRule="auto"/>
        <w:jc w:val="center"/>
        <w:rPr>
          <w:rFonts w:ascii="Times New Roman" w:eastAsia="Times New Roman" w:hAnsi="Times New Roman" w:cs="Times New Roman"/>
          <w:sz w:val="24"/>
          <w:szCs w:val="24"/>
          <w:lang w:eastAsia="pl-PL"/>
        </w:rPr>
      </w:pPr>
    </w:p>
    <w:p w14:paraId="07424782" w14:textId="77777777" w:rsidR="00AD51F3" w:rsidRPr="00AD51F3" w:rsidRDefault="00AD51F3" w:rsidP="00AD51F3">
      <w:pPr>
        <w:spacing w:after="0" w:line="360" w:lineRule="auto"/>
        <w:jc w:val="both"/>
        <w:rPr>
          <w:rFonts w:ascii="Times New Roman" w:eastAsia="Times New Roman" w:hAnsi="Times New Roman" w:cs="Times New Roman"/>
          <w:sz w:val="24"/>
          <w:szCs w:val="24"/>
          <w:lang w:eastAsia="pl-PL"/>
        </w:rPr>
      </w:pPr>
    </w:p>
    <w:p w14:paraId="14BE004D" w14:textId="77777777" w:rsidR="00AD51F3" w:rsidRPr="00AD51F3" w:rsidRDefault="00AD51F3" w:rsidP="00AD51F3">
      <w:pPr>
        <w:spacing w:after="0" w:line="240" w:lineRule="auto"/>
        <w:jc w:val="both"/>
        <w:rPr>
          <w:rFonts w:ascii="Times New Roman" w:eastAsia="Times New Roman" w:hAnsi="Times New Roman" w:cs="Times New Roman"/>
          <w:b/>
          <w:sz w:val="24"/>
          <w:szCs w:val="24"/>
          <w:lang w:eastAsia="pl-PL"/>
        </w:rPr>
      </w:pPr>
      <w:r w:rsidRPr="00AD51F3">
        <w:rPr>
          <w:rFonts w:ascii="Times New Roman" w:eastAsia="Times New Roman" w:hAnsi="Times New Roman" w:cs="Times New Roman"/>
          <w:b/>
          <w:sz w:val="24"/>
          <w:szCs w:val="24"/>
          <w:lang w:eastAsia="pl-PL"/>
        </w:rPr>
        <w:t>w sprawie: wprowadzenia regulaminu Zakładowego Funduszu Świadczeń Socjalnych</w:t>
      </w:r>
      <w:r w:rsidRPr="00AD51F3">
        <w:rPr>
          <w:rFonts w:ascii="Times New Roman" w:eastAsia="Times New Roman" w:hAnsi="Times New Roman" w:cs="Times New Roman"/>
          <w:b/>
          <w:sz w:val="24"/>
          <w:szCs w:val="24"/>
          <w:lang w:eastAsia="pl-PL"/>
        </w:rPr>
        <w:br/>
        <w:t xml:space="preserve">                        w Urzędzie Miejskim w Mrągowie.</w:t>
      </w:r>
    </w:p>
    <w:p w14:paraId="581E34AE" w14:textId="77777777" w:rsidR="00AD51F3" w:rsidRPr="00AD51F3" w:rsidRDefault="00AD51F3" w:rsidP="00AD51F3">
      <w:pPr>
        <w:spacing w:after="0" w:line="240" w:lineRule="auto"/>
        <w:rPr>
          <w:rFonts w:ascii="Times New Roman" w:eastAsia="Times New Roman" w:hAnsi="Times New Roman" w:cs="Times New Roman"/>
          <w:b/>
          <w:sz w:val="24"/>
          <w:szCs w:val="24"/>
          <w:lang w:eastAsia="pl-PL"/>
        </w:rPr>
      </w:pPr>
    </w:p>
    <w:p w14:paraId="19D7E595"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0A8F4DF6"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36AE9F20" w14:textId="77777777" w:rsidR="00AD51F3" w:rsidRPr="00AD51F3" w:rsidRDefault="00AD51F3" w:rsidP="00AD51F3">
      <w:pPr>
        <w:spacing w:after="0" w:line="240" w:lineRule="auto"/>
        <w:jc w:val="both"/>
        <w:rPr>
          <w:rFonts w:ascii="Times New Roman" w:eastAsia="Times New Roman" w:hAnsi="Times New Roman" w:cs="Times New Roman"/>
          <w:sz w:val="24"/>
          <w:szCs w:val="24"/>
          <w:lang w:eastAsia="pl-PL"/>
        </w:rPr>
      </w:pPr>
      <w:r w:rsidRPr="00AD51F3">
        <w:rPr>
          <w:rFonts w:ascii="Times New Roman" w:eastAsia="Times New Roman" w:hAnsi="Times New Roman" w:cs="Times New Roman"/>
          <w:sz w:val="24"/>
          <w:szCs w:val="24"/>
          <w:lang w:eastAsia="pl-PL"/>
        </w:rPr>
        <w:t xml:space="preserve">Na  podstawie art. 33 ust. 3 i ust. 5 ustawy o samorządzie gminnym z dnia 8 marca 1990 r. </w:t>
      </w:r>
      <w:r w:rsidRPr="00AD51F3">
        <w:rPr>
          <w:rFonts w:ascii="Times New Roman" w:eastAsia="Times New Roman" w:hAnsi="Times New Roman" w:cs="Times New Roman"/>
          <w:sz w:val="24"/>
          <w:szCs w:val="24"/>
          <w:lang w:eastAsia="pl-PL"/>
        </w:rPr>
        <w:br/>
        <w:t xml:space="preserve">(t. j.: Dz. U. z 2019 r., poz. 506 z </w:t>
      </w:r>
      <w:proofErr w:type="spellStart"/>
      <w:r w:rsidRPr="00AD51F3">
        <w:rPr>
          <w:rFonts w:ascii="Times New Roman" w:eastAsia="Times New Roman" w:hAnsi="Times New Roman" w:cs="Times New Roman"/>
          <w:sz w:val="24"/>
          <w:szCs w:val="24"/>
          <w:lang w:eastAsia="pl-PL"/>
        </w:rPr>
        <w:t>późn</w:t>
      </w:r>
      <w:proofErr w:type="spellEnd"/>
      <w:r w:rsidRPr="00AD51F3">
        <w:rPr>
          <w:rFonts w:ascii="Times New Roman" w:eastAsia="Times New Roman" w:hAnsi="Times New Roman" w:cs="Times New Roman"/>
          <w:sz w:val="24"/>
          <w:szCs w:val="24"/>
          <w:lang w:eastAsia="pl-PL"/>
        </w:rPr>
        <w:t xml:space="preserve">. zm.) w związku z art. 3 ust 2 oraz art. 8  ust 2  ustawy z dnia 4 marca 1994r. o zakładowym funduszu świadczeń socjalnych (t. j.: Dz. U. 2019 r., poz. 1352 z </w:t>
      </w:r>
      <w:proofErr w:type="spellStart"/>
      <w:r w:rsidRPr="00AD51F3">
        <w:rPr>
          <w:rFonts w:ascii="Times New Roman" w:eastAsia="Times New Roman" w:hAnsi="Times New Roman" w:cs="Times New Roman"/>
          <w:sz w:val="24"/>
          <w:szCs w:val="24"/>
          <w:lang w:eastAsia="pl-PL"/>
        </w:rPr>
        <w:t>późn</w:t>
      </w:r>
      <w:proofErr w:type="spellEnd"/>
      <w:r w:rsidRPr="00AD51F3">
        <w:rPr>
          <w:rFonts w:ascii="Times New Roman" w:eastAsia="Times New Roman" w:hAnsi="Times New Roman" w:cs="Times New Roman"/>
          <w:sz w:val="24"/>
          <w:szCs w:val="24"/>
          <w:lang w:eastAsia="pl-PL"/>
        </w:rPr>
        <w:t xml:space="preserve">. zm.) Burmistrz Miasta Mrągowo – zarządza, co następuje: </w:t>
      </w:r>
    </w:p>
    <w:p w14:paraId="641B5069" w14:textId="77777777" w:rsidR="00AD51F3" w:rsidRPr="00AD51F3" w:rsidRDefault="00AD51F3" w:rsidP="00AD51F3">
      <w:pPr>
        <w:spacing w:after="0" w:line="240" w:lineRule="auto"/>
        <w:ind w:firstLine="708"/>
        <w:rPr>
          <w:rFonts w:ascii="Times New Roman" w:eastAsia="Times New Roman" w:hAnsi="Times New Roman" w:cs="Times New Roman"/>
          <w:sz w:val="24"/>
          <w:szCs w:val="24"/>
          <w:lang w:eastAsia="pl-PL"/>
        </w:rPr>
      </w:pPr>
    </w:p>
    <w:p w14:paraId="06E8B86B" w14:textId="77777777" w:rsidR="00AD51F3" w:rsidRPr="00AD51F3" w:rsidRDefault="00AD51F3" w:rsidP="00AD51F3">
      <w:pPr>
        <w:spacing w:after="0" w:line="240" w:lineRule="auto"/>
        <w:jc w:val="center"/>
        <w:rPr>
          <w:rFonts w:ascii="Times New Roman" w:eastAsia="Times New Roman" w:hAnsi="Times New Roman" w:cs="Times New Roman"/>
          <w:b/>
          <w:bCs/>
          <w:sz w:val="28"/>
          <w:szCs w:val="24"/>
          <w:lang w:eastAsia="pl-PL"/>
        </w:rPr>
      </w:pPr>
    </w:p>
    <w:p w14:paraId="28F7A668" w14:textId="77777777" w:rsidR="00AD51F3" w:rsidRPr="00AD51F3" w:rsidRDefault="00AD51F3" w:rsidP="00AD51F3">
      <w:pPr>
        <w:spacing w:after="0" w:line="240" w:lineRule="auto"/>
        <w:rPr>
          <w:rFonts w:ascii="Times New Roman" w:eastAsia="Times New Roman" w:hAnsi="Times New Roman" w:cs="Times New Roman"/>
          <w:b/>
          <w:bCs/>
          <w:sz w:val="28"/>
          <w:szCs w:val="24"/>
          <w:lang w:eastAsia="pl-PL"/>
        </w:rPr>
      </w:pPr>
      <w:r w:rsidRPr="00AD51F3">
        <w:rPr>
          <w:rFonts w:ascii="Times New Roman" w:eastAsia="Times New Roman" w:hAnsi="Times New Roman" w:cs="Times New Roman"/>
          <w:b/>
          <w:bCs/>
          <w:sz w:val="24"/>
          <w:szCs w:val="24"/>
          <w:lang w:eastAsia="pl-PL"/>
        </w:rPr>
        <w:t>§ 1</w:t>
      </w:r>
      <w:r w:rsidRPr="00AD51F3">
        <w:rPr>
          <w:rFonts w:ascii="Times New Roman" w:eastAsia="Times New Roman" w:hAnsi="Times New Roman" w:cs="Times New Roman"/>
          <w:b/>
          <w:bCs/>
          <w:sz w:val="28"/>
          <w:szCs w:val="24"/>
          <w:lang w:eastAsia="pl-PL"/>
        </w:rPr>
        <w:t xml:space="preserve">. </w:t>
      </w:r>
    </w:p>
    <w:p w14:paraId="3FB7ACD6" w14:textId="77777777" w:rsidR="00AD51F3" w:rsidRPr="00AD51F3" w:rsidRDefault="00AD51F3" w:rsidP="00AD51F3">
      <w:pPr>
        <w:spacing w:after="0" w:line="240" w:lineRule="auto"/>
        <w:jc w:val="both"/>
        <w:rPr>
          <w:rFonts w:ascii="Times New Roman" w:eastAsia="Times New Roman" w:hAnsi="Times New Roman" w:cs="Times New Roman"/>
          <w:b/>
          <w:bCs/>
          <w:sz w:val="28"/>
          <w:szCs w:val="24"/>
          <w:lang w:eastAsia="pl-PL"/>
        </w:rPr>
      </w:pPr>
      <w:r w:rsidRPr="00AD51F3">
        <w:rPr>
          <w:rFonts w:ascii="Times New Roman" w:eastAsia="Times New Roman" w:hAnsi="Times New Roman" w:cs="Times New Roman"/>
          <w:sz w:val="24"/>
          <w:szCs w:val="24"/>
          <w:lang w:eastAsia="pl-PL"/>
        </w:rPr>
        <w:t>Wprowadza się Regulamin Zakładowego Funduszu Świadczeń Socjalnych Urzędu Miejskiego</w:t>
      </w:r>
      <w:r w:rsidRPr="00AD51F3">
        <w:rPr>
          <w:rFonts w:ascii="Times New Roman" w:eastAsia="Times New Roman" w:hAnsi="Times New Roman" w:cs="Times New Roman"/>
          <w:sz w:val="24"/>
          <w:szCs w:val="24"/>
          <w:lang w:eastAsia="pl-PL"/>
        </w:rPr>
        <w:br/>
        <w:t>w Mrągowie stanowiący załącznik Nr 1 do niniejszego zarządzenia.</w:t>
      </w:r>
    </w:p>
    <w:p w14:paraId="046E6B68"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1B1B2A35"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7C2EFA48" w14:textId="77777777" w:rsidR="00AD51F3" w:rsidRPr="00AD51F3" w:rsidRDefault="00AD51F3" w:rsidP="00AD51F3">
      <w:pPr>
        <w:tabs>
          <w:tab w:val="left" w:pos="4680"/>
          <w:tab w:val="left" w:pos="4860"/>
        </w:tabs>
        <w:spacing w:after="0" w:line="240" w:lineRule="auto"/>
        <w:jc w:val="both"/>
        <w:rPr>
          <w:rFonts w:ascii="Times New Roman" w:eastAsia="Times New Roman" w:hAnsi="Times New Roman" w:cs="Times New Roman"/>
          <w:b/>
          <w:bCs/>
          <w:sz w:val="24"/>
          <w:szCs w:val="24"/>
          <w:lang w:eastAsia="pl-PL"/>
        </w:rPr>
      </w:pPr>
      <w:r w:rsidRPr="00AD51F3">
        <w:rPr>
          <w:rFonts w:ascii="Times New Roman" w:eastAsia="Times New Roman" w:hAnsi="Times New Roman" w:cs="Times New Roman"/>
          <w:b/>
          <w:bCs/>
          <w:sz w:val="24"/>
          <w:szCs w:val="24"/>
          <w:lang w:eastAsia="pl-PL"/>
        </w:rPr>
        <w:t>§ 2.</w:t>
      </w:r>
    </w:p>
    <w:p w14:paraId="3144A3DA" w14:textId="77777777" w:rsidR="00AD51F3" w:rsidRPr="00AD51F3" w:rsidRDefault="00AD51F3" w:rsidP="00AD51F3">
      <w:pPr>
        <w:tabs>
          <w:tab w:val="left" w:pos="4680"/>
          <w:tab w:val="left" w:pos="4860"/>
        </w:tabs>
        <w:spacing w:after="0" w:line="240" w:lineRule="auto"/>
        <w:jc w:val="both"/>
        <w:rPr>
          <w:rFonts w:ascii="Times New Roman" w:eastAsia="Times New Roman" w:hAnsi="Times New Roman" w:cs="Times New Roman"/>
          <w:b/>
          <w:bCs/>
          <w:sz w:val="24"/>
          <w:szCs w:val="24"/>
          <w:lang w:eastAsia="pl-PL"/>
        </w:rPr>
      </w:pPr>
      <w:r w:rsidRPr="00AD51F3">
        <w:rPr>
          <w:rFonts w:ascii="Times New Roman" w:eastAsia="Times New Roman" w:hAnsi="Times New Roman" w:cs="Times New Roman"/>
          <w:sz w:val="24"/>
          <w:szCs w:val="24"/>
          <w:lang w:eastAsia="pl-PL"/>
        </w:rPr>
        <w:t>Traci moc Zarządzenie Nr 17/2018 Burmistrza Miasta Mrągowo z dnia 12.03.2018 r. w sprawie</w:t>
      </w:r>
      <w:r w:rsidRPr="00AD51F3">
        <w:rPr>
          <w:rFonts w:ascii="Times New Roman" w:eastAsia="Times New Roman" w:hAnsi="Times New Roman" w:cs="Times New Roman"/>
          <w:sz w:val="24"/>
          <w:szCs w:val="24"/>
          <w:lang w:eastAsia="pl-PL"/>
        </w:rPr>
        <w:br/>
        <w:t>Zakładowego Funduszu Świadczeń Socjalnych w Urzędzie Miejskim w Mrągowie.</w:t>
      </w:r>
    </w:p>
    <w:p w14:paraId="314EBA3D" w14:textId="77777777" w:rsidR="00AD51F3" w:rsidRPr="00AD51F3" w:rsidRDefault="00AD51F3" w:rsidP="00AD51F3">
      <w:pPr>
        <w:tabs>
          <w:tab w:val="left" w:pos="4680"/>
          <w:tab w:val="left" w:pos="4860"/>
        </w:tabs>
        <w:spacing w:after="0" w:line="240" w:lineRule="auto"/>
        <w:rPr>
          <w:rFonts w:ascii="Times New Roman" w:eastAsia="Times New Roman" w:hAnsi="Times New Roman" w:cs="Times New Roman"/>
          <w:sz w:val="24"/>
          <w:szCs w:val="24"/>
          <w:lang w:eastAsia="pl-PL"/>
        </w:rPr>
      </w:pPr>
    </w:p>
    <w:p w14:paraId="344B7A0C" w14:textId="77777777" w:rsidR="00AD51F3" w:rsidRPr="00AD51F3" w:rsidRDefault="00AD51F3" w:rsidP="00AD51F3">
      <w:pPr>
        <w:tabs>
          <w:tab w:val="left" w:pos="4680"/>
          <w:tab w:val="left" w:pos="4860"/>
        </w:tabs>
        <w:spacing w:after="0" w:line="240" w:lineRule="auto"/>
        <w:jc w:val="both"/>
        <w:rPr>
          <w:rFonts w:ascii="Times New Roman" w:eastAsia="Times New Roman" w:hAnsi="Times New Roman" w:cs="Times New Roman"/>
          <w:sz w:val="24"/>
          <w:szCs w:val="24"/>
          <w:lang w:eastAsia="pl-PL"/>
        </w:rPr>
      </w:pPr>
      <w:r w:rsidRPr="00AD51F3">
        <w:rPr>
          <w:rFonts w:ascii="Times New Roman" w:eastAsia="Times New Roman" w:hAnsi="Times New Roman" w:cs="Times New Roman"/>
          <w:b/>
          <w:bCs/>
          <w:sz w:val="24"/>
          <w:szCs w:val="24"/>
          <w:lang w:eastAsia="pl-PL"/>
        </w:rPr>
        <w:t>§ 3</w:t>
      </w:r>
      <w:r w:rsidRPr="00AD51F3">
        <w:rPr>
          <w:rFonts w:ascii="Times New Roman" w:eastAsia="Times New Roman" w:hAnsi="Times New Roman" w:cs="Times New Roman"/>
          <w:sz w:val="24"/>
          <w:szCs w:val="24"/>
          <w:lang w:eastAsia="pl-PL"/>
        </w:rPr>
        <w:t xml:space="preserve">. </w:t>
      </w:r>
    </w:p>
    <w:p w14:paraId="4E95E790" w14:textId="77777777" w:rsidR="00AD51F3" w:rsidRPr="00AD51F3" w:rsidRDefault="00AD51F3" w:rsidP="00AD51F3">
      <w:pPr>
        <w:tabs>
          <w:tab w:val="left" w:pos="4680"/>
          <w:tab w:val="left" w:pos="4860"/>
        </w:tabs>
        <w:spacing w:after="0" w:line="240" w:lineRule="auto"/>
        <w:jc w:val="both"/>
        <w:rPr>
          <w:rFonts w:ascii="Times New Roman" w:eastAsia="Times New Roman" w:hAnsi="Times New Roman" w:cs="Times New Roman"/>
          <w:sz w:val="24"/>
          <w:szCs w:val="24"/>
          <w:lang w:eastAsia="pl-PL"/>
        </w:rPr>
      </w:pPr>
      <w:r w:rsidRPr="00AD51F3">
        <w:rPr>
          <w:rFonts w:ascii="Times New Roman" w:eastAsia="Times New Roman" w:hAnsi="Times New Roman" w:cs="Times New Roman"/>
          <w:sz w:val="24"/>
          <w:szCs w:val="24"/>
          <w:lang w:eastAsia="pl-PL"/>
        </w:rPr>
        <w:t xml:space="preserve">Zarządzenie wchodzi w życie z dniem podjęcia z mocą obowiązującą od dnia 01.01.2020 r. za wyjątkiem rozdziału pt. „Ochrona danych osobowych” , które wchodzą z dniem podjęcia niniejszego zarządzenia. </w:t>
      </w:r>
    </w:p>
    <w:p w14:paraId="67E16AE8" w14:textId="77777777" w:rsidR="00AD51F3" w:rsidRPr="00AD51F3" w:rsidRDefault="00AD51F3" w:rsidP="00AD51F3">
      <w:pPr>
        <w:spacing w:after="0" w:line="240" w:lineRule="auto"/>
        <w:jc w:val="both"/>
        <w:rPr>
          <w:rFonts w:ascii="Times New Roman" w:eastAsia="Times New Roman" w:hAnsi="Times New Roman" w:cs="Times New Roman"/>
          <w:sz w:val="24"/>
          <w:szCs w:val="24"/>
          <w:lang w:eastAsia="pl-PL"/>
        </w:rPr>
      </w:pPr>
    </w:p>
    <w:p w14:paraId="4DCF4030"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22DE5F96"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4805B16B"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1D742AFE"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0CA212F1"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r w:rsidRPr="00AD51F3">
        <w:rPr>
          <w:rFonts w:ascii="Times New Roman" w:eastAsia="Times New Roman" w:hAnsi="Times New Roman" w:cs="Times New Roman"/>
          <w:sz w:val="24"/>
          <w:szCs w:val="24"/>
          <w:lang w:eastAsia="pl-PL"/>
        </w:rPr>
        <w:tab/>
      </w:r>
      <w:r w:rsidRPr="00AD51F3">
        <w:rPr>
          <w:rFonts w:ascii="Times New Roman" w:eastAsia="Times New Roman" w:hAnsi="Times New Roman" w:cs="Times New Roman"/>
          <w:sz w:val="24"/>
          <w:szCs w:val="24"/>
          <w:lang w:eastAsia="pl-PL"/>
        </w:rPr>
        <w:tab/>
      </w:r>
    </w:p>
    <w:p w14:paraId="40BD51A9"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39F29D62" w14:textId="77777777" w:rsidR="00AD51F3" w:rsidRPr="00AD51F3" w:rsidRDefault="00AD51F3" w:rsidP="00AD51F3">
      <w:pPr>
        <w:spacing w:after="0" w:line="240" w:lineRule="auto"/>
        <w:rPr>
          <w:rFonts w:ascii="Times New Roman" w:eastAsia="Times New Roman" w:hAnsi="Times New Roman" w:cs="Times New Roman"/>
          <w:sz w:val="24"/>
          <w:szCs w:val="24"/>
          <w:lang w:eastAsia="pl-PL"/>
        </w:rPr>
      </w:pPr>
    </w:p>
    <w:p w14:paraId="2B8C7C0A" w14:textId="77777777" w:rsidR="00AD51F3" w:rsidRPr="00AD51F3" w:rsidRDefault="00AD51F3" w:rsidP="00AD51F3">
      <w:pPr>
        <w:autoSpaceDE w:val="0"/>
        <w:autoSpaceDN w:val="0"/>
        <w:adjustRightInd w:val="0"/>
        <w:spacing w:after="0" w:line="240" w:lineRule="auto"/>
        <w:ind w:left="5103"/>
        <w:jc w:val="center"/>
        <w:rPr>
          <w:rFonts w:ascii="Times New Roman" w:eastAsia="Times New Roman" w:hAnsi="Times New Roman" w:cs="Times New Roman"/>
          <w:color w:val="000000"/>
          <w:sz w:val="24"/>
          <w:szCs w:val="24"/>
          <w:shd w:val="clear" w:color="auto" w:fill="FFFFFF"/>
          <w:lang w:eastAsia="pl-PL"/>
        </w:rPr>
      </w:pPr>
      <w:r w:rsidRPr="00AD51F3">
        <w:rPr>
          <w:rFonts w:ascii="Times New Roman" w:eastAsia="Times New Roman" w:hAnsi="Times New Roman" w:cs="Times New Roman"/>
          <w:color w:val="000000"/>
          <w:sz w:val="24"/>
          <w:szCs w:val="24"/>
          <w:shd w:val="clear" w:color="auto" w:fill="FFFFFF"/>
          <w:lang w:eastAsia="pl-PL"/>
        </w:rPr>
        <w:t xml:space="preserve">Burmistrz Miasta Mrągowa </w:t>
      </w:r>
    </w:p>
    <w:p w14:paraId="477F5164" w14:textId="77777777" w:rsidR="00AD51F3" w:rsidRPr="00AD51F3" w:rsidRDefault="00AD51F3" w:rsidP="00AD51F3">
      <w:pPr>
        <w:autoSpaceDE w:val="0"/>
        <w:autoSpaceDN w:val="0"/>
        <w:adjustRightInd w:val="0"/>
        <w:spacing w:after="0" w:line="240" w:lineRule="auto"/>
        <w:ind w:left="5103"/>
        <w:jc w:val="center"/>
        <w:rPr>
          <w:rFonts w:ascii="Times New Roman" w:eastAsia="Times New Roman" w:hAnsi="Times New Roman" w:cs="Times New Roman"/>
          <w:color w:val="000000"/>
          <w:sz w:val="24"/>
          <w:szCs w:val="24"/>
          <w:shd w:val="clear" w:color="auto" w:fill="FFFFFF"/>
          <w:lang w:eastAsia="pl-PL"/>
        </w:rPr>
      </w:pPr>
    </w:p>
    <w:p w14:paraId="7A624749" w14:textId="77777777" w:rsidR="00AD51F3" w:rsidRPr="00AD51F3" w:rsidRDefault="00AD51F3" w:rsidP="00AD51F3">
      <w:pPr>
        <w:autoSpaceDE w:val="0"/>
        <w:autoSpaceDN w:val="0"/>
        <w:adjustRightInd w:val="0"/>
        <w:spacing w:after="0" w:line="240" w:lineRule="auto"/>
        <w:ind w:left="5103"/>
        <w:jc w:val="center"/>
        <w:rPr>
          <w:rFonts w:ascii="Times New Roman" w:eastAsia="Times New Roman" w:hAnsi="Times New Roman" w:cs="Times New Roman"/>
          <w:color w:val="000000"/>
          <w:sz w:val="24"/>
          <w:szCs w:val="24"/>
          <w:shd w:val="clear" w:color="auto" w:fill="FFFFFF"/>
          <w:lang w:eastAsia="pl-PL"/>
        </w:rPr>
      </w:pPr>
      <w:r w:rsidRPr="00AD51F3">
        <w:rPr>
          <w:rFonts w:ascii="Times New Roman" w:eastAsia="Times New Roman" w:hAnsi="Times New Roman" w:cs="Times New Roman"/>
          <w:color w:val="000000"/>
          <w:sz w:val="24"/>
          <w:szCs w:val="24"/>
          <w:shd w:val="clear" w:color="auto" w:fill="FFFFFF"/>
          <w:lang w:eastAsia="pl-PL"/>
        </w:rPr>
        <w:t xml:space="preserve">dr hab. Stanisław Bułajewski </w:t>
      </w:r>
    </w:p>
    <w:p w14:paraId="2755B32F" w14:textId="77777777" w:rsidR="00AD51F3" w:rsidRPr="00AD51F3" w:rsidRDefault="00AD51F3" w:rsidP="00AD51F3">
      <w:pPr>
        <w:autoSpaceDE w:val="0"/>
        <w:autoSpaceDN w:val="0"/>
        <w:adjustRightInd w:val="0"/>
        <w:spacing w:after="0" w:line="240" w:lineRule="auto"/>
        <w:ind w:left="5103"/>
        <w:jc w:val="center"/>
        <w:rPr>
          <w:rFonts w:ascii="Times New Roman" w:eastAsia="Times New Roman" w:hAnsi="Times New Roman" w:cs="Times New Roman"/>
          <w:color w:val="000000"/>
          <w:sz w:val="24"/>
          <w:szCs w:val="24"/>
          <w:shd w:val="clear" w:color="auto" w:fill="FFFFFF"/>
          <w:lang w:eastAsia="pl-PL"/>
        </w:rPr>
      </w:pPr>
    </w:p>
    <w:p w14:paraId="36FA4776" w14:textId="77777777" w:rsidR="00AD51F3" w:rsidRDefault="009E705A" w:rsidP="009E705A">
      <w:pPr>
        <w:tabs>
          <w:tab w:val="left" w:pos="360"/>
          <w:tab w:val="left" w:pos="567"/>
          <w:tab w:val="left" w:pos="1800"/>
          <w:tab w:val="left" w:pos="6521"/>
        </w:tabs>
        <w:spacing w:after="0" w:line="312" w:lineRule="auto"/>
        <w:rPr>
          <w:rFonts w:ascii="Times New Roman" w:eastAsia="Times New Roman" w:hAnsi="Times New Roman" w:cs="Times New Roman"/>
          <w:b/>
          <w:i/>
          <w:sz w:val="20"/>
          <w:szCs w:val="20"/>
          <w:lang w:eastAsia="pl-PL"/>
        </w:rPr>
      </w:pPr>
      <w:r w:rsidRPr="009E705A">
        <w:rPr>
          <w:rFonts w:ascii="Times New Roman" w:eastAsia="Times New Roman" w:hAnsi="Times New Roman" w:cs="Times New Roman"/>
          <w:b/>
          <w:i/>
          <w:sz w:val="20"/>
          <w:szCs w:val="20"/>
          <w:lang w:eastAsia="pl-PL"/>
        </w:rPr>
        <w:t xml:space="preserve">     </w:t>
      </w:r>
      <w:r w:rsidR="00AD51F3">
        <w:rPr>
          <w:rFonts w:ascii="Times New Roman" w:eastAsia="Times New Roman" w:hAnsi="Times New Roman" w:cs="Times New Roman"/>
          <w:b/>
          <w:i/>
          <w:sz w:val="20"/>
          <w:szCs w:val="20"/>
          <w:lang w:eastAsia="pl-PL"/>
        </w:rPr>
        <w:tab/>
      </w:r>
      <w:r w:rsidR="00AD51F3">
        <w:rPr>
          <w:rFonts w:ascii="Times New Roman" w:eastAsia="Times New Roman" w:hAnsi="Times New Roman" w:cs="Times New Roman"/>
          <w:b/>
          <w:i/>
          <w:sz w:val="20"/>
          <w:szCs w:val="20"/>
          <w:lang w:eastAsia="pl-PL"/>
        </w:rPr>
        <w:tab/>
      </w:r>
      <w:r w:rsidR="00AD51F3">
        <w:rPr>
          <w:rFonts w:ascii="Times New Roman" w:eastAsia="Times New Roman" w:hAnsi="Times New Roman" w:cs="Times New Roman"/>
          <w:b/>
          <w:i/>
          <w:sz w:val="20"/>
          <w:szCs w:val="20"/>
          <w:lang w:eastAsia="pl-PL"/>
        </w:rPr>
        <w:tab/>
      </w:r>
      <w:r w:rsidR="00AD51F3">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 xml:space="preserve"> </w:t>
      </w:r>
    </w:p>
    <w:p w14:paraId="67A6D510" w14:textId="77777777" w:rsidR="00AD51F3" w:rsidRDefault="00AD51F3" w:rsidP="009E705A">
      <w:pPr>
        <w:tabs>
          <w:tab w:val="left" w:pos="360"/>
          <w:tab w:val="left" w:pos="567"/>
          <w:tab w:val="left" w:pos="1800"/>
          <w:tab w:val="left" w:pos="6521"/>
        </w:tabs>
        <w:spacing w:after="0" w:line="312" w:lineRule="auto"/>
        <w:rPr>
          <w:rFonts w:ascii="Times New Roman" w:eastAsia="Times New Roman" w:hAnsi="Times New Roman" w:cs="Times New Roman"/>
          <w:b/>
          <w:i/>
          <w:sz w:val="20"/>
          <w:szCs w:val="20"/>
          <w:lang w:eastAsia="pl-PL"/>
        </w:rPr>
      </w:pPr>
    </w:p>
    <w:p w14:paraId="2C676B69" w14:textId="77777777" w:rsidR="00AD51F3" w:rsidRDefault="00AD51F3" w:rsidP="009E705A">
      <w:pPr>
        <w:tabs>
          <w:tab w:val="left" w:pos="360"/>
          <w:tab w:val="left" w:pos="567"/>
          <w:tab w:val="left" w:pos="1800"/>
          <w:tab w:val="left" w:pos="6521"/>
        </w:tabs>
        <w:spacing w:after="0" w:line="312" w:lineRule="auto"/>
        <w:rPr>
          <w:rFonts w:ascii="Times New Roman" w:eastAsia="Times New Roman" w:hAnsi="Times New Roman" w:cs="Times New Roman"/>
          <w:b/>
          <w:i/>
          <w:sz w:val="20"/>
          <w:szCs w:val="20"/>
          <w:lang w:eastAsia="pl-PL"/>
        </w:rPr>
      </w:pPr>
    </w:p>
    <w:p w14:paraId="3A8F2B24" w14:textId="77777777" w:rsidR="00AD51F3" w:rsidRDefault="00AD51F3" w:rsidP="009E705A">
      <w:pPr>
        <w:tabs>
          <w:tab w:val="left" w:pos="360"/>
          <w:tab w:val="left" w:pos="567"/>
          <w:tab w:val="left" w:pos="1800"/>
          <w:tab w:val="left" w:pos="6521"/>
        </w:tabs>
        <w:spacing w:after="0" w:line="312" w:lineRule="auto"/>
        <w:rPr>
          <w:rFonts w:ascii="Times New Roman" w:eastAsia="Times New Roman" w:hAnsi="Times New Roman" w:cs="Times New Roman"/>
          <w:b/>
          <w:i/>
          <w:sz w:val="20"/>
          <w:szCs w:val="20"/>
          <w:lang w:eastAsia="pl-PL"/>
        </w:rPr>
      </w:pPr>
    </w:p>
    <w:p w14:paraId="65077641" w14:textId="77777777" w:rsidR="00AD51F3" w:rsidRDefault="00AD51F3" w:rsidP="009E705A">
      <w:pPr>
        <w:tabs>
          <w:tab w:val="left" w:pos="360"/>
          <w:tab w:val="left" w:pos="567"/>
          <w:tab w:val="left" w:pos="1800"/>
          <w:tab w:val="left" w:pos="6521"/>
        </w:tabs>
        <w:spacing w:after="0" w:line="312" w:lineRule="auto"/>
        <w:rPr>
          <w:rFonts w:ascii="Times New Roman" w:eastAsia="Times New Roman" w:hAnsi="Times New Roman" w:cs="Times New Roman"/>
          <w:b/>
          <w:i/>
          <w:sz w:val="20"/>
          <w:szCs w:val="20"/>
          <w:lang w:eastAsia="pl-PL"/>
        </w:rPr>
      </w:pPr>
    </w:p>
    <w:p w14:paraId="2C18706B" w14:textId="77777777" w:rsidR="00AD51F3" w:rsidRDefault="00AD51F3" w:rsidP="009E705A">
      <w:pPr>
        <w:tabs>
          <w:tab w:val="left" w:pos="360"/>
          <w:tab w:val="left" w:pos="567"/>
          <w:tab w:val="left" w:pos="1800"/>
          <w:tab w:val="left" w:pos="6521"/>
        </w:tabs>
        <w:spacing w:after="0" w:line="312" w:lineRule="auto"/>
        <w:rPr>
          <w:rFonts w:ascii="Times New Roman" w:eastAsia="Times New Roman" w:hAnsi="Times New Roman" w:cs="Times New Roman"/>
          <w:b/>
          <w:i/>
          <w:sz w:val="20"/>
          <w:szCs w:val="20"/>
          <w:lang w:eastAsia="pl-PL"/>
        </w:rPr>
      </w:pPr>
    </w:p>
    <w:p w14:paraId="7A91FB4F" w14:textId="77777777" w:rsidR="00AD51F3" w:rsidRDefault="00AD51F3" w:rsidP="009E705A">
      <w:pPr>
        <w:tabs>
          <w:tab w:val="left" w:pos="360"/>
          <w:tab w:val="left" w:pos="567"/>
          <w:tab w:val="left" w:pos="1800"/>
          <w:tab w:val="left" w:pos="6521"/>
        </w:tabs>
        <w:spacing w:after="0" w:line="312"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p>
    <w:p w14:paraId="5CDD645B" w14:textId="128B06D6" w:rsidR="009E705A" w:rsidRPr="009E705A" w:rsidRDefault="009E705A" w:rsidP="009E705A">
      <w:pPr>
        <w:tabs>
          <w:tab w:val="left" w:pos="360"/>
          <w:tab w:val="left" w:pos="567"/>
          <w:tab w:val="left" w:pos="1800"/>
          <w:tab w:val="left" w:pos="6521"/>
        </w:tabs>
        <w:spacing w:after="0" w:line="312" w:lineRule="auto"/>
        <w:rPr>
          <w:rFonts w:ascii="Times New Roman" w:eastAsia="Times New Roman" w:hAnsi="Times New Roman" w:cs="Times New Roman"/>
          <w:b/>
          <w:i/>
          <w:sz w:val="20"/>
          <w:szCs w:val="20"/>
          <w:lang w:eastAsia="pl-PL"/>
        </w:rPr>
      </w:pPr>
      <w:r w:rsidRPr="009E705A">
        <w:rPr>
          <w:rFonts w:ascii="Times New Roman" w:eastAsia="Times New Roman" w:hAnsi="Times New Roman" w:cs="Times New Roman"/>
          <w:b/>
          <w:i/>
          <w:sz w:val="20"/>
          <w:szCs w:val="20"/>
          <w:lang w:eastAsia="pl-PL"/>
        </w:rPr>
        <w:t>Załącznik</w:t>
      </w:r>
    </w:p>
    <w:p w14:paraId="345FF11E" w14:textId="77777777" w:rsidR="009E705A" w:rsidRPr="009E705A" w:rsidRDefault="009E705A" w:rsidP="009E705A">
      <w:pPr>
        <w:tabs>
          <w:tab w:val="left" w:pos="360"/>
          <w:tab w:val="left" w:pos="567"/>
          <w:tab w:val="left" w:pos="1800"/>
          <w:tab w:val="left" w:pos="6521"/>
        </w:tabs>
        <w:spacing w:after="0" w:line="312" w:lineRule="auto"/>
        <w:rPr>
          <w:rFonts w:ascii="Times New Roman" w:eastAsia="Times New Roman" w:hAnsi="Times New Roman" w:cs="Times New Roman"/>
          <w:b/>
          <w:i/>
          <w:sz w:val="20"/>
          <w:szCs w:val="20"/>
          <w:lang w:eastAsia="pl-PL"/>
        </w:rPr>
      </w:pP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t xml:space="preserve">do Zarządzenia Nr </w:t>
      </w:r>
      <w:r w:rsidR="00CE7CAB">
        <w:rPr>
          <w:rFonts w:ascii="Times New Roman" w:eastAsia="Times New Roman" w:hAnsi="Times New Roman" w:cs="Times New Roman"/>
          <w:b/>
          <w:i/>
          <w:sz w:val="20"/>
          <w:szCs w:val="20"/>
          <w:lang w:eastAsia="pl-PL"/>
        </w:rPr>
        <w:t>117</w:t>
      </w:r>
      <w:r w:rsidRPr="009E705A">
        <w:rPr>
          <w:rFonts w:ascii="Times New Roman" w:eastAsia="Times New Roman" w:hAnsi="Times New Roman" w:cs="Times New Roman"/>
          <w:b/>
          <w:i/>
          <w:sz w:val="20"/>
          <w:szCs w:val="20"/>
          <w:lang w:eastAsia="pl-PL"/>
        </w:rPr>
        <w:t>/2019</w:t>
      </w:r>
    </w:p>
    <w:p w14:paraId="5FB1E19D"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b/>
          <w:i/>
          <w:sz w:val="20"/>
          <w:szCs w:val="20"/>
          <w:lang w:eastAsia="pl-PL"/>
        </w:rPr>
      </w:pP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t xml:space="preserve">   Burmistrza Miasta Mrągowo</w:t>
      </w:r>
    </w:p>
    <w:p w14:paraId="46293C72"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b/>
          <w:i/>
          <w:sz w:val="20"/>
          <w:szCs w:val="20"/>
          <w:lang w:eastAsia="pl-PL"/>
        </w:rPr>
      </w:pP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r>
      <w:r w:rsidRPr="009E705A">
        <w:rPr>
          <w:rFonts w:ascii="Times New Roman" w:eastAsia="Times New Roman" w:hAnsi="Times New Roman" w:cs="Times New Roman"/>
          <w:b/>
          <w:i/>
          <w:sz w:val="20"/>
          <w:szCs w:val="20"/>
          <w:lang w:eastAsia="pl-PL"/>
        </w:rPr>
        <w:tab/>
        <w:t xml:space="preserve">   z dnia </w:t>
      </w:r>
      <w:r w:rsidR="00CE7CAB">
        <w:rPr>
          <w:rFonts w:ascii="Times New Roman" w:eastAsia="Times New Roman" w:hAnsi="Times New Roman" w:cs="Times New Roman"/>
          <w:b/>
          <w:i/>
          <w:sz w:val="20"/>
          <w:szCs w:val="20"/>
          <w:lang w:eastAsia="pl-PL"/>
        </w:rPr>
        <w:t>21.11.2019 r.</w:t>
      </w:r>
    </w:p>
    <w:p w14:paraId="3700B748" w14:textId="77777777" w:rsidR="009E705A" w:rsidRPr="009E705A" w:rsidRDefault="009E705A" w:rsidP="009E705A">
      <w:pPr>
        <w:tabs>
          <w:tab w:val="left" w:pos="360"/>
          <w:tab w:val="left" w:pos="567"/>
          <w:tab w:val="left" w:pos="1800"/>
          <w:tab w:val="left" w:pos="8460"/>
        </w:tabs>
        <w:spacing w:after="0" w:line="312" w:lineRule="auto"/>
        <w:rPr>
          <w:rFonts w:ascii="Times New Roman" w:eastAsia="Times New Roman" w:hAnsi="Times New Roman" w:cs="Times New Roman"/>
          <w:b/>
          <w:i/>
          <w:sz w:val="24"/>
          <w:szCs w:val="24"/>
          <w:lang w:eastAsia="pl-PL"/>
        </w:rPr>
      </w:pPr>
    </w:p>
    <w:p w14:paraId="31842524" w14:textId="77777777" w:rsidR="009E705A" w:rsidRPr="009E705A" w:rsidRDefault="009E705A" w:rsidP="009E705A">
      <w:pPr>
        <w:tabs>
          <w:tab w:val="left" w:pos="360"/>
          <w:tab w:val="left" w:pos="567"/>
          <w:tab w:val="left" w:pos="1800"/>
          <w:tab w:val="left" w:pos="8460"/>
        </w:tabs>
        <w:spacing w:after="0" w:line="312" w:lineRule="auto"/>
        <w:jc w:val="center"/>
        <w:rPr>
          <w:rFonts w:ascii="Times New Roman" w:eastAsia="Times New Roman" w:hAnsi="Times New Roman" w:cs="Times New Roman"/>
          <w:b/>
          <w:i/>
          <w:sz w:val="24"/>
          <w:szCs w:val="24"/>
          <w:lang w:eastAsia="pl-PL"/>
        </w:rPr>
      </w:pPr>
    </w:p>
    <w:p w14:paraId="3591A3B4" w14:textId="77777777" w:rsidR="009E705A" w:rsidRPr="009E705A" w:rsidRDefault="009E705A" w:rsidP="009E705A">
      <w:pPr>
        <w:tabs>
          <w:tab w:val="left" w:pos="360"/>
          <w:tab w:val="left" w:pos="567"/>
          <w:tab w:val="left" w:pos="1800"/>
          <w:tab w:val="left" w:pos="8460"/>
        </w:tabs>
        <w:spacing w:after="0" w:line="312" w:lineRule="auto"/>
        <w:jc w:val="center"/>
        <w:rPr>
          <w:rFonts w:ascii="Times New Roman" w:eastAsia="Times New Roman" w:hAnsi="Times New Roman" w:cs="Times New Roman"/>
          <w:b/>
          <w:i/>
          <w:sz w:val="24"/>
          <w:szCs w:val="24"/>
          <w:lang w:eastAsia="pl-PL"/>
        </w:rPr>
      </w:pPr>
    </w:p>
    <w:p w14:paraId="2F421120" w14:textId="77777777" w:rsidR="009E705A" w:rsidRPr="009E705A" w:rsidRDefault="009E705A" w:rsidP="009E705A">
      <w:pPr>
        <w:tabs>
          <w:tab w:val="left" w:pos="360"/>
          <w:tab w:val="left" w:pos="567"/>
          <w:tab w:val="left" w:pos="1800"/>
          <w:tab w:val="left" w:pos="8460"/>
        </w:tabs>
        <w:spacing w:after="0" w:line="312" w:lineRule="auto"/>
        <w:jc w:val="center"/>
        <w:rPr>
          <w:rFonts w:ascii="Times New Roman" w:eastAsia="Times New Roman" w:hAnsi="Times New Roman" w:cs="Times New Roman"/>
          <w:b/>
          <w:i/>
          <w:sz w:val="24"/>
          <w:szCs w:val="24"/>
          <w:lang w:eastAsia="pl-PL"/>
        </w:rPr>
      </w:pPr>
    </w:p>
    <w:p w14:paraId="1497BF36" w14:textId="77777777" w:rsidR="009E705A" w:rsidRPr="009E705A" w:rsidRDefault="009E705A" w:rsidP="009E705A">
      <w:pPr>
        <w:tabs>
          <w:tab w:val="left" w:pos="360"/>
          <w:tab w:val="left" w:pos="567"/>
          <w:tab w:val="left" w:pos="1800"/>
          <w:tab w:val="left" w:pos="8460"/>
        </w:tabs>
        <w:spacing w:after="0" w:line="312" w:lineRule="auto"/>
        <w:jc w:val="center"/>
        <w:rPr>
          <w:rFonts w:ascii="Times New Roman" w:eastAsia="Times New Roman" w:hAnsi="Times New Roman" w:cs="Times New Roman"/>
          <w:b/>
          <w:i/>
          <w:sz w:val="24"/>
          <w:szCs w:val="24"/>
          <w:lang w:eastAsia="pl-PL"/>
        </w:rPr>
      </w:pPr>
    </w:p>
    <w:p w14:paraId="1C8F3224" w14:textId="77777777" w:rsidR="009E705A" w:rsidRPr="009E705A" w:rsidRDefault="009E705A" w:rsidP="009E705A">
      <w:pPr>
        <w:tabs>
          <w:tab w:val="left" w:pos="360"/>
          <w:tab w:val="left" w:pos="567"/>
          <w:tab w:val="left" w:pos="1800"/>
          <w:tab w:val="left" w:pos="8460"/>
        </w:tabs>
        <w:spacing w:after="0" w:line="312" w:lineRule="auto"/>
        <w:rPr>
          <w:rFonts w:ascii="Times New Roman" w:eastAsia="Times New Roman" w:hAnsi="Times New Roman" w:cs="Times New Roman"/>
          <w:b/>
          <w:i/>
          <w:sz w:val="24"/>
          <w:szCs w:val="24"/>
          <w:lang w:eastAsia="pl-PL"/>
        </w:rPr>
      </w:pPr>
    </w:p>
    <w:p w14:paraId="3C835968" w14:textId="77777777" w:rsidR="009E705A" w:rsidRPr="009E705A" w:rsidRDefault="009E705A" w:rsidP="009E705A">
      <w:pPr>
        <w:tabs>
          <w:tab w:val="left" w:pos="360"/>
          <w:tab w:val="left" w:pos="567"/>
          <w:tab w:val="left" w:pos="1800"/>
          <w:tab w:val="left" w:pos="8460"/>
        </w:tabs>
        <w:spacing w:after="0" w:line="312" w:lineRule="auto"/>
        <w:rPr>
          <w:rFonts w:ascii="Times New Roman" w:eastAsia="Times New Roman" w:hAnsi="Times New Roman" w:cs="Times New Roman"/>
          <w:b/>
          <w:i/>
          <w:sz w:val="24"/>
          <w:szCs w:val="24"/>
          <w:lang w:eastAsia="pl-PL"/>
        </w:rPr>
      </w:pPr>
    </w:p>
    <w:p w14:paraId="1609CBD1" w14:textId="77777777" w:rsidR="009E705A" w:rsidRPr="009E705A" w:rsidRDefault="009E705A" w:rsidP="009E705A">
      <w:pPr>
        <w:tabs>
          <w:tab w:val="left" w:pos="360"/>
          <w:tab w:val="left" w:pos="567"/>
          <w:tab w:val="left" w:pos="1800"/>
          <w:tab w:val="left" w:pos="8460"/>
        </w:tabs>
        <w:spacing w:after="0" w:line="312" w:lineRule="auto"/>
        <w:jc w:val="center"/>
        <w:rPr>
          <w:rFonts w:ascii="Times New Roman" w:eastAsia="Times New Roman" w:hAnsi="Times New Roman" w:cs="Times New Roman"/>
          <w:b/>
          <w:i/>
          <w:sz w:val="28"/>
          <w:szCs w:val="28"/>
          <w:lang w:eastAsia="pl-PL"/>
        </w:rPr>
      </w:pPr>
      <w:r w:rsidRPr="009E705A">
        <w:rPr>
          <w:rFonts w:ascii="Times New Roman" w:eastAsia="Times New Roman" w:hAnsi="Times New Roman" w:cs="Times New Roman"/>
          <w:b/>
          <w:i/>
          <w:sz w:val="28"/>
          <w:szCs w:val="28"/>
          <w:lang w:eastAsia="pl-PL"/>
        </w:rPr>
        <w:t>R E G U L A M I N</w:t>
      </w:r>
    </w:p>
    <w:p w14:paraId="10DCCD05" w14:textId="77777777" w:rsidR="009E705A" w:rsidRPr="009E705A" w:rsidRDefault="009E705A" w:rsidP="009E705A">
      <w:pPr>
        <w:tabs>
          <w:tab w:val="left" w:pos="360"/>
          <w:tab w:val="left" w:pos="567"/>
          <w:tab w:val="left" w:pos="1800"/>
          <w:tab w:val="left" w:pos="8460"/>
        </w:tabs>
        <w:spacing w:after="0" w:line="312" w:lineRule="auto"/>
        <w:jc w:val="center"/>
        <w:rPr>
          <w:rFonts w:ascii="Times New Roman" w:eastAsia="Times New Roman" w:hAnsi="Times New Roman" w:cs="Times New Roman"/>
          <w:b/>
          <w:i/>
          <w:sz w:val="28"/>
          <w:szCs w:val="28"/>
          <w:lang w:eastAsia="pl-PL"/>
        </w:rPr>
      </w:pPr>
    </w:p>
    <w:p w14:paraId="01B20639"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i/>
          <w:sz w:val="28"/>
          <w:szCs w:val="28"/>
          <w:lang w:eastAsia="pl-PL"/>
        </w:rPr>
      </w:pPr>
      <w:r w:rsidRPr="009E705A">
        <w:rPr>
          <w:rFonts w:ascii="Times New Roman" w:eastAsia="Times New Roman" w:hAnsi="Times New Roman" w:cs="Times New Roman"/>
          <w:b/>
          <w:i/>
          <w:sz w:val="28"/>
          <w:szCs w:val="28"/>
          <w:lang w:eastAsia="pl-PL"/>
        </w:rPr>
        <w:t>Zakładowego Funduszu Świadczeń Socjalnych</w:t>
      </w:r>
    </w:p>
    <w:p w14:paraId="25A55E2C"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i/>
          <w:sz w:val="28"/>
          <w:szCs w:val="28"/>
          <w:lang w:eastAsia="pl-PL"/>
        </w:rPr>
      </w:pPr>
    </w:p>
    <w:p w14:paraId="541A90EE"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i/>
          <w:sz w:val="28"/>
          <w:szCs w:val="28"/>
          <w:lang w:eastAsia="pl-PL"/>
        </w:rPr>
      </w:pPr>
      <w:r w:rsidRPr="009E705A">
        <w:rPr>
          <w:rFonts w:ascii="Times New Roman" w:eastAsia="Times New Roman" w:hAnsi="Times New Roman" w:cs="Times New Roman"/>
          <w:b/>
          <w:i/>
          <w:sz w:val="28"/>
          <w:szCs w:val="28"/>
          <w:lang w:eastAsia="pl-PL"/>
        </w:rPr>
        <w:t>w Urzędzie Miejskim w Mrągowie</w:t>
      </w:r>
    </w:p>
    <w:p w14:paraId="1A36EE3A"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i/>
          <w:sz w:val="24"/>
          <w:szCs w:val="24"/>
          <w:lang w:eastAsia="pl-PL"/>
        </w:rPr>
      </w:pPr>
    </w:p>
    <w:p w14:paraId="485DF2E6" w14:textId="77777777" w:rsidR="009E705A" w:rsidRPr="009E705A" w:rsidRDefault="009E705A" w:rsidP="009E705A">
      <w:pPr>
        <w:tabs>
          <w:tab w:val="left" w:pos="567"/>
        </w:tabs>
        <w:spacing w:after="0" w:line="312" w:lineRule="auto"/>
        <w:rPr>
          <w:rFonts w:ascii="Times New Roman" w:eastAsia="Times New Roman" w:hAnsi="Times New Roman" w:cs="Times New Roman"/>
          <w:b/>
          <w:sz w:val="24"/>
          <w:szCs w:val="24"/>
          <w:lang w:eastAsia="pl-PL"/>
        </w:rPr>
      </w:pPr>
    </w:p>
    <w:p w14:paraId="573C3480"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3BB6EF43"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7405B23B"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199379EC"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49B90935"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5AA3121D"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3CFAD6E6"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7E1312C3"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3CC3C18B"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3CE4D154"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313F6992"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68C1C8A6"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6D3B7480"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1CF1376E"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6CE84436"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258DAFE0"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47A0D959"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00BF1549"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3DA03EDA"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479806EA"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2E4E1C85"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05A8E82C"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3BDF88E5"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lastRenderedPageBreak/>
        <w:t>Podstawy prawne opracowania Regulaminu</w:t>
      </w:r>
    </w:p>
    <w:p w14:paraId="099399C7"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p>
    <w:p w14:paraId="7E7F1FEF" w14:textId="77777777" w:rsidR="009E705A" w:rsidRPr="009E705A" w:rsidRDefault="009E705A" w:rsidP="009E705A">
      <w:pPr>
        <w:tabs>
          <w:tab w:val="left" w:pos="567"/>
        </w:tabs>
        <w:spacing w:after="0" w:line="312" w:lineRule="auto"/>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1.</w:t>
      </w:r>
    </w:p>
    <w:p w14:paraId="6DF92050"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Niniejszy regulamin został opracowany na podstawie:</w:t>
      </w:r>
    </w:p>
    <w:p w14:paraId="09598D15" w14:textId="77777777" w:rsidR="00AA4776" w:rsidRPr="00AA4776" w:rsidRDefault="00AA4776" w:rsidP="00AA4776">
      <w:pPr>
        <w:numPr>
          <w:ilvl w:val="0"/>
          <w:numId w:val="26"/>
        </w:numPr>
        <w:spacing w:after="0" w:line="312" w:lineRule="auto"/>
        <w:jc w:val="both"/>
        <w:rPr>
          <w:rFonts w:ascii="Times New Roman" w:eastAsia="Times New Roman" w:hAnsi="Times New Roman" w:cs="Times New Roman"/>
          <w:sz w:val="24"/>
          <w:szCs w:val="24"/>
          <w:lang w:eastAsia="pl-PL"/>
        </w:rPr>
      </w:pPr>
      <w:r w:rsidRPr="00AA4776">
        <w:rPr>
          <w:rFonts w:ascii="Times New Roman" w:eastAsia="Times New Roman" w:hAnsi="Times New Roman" w:cs="Times New Roman"/>
          <w:sz w:val="24"/>
          <w:szCs w:val="24"/>
          <w:lang w:eastAsia="pl-PL"/>
        </w:rPr>
        <w:t>Ustawy z dnia 4 marca 1994 r. o zakładowym funduszu świadczeń socjalnych</w:t>
      </w:r>
      <w:r w:rsidR="002508D6">
        <w:rPr>
          <w:rFonts w:ascii="Times New Roman" w:eastAsia="Times New Roman" w:hAnsi="Times New Roman" w:cs="Times New Roman"/>
          <w:sz w:val="24"/>
          <w:szCs w:val="24"/>
          <w:lang w:eastAsia="pl-PL"/>
        </w:rPr>
        <w:br/>
      </w:r>
      <w:r w:rsidRPr="00AA4776">
        <w:rPr>
          <w:rFonts w:ascii="Times New Roman" w:eastAsia="Times New Roman" w:hAnsi="Times New Roman" w:cs="Times New Roman"/>
          <w:sz w:val="24"/>
          <w:szCs w:val="24"/>
          <w:lang w:eastAsia="pl-PL"/>
        </w:rPr>
        <w:t xml:space="preserve">(t. j. Dz. U. z 2019 r., poz. 1352 z </w:t>
      </w:r>
      <w:proofErr w:type="spellStart"/>
      <w:r w:rsidRPr="00AA4776">
        <w:rPr>
          <w:rFonts w:ascii="Times New Roman" w:eastAsia="Times New Roman" w:hAnsi="Times New Roman" w:cs="Times New Roman"/>
          <w:sz w:val="24"/>
          <w:szCs w:val="24"/>
          <w:lang w:eastAsia="pl-PL"/>
        </w:rPr>
        <w:t>późn</w:t>
      </w:r>
      <w:proofErr w:type="spellEnd"/>
      <w:r w:rsidRPr="00AA4776">
        <w:rPr>
          <w:rFonts w:ascii="Times New Roman" w:eastAsia="Times New Roman" w:hAnsi="Times New Roman" w:cs="Times New Roman"/>
          <w:sz w:val="24"/>
          <w:szCs w:val="24"/>
          <w:lang w:eastAsia="pl-PL"/>
        </w:rPr>
        <w:t>. zm.);</w:t>
      </w:r>
    </w:p>
    <w:p w14:paraId="4B862762" w14:textId="77777777" w:rsidR="00AA4776" w:rsidRPr="00AA4776" w:rsidRDefault="00AA4776" w:rsidP="00AA4776">
      <w:pPr>
        <w:numPr>
          <w:ilvl w:val="0"/>
          <w:numId w:val="26"/>
        </w:numPr>
        <w:spacing w:after="0" w:line="312" w:lineRule="auto"/>
        <w:jc w:val="both"/>
        <w:rPr>
          <w:rFonts w:ascii="Times New Roman" w:eastAsia="Times New Roman" w:hAnsi="Times New Roman" w:cs="Times New Roman"/>
          <w:sz w:val="24"/>
          <w:szCs w:val="24"/>
          <w:lang w:eastAsia="pl-PL"/>
        </w:rPr>
      </w:pPr>
      <w:r w:rsidRPr="00AA4776">
        <w:rPr>
          <w:rFonts w:ascii="Times New Roman" w:eastAsia="Times New Roman" w:hAnsi="Times New Roman" w:cs="Times New Roman"/>
          <w:sz w:val="24"/>
          <w:szCs w:val="24"/>
          <w:lang w:eastAsia="pl-PL"/>
        </w:rPr>
        <w:t xml:space="preserve">Ustawa z dnia 10 maja 2018 r. o ochronie danych osobowych (Dz. U. 2019 r., poz. 1781 ze zm.) </w:t>
      </w:r>
    </w:p>
    <w:p w14:paraId="74A1C2C0" w14:textId="77777777" w:rsidR="00AA4776" w:rsidRPr="00AA4776" w:rsidRDefault="00AA4776" w:rsidP="00AA4776">
      <w:pPr>
        <w:numPr>
          <w:ilvl w:val="0"/>
          <w:numId w:val="26"/>
        </w:numPr>
        <w:spacing w:after="0" w:line="312" w:lineRule="auto"/>
        <w:jc w:val="both"/>
        <w:rPr>
          <w:rFonts w:ascii="Times New Roman" w:eastAsia="Times New Roman" w:hAnsi="Times New Roman" w:cs="Times New Roman"/>
          <w:sz w:val="24"/>
          <w:szCs w:val="24"/>
          <w:lang w:eastAsia="pl-PL"/>
        </w:rPr>
      </w:pPr>
      <w:r w:rsidRPr="00AA4776">
        <w:rPr>
          <w:rFonts w:ascii="Times New Roman" w:eastAsia="Times New Roman" w:hAnsi="Times New Roman" w:cs="Times New Roman"/>
          <w:sz w:val="24"/>
          <w:szCs w:val="24"/>
          <w:lang w:eastAsia="pl-PL"/>
        </w:rPr>
        <w:t>Rozporządzenia Ministra Pracy i Polityki Socjalnej z dnia 9 marca 2009 r. w sprawie sposobu ustalenia przeciętnej liczby zatrudnionych w celu naliczenia odpisu na zakładowy fundusz świadczeń socjalnych (Dz. U. Nr 43 z 2009  r. poz. 349);</w:t>
      </w:r>
    </w:p>
    <w:p w14:paraId="7CB92C05" w14:textId="77777777" w:rsidR="00AA4776" w:rsidRPr="00AA4776" w:rsidRDefault="00AA4776" w:rsidP="00AA4776">
      <w:pPr>
        <w:numPr>
          <w:ilvl w:val="0"/>
          <w:numId w:val="26"/>
        </w:numPr>
        <w:spacing w:after="0" w:line="312" w:lineRule="auto"/>
        <w:jc w:val="both"/>
        <w:rPr>
          <w:rFonts w:ascii="Times New Roman" w:eastAsia="Times New Roman" w:hAnsi="Times New Roman" w:cs="Times New Roman"/>
          <w:sz w:val="24"/>
          <w:szCs w:val="24"/>
          <w:lang w:eastAsia="pl-PL"/>
        </w:rPr>
      </w:pPr>
      <w:r w:rsidRPr="00AA4776">
        <w:rPr>
          <w:rFonts w:ascii="Times New Roman" w:eastAsia="Times New Roman" w:hAnsi="Times New Roman" w:cs="Times New Roman"/>
          <w:sz w:val="24"/>
          <w:szCs w:val="24"/>
          <w:lang w:eastAsia="pl-PL"/>
        </w:rPr>
        <w:t>Obowiązującego na dany rok obwieszczenia Prezesa Głównego Urzędu Statystycznego</w:t>
      </w:r>
      <w:r w:rsidRPr="00AA4776">
        <w:rPr>
          <w:rFonts w:ascii="Times New Roman" w:eastAsia="Times New Roman" w:hAnsi="Times New Roman" w:cs="Times New Roman"/>
          <w:sz w:val="24"/>
          <w:szCs w:val="24"/>
          <w:lang w:eastAsia="pl-PL"/>
        </w:rPr>
        <w:br/>
        <w:t>w sprawie przeciętnego wynagrodzenia w gospodarce narodowej w roku poprzednim</w:t>
      </w:r>
      <w:r w:rsidRPr="00AA4776">
        <w:rPr>
          <w:rFonts w:ascii="Times New Roman" w:eastAsia="Times New Roman" w:hAnsi="Times New Roman" w:cs="Times New Roman"/>
          <w:sz w:val="24"/>
          <w:szCs w:val="24"/>
          <w:lang w:eastAsia="pl-PL"/>
        </w:rPr>
        <w:br/>
        <w:t>i drugim półroczu roku poprzedniego, które stanowi podstawę naliczenia odpisów na Fundusz</w:t>
      </w:r>
      <w:r w:rsidRPr="00AA4776">
        <w:rPr>
          <w:rFonts w:ascii="Times New Roman" w:eastAsia="Times New Roman" w:hAnsi="Times New Roman" w:cs="Times New Roman"/>
          <w:sz w:val="24"/>
          <w:szCs w:val="24"/>
          <w:lang w:eastAsia="pl-PL"/>
        </w:rPr>
        <w:br/>
        <w:t>w danym roku;</w:t>
      </w:r>
    </w:p>
    <w:p w14:paraId="66DAA7C9" w14:textId="77777777" w:rsidR="00AA4776" w:rsidRPr="00AA4776" w:rsidRDefault="00AA4776" w:rsidP="00AA4776">
      <w:pPr>
        <w:numPr>
          <w:ilvl w:val="0"/>
          <w:numId w:val="26"/>
        </w:numPr>
        <w:spacing w:after="0" w:line="312" w:lineRule="auto"/>
        <w:jc w:val="both"/>
        <w:rPr>
          <w:rFonts w:ascii="Times New Roman" w:eastAsia="Times New Roman" w:hAnsi="Times New Roman" w:cs="Times New Roman"/>
          <w:sz w:val="24"/>
          <w:szCs w:val="24"/>
          <w:lang w:eastAsia="pl-PL"/>
        </w:rPr>
      </w:pPr>
      <w:r w:rsidRPr="00AA4776">
        <w:rPr>
          <w:rFonts w:ascii="Times New Roman" w:eastAsia="Times New Roman" w:hAnsi="Times New Roman" w:cs="Times New Roman"/>
          <w:sz w:val="24"/>
          <w:szCs w:val="24"/>
          <w:lang w:eastAsia="pl-PL"/>
        </w:rPr>
        <w:t>Rozporządzenia Parlamentu Europejskiego i Rady (UE) 2016/679 z dnia  27 kwietnia 2016 r.</w:t>
      </w:r>
      <w:r w:rsidRPr="00AA4776">
        <w:rPr>
          <w:rFonts w:ascii="Times New Roman" w:eastAsia="Times New Roman" w:hAnsi="Times New Roman" w:cs="Times New Roman"/>
          <w:sz w:val="24"/>
          <w:szCs w:val="24"/>
          <w:lang w:eastAsia="pl-PL"/>
        </w:rPr>
        <w:br/>
        <w:t>w sprawie ochrony osób fizycznych w związku z przetwarzaniem danych osobowych i w sprawie swobodnego przepływu takich danych oraz uchylenia dyrektywy 95/46/E (RODO);</w:t>
      </w:r>
    </w:p>
    <w:p w14:paraId="6D63C07B" w14:textId="77777777" w:rsidR="00AA4776" w:rsidRDefault="00AA4776" w:rsidP="00AA4776">
      <w:pPr>
        <w:tabs>
          <w:tab w:val="left" w:pos="567"/>
        </w:tabs>
        <w:spacing w:after="0" w:line="312" w:lineRule="auto"/>
        <w:jc w:val="center"/>
        <w:rPr>
          <w:rFonts w:ascii="Times New Roman" w:eastAsia="Times New Roman" w:hAnsi="Times New Roman" w:cs="Times New Roman"/>
          <w:b/>
          <w:sz w:val="24"/>
          <w:szCs w:val="24"/>
          <w:lang w:eastAsia="pl-PL"/>
        </w:rPr>
      </w:pPr>
    </w:p>
    <w:p w14:paraId="26DC0F31" w14:textId="77777777" w:rsidR="00AA4776" w:rsidRDefault="00AA4776" w:rsidP="00AA4776">
      <w:pPr>
        <w:tabs>
          <w:tab w:val="left" w:pos="567"/>
        </w:tabs>
        <w:spacing w:after="0" w:line="312"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Postanowienia ogólne </w:t>
      </w:r>
    </w:p>
    <w:p w14:paraId="633FA2D7" w14:textId="77777777" w:rsidR="00AA4776" w:rsidRDefault="00AA4776" w:rsidP="00AA4776">
      <w:pPr>
        <w:tabs>
          <w:tab w:val="left" w:pos="567"/>
        </w:tabs>
        <w:spacing w:after="0" w:line="312" w:lineRule="auto"/>
        <w:jc w:val="center"/>
        <w:rPr>
          <w:rFonts w:ascii="Times New Roman" w:eastAsia="Times New Roman" w:hAnsi="Times New Roman" w:cs="Times New Roman"/>
          <w:b/>
          <w:sz w:val="12"/>
          <w:szCs w:val="12"/>
          <w:lang w:eastAsia="pl-PL"/>
        </w:rPr>
      </w:pPr>
    </w:p>
    <w:p w14:paraId="1B56FC5B" w14:textId="77777777" w:rsidR="00AA4776" w:rsidRDefault="00AA4776" w:rsidP="00AA4776">
      <w:pPr>
        <w:tabs>
          <w:tab w:val="left" w:pos="567"/>
        </w:tabs>
        <w:spacing w:after="0" w:line="312"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2.</w:t>
      </w:r>
    </w:p>
    <w:p w14:paraId="731BF843"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 Miasta Mrągowa reprezentujący Urząd Miejski w Mrągowie zwany dalej „Pracodawcą” gospodaruje środkami funduszu w zakresie określonym w ustawie o ZFŚS</w:t>
      </w:r>
      <w:r>
        <w:rPr>
          <w:rFonts w:ascii="Times New Roman" w:eastAsia="Times New Roman" w:hAnsi="Times New Roman" w:cs="Times New Roman"/>
          <w:sz w:val="24"/>
          <w:szCs w:val="24"/>
          <w:lang w:eastAsia="pl-PL"/>
        </w:rPr>
        <w:br/>
        <w:t xml:space="preserve">w niniejszym Regulaminie oraz </w:t>
      </w:r>
      <w:r w:rsidR="003966D0">
        <w:rPr>
          <w:rFonts w:ascii="Times New Roman" w:eastAsia="Times New Roman" w:hAnsi="Times New Roman" w:cs="Times New Roman"/>
          <w:sz w:val="24"/>
          <w:szCs w:val="24"/>
          <w:lang w:eastAsia="pl-PL"/>
        </w:rPr>
        <w:t xml:space="preserve">na podstawie </w:t>
      </w:r>
      <w:r>
        <w:rPr>
          <w:rFonts w:ascii="Times New Roman" w:eastAsia="Times New Roman" w:hAnsi="Times New Roman" w:cs="Times New Roman"/>
          <w:sz w:val="24"/>
          <w:szCs w:val="24"/>
          <w:lang w:eastAsia="pl-PL"/>
        </w:rPr>
        <w:t>roczn</w:t>
      </w:r>
      <w:r w:rsidR="003966D0">
        <w:rPr>
          <w:rFonts w:ascii="Times New Roman" w:eastAsia="Times New Roman" w:hAnsi="Times New Roman" w:cs="Times New Roman"/>
          <w:sz w:val="24"/>
          <w:szCs w:val="24"/>
          <w:lang w:eastAsia="pl-PL"/>
        </w:rPr>
        <w:t>ego</w:t>
      </w:r>
      <w:r>
        <w:rPr>
          <w:rFonts w:ascii="Times New Roman" w:eastAsia="Times New Roman" w:hAnsi="Times New Roman" w:cs="Times New Roman"/>
          <w:sz w:val="24"/>
          <w:szCs w:val="24"/>
          <w:lang w:eastAsia="pl-PL"/>
        </w:rPr>
        <w:t xml:space="preserve"> pla</w:t>
      </w:r>
      <w:r w:rsidR="003966D0">
        <w:rPr>
          <w:rFonts w:ascii="Times New Roman" w:eastAsia="Times New Roman" w:hAnsi="Times New Roman" w:cs="Times New Roman"/>
          <w:sz w:val="24"/>
          <w:szCs w:val="24"/>
          <w:lang w:eastAsia="pl-PL"/>
        </w:rPr>
        <w:t>nu</w:t>
      </w:r>
      <w:r>
        <w:rPr>
          <w:rFonts w:ascii="Times New Roman" w:eastAsia="Times New Roman" w:hAnsi="Times New Roman" w:cs="Times New Roman"/>
          <w:sz w:val="24"/>
          <w:szCs w:val="24"/>
          <w:lang w:eastAsia="pl-PL"/>
        </w:rPr>
        <w:t xml:space="preserve"> dochodów i wydatków (</w:t>
      </w:r>
      <w:r w:rsidR="003966D0">
        <w:rPr>
          <w:rFonts w:ascii="Times New Roman" w:eastAsia="Times New Roman" w:hAnsi="Times New Roman" w:cs="Times New Roman"/>
          <w:sz w:val="24"/>
          <w:szCs w:val="24"/>
          <w:lang w:eastAsia="pl-PL"/>
        </w:rPr>
        <w:t xml:space="preserve">tzw. </w:t>
      </w:r>
      <w:r>
        <w:rPr>
          <w:rFonts w:ascii="Times New Roman" w:eastAsia="Times New Roman" w:hAnsi="Times New Roman" w:cs="Times New Roman"/>
          <w:sz w:val="24"/>
          <w:szCs w:val="24"/>
          <w:lang w:eastAsia="pl-PL"/>
        </w:rPr>
        <w:t>preliminarz).</w:t>
      </w:r>
    </w:p>
    <w:p w14:paraId="13100DF1"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Fundusz świadczeń socjalnych tworzy</w:t>
      </w:r>
      <w:r w:rsidR="003966D0" w:rsidRPr="003966D0">
        <w:rPr>
          <w:rFonts w:ascii="Times New Roman" w:eastAsia="Times New Roman" w:hAnsi="Times New Roman" w:cs="Times New Roman"/>
          <w:sz w:val="24"/>
          <w:szCs w:val="24"/>
          <w:lang w:eastAsia="pl-PL"/>
        </w:rPr>
        <w:t xml:space="preserve"> </w:t>
      </w:r>
      <w:r w:rsidR="003966D0">
        <w:rPr>
          <w:rFonts w:ascii="Times New Roman" w:eastAsia="Times New Roman" w:hAnsi="Times New Roman" w:cs="Times New Roman"/>
          <w:sz w:val="24"/>
          <w:szCs w:val="24"/>
          <w:lang w:eastAsia="pl-PL"/>
        </w:rPr>
        <w:t>się</w:t>
      </w:r>
      <w:r>
        <w:rPr>
          <w:rFonts w:ascii="Times New Roman" w:eastAsia="Times New Roman" w:hAnsi="Times New Roman" w:cs="Times New Roman"/>
          <w:sz w:val="24"/>
          <w:szCs w:val="24"/>
          <w:lang w:eastAsia="pl-PL"/>
        </w:rPr>
        <w:t>, w szczególności, z corocznego odpisu podstawowego, naliczonego w stosunku do przeciętnej liczby zatrudnionych, w wysokości 37,5 % przeciętnego wynagrodzenia miesięcznego w gospodarce narodowej w roku poprzednim lub drugim półroczu roku poprzedniego, jeżeli przeciętne wynagrodzenie z tego okresu stanowiło kwotę wyższą.</w:t>
      </w:r>
    </w:p>
    <w:p w14:paraId="69F383BB"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Środki Funduszu zwiększa się o odpis dla emerytów i rencistów tj. w wysokości 6,25% przeciętnego wynagrodzenia miesięcznego w gospodarce narodowej w roku poprzednim lub drugim półroczu roku poprzedniego, jeżeli przeciętne wynagrodzenie z tego okresu stanowiło kwotę wyższą.</w:t>
      </w:r>
    </w:p>
    <w:p w14:paraId="3E118B14"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Przy dokonywaniu przeliczeń odpisu należy stosować wartości niezaokrąglone. Zaokrągleń dokonuje się po uzyskaniu wyniku końcowego do dwóch liczb po przecinku.</w:t>
      </w:r>
    </w:p>
    <w:p w14:paraId="4211588E"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Podział Funduszu na poszczególne cele i rodzaje działalności socjalnej wynika z rocznego planu dochodów i wydatków, a podstawę i zasady gospodarowania środkami Funduszu, stanowią poniższe postanowienia i pozostałe załączniki, będące częścią składową Regulaminu.</w:t>
      </w:r>
    </w:p>
    <w:p w14:paraId="2E7F14B5"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color w:val="00B050"/>
          <w:sz w:val="24"/>
          <w:szCs w:val="24"/>
          <w:lang w:eastAsia="pl-PL"/>
        </w:rPr>
      </w:pPr>
      <w:r>
        <w:rPr>
          <w:rFonts w:ascii="Times New Roman" w:eastAsia="Times New Roman" w:hAnsi="Times New Roman" w:cs="Times New Roman"/>
          <w:sz w:val="24"/>
          <w:szCs w:val="24"/>
          <w:lang w:eastAsia="pl-PL"/>
        </w:rPr>
        <w:lastRenderedPageBreak/>
        <w:t>Roczny plan dochodów i wydatków opracowuje Burmistrz Miasta po zasięgnięciu opinii Komisji Socjalnej, w uzgodnieniu z pracownikiem wybranym przez załogę do reprezentowania jej interesów.</w:t>
      </w:r>
    </w:p>
    <w:p w14:paraId="5C4A246A"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Decyzje, w sprawie przyznania osobie uprawnionej ulgowej usługi lub świadczenia socjalnego, finansowanego z Funduszu, podejmuje Burmistrz Miasta, po zasięgnięciu opinii Komisji Socjalnej. </w:t>
      </w:r>
    </w:p>
    <w:p w14:paraId="2363ED59"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Zakładowego Funduszu Świadczeń Socjalnych są gromadzone na odrębnym rachunku bankowym.</w:t>
      </w:r>
    </w:p>
    <w:p w14:paraId="4B9525F4"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Zakładowego Funduszu Świadczeń Socjalnych, niewykorzystane w danym roku, przechodzą na rok następny.</w:t>
      </w:r>
    </w:p>
    <w:p w14:paraId="33DDEB71" w14:textId="77777777" w:rsidR="00AA4776" w:rsidRDefault="00AA4776" w:rsidP="00AA4776">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Kwota odpisu podstawowego i zwiększeń, naliczonych na dany rok kalendarzowy, podlega przekazaniu na rachunek bankowy Funduszu, w terminie i w wysokościach określonych </w:t>
      </w:r>
      <w:r>
        <w:rPr>
          <w:rFonts w:ascii="Times New Roman" w:eastAsia="Times New Roman" w:hAnsi="Times New Roman" w:cs="Times New Roman"/>
          <w:sz w:val="24"/>
          <w:szCs w:val="24"/>
          <w:lang w:eastAsia="pl-PL"/>
        </w:rPr>
        <w:br/>
        <w:t xml:space="preserve">w ustawie wymienionej w </w:t>
      </w:r>
      <w:r w:rsidRPr="00AA4776">
        <w:rPr>
          <w:rFonts w:ascii="Times New Roman" w:eastAsia="Times New Roman" w:hAnsi="Times New Roman" w:cs="Times New Roman"/>
          <w:sz w:val="24"/>
          <w:szCs w:val="24"/>
          <w:lang w:eastAsia="pl-PL"/>
        </w:rPr>
        <w:t xml:space="preserve">§ 1 ust. 1. </w:t>
      </w:r>
    </w:p>
    <w:p w14:paraId="639E13CF" w14:textId="77777777" w:rsidR="0046334E" w:rsidRDefault="00AA4776" w:rsidP="0046334E">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Świadczenia socjalne nie są świadczeniami należnymi. Osoby, których wnioski zostały załatwione odmownie, nie mogą rościć pretensji do jakiejkolwiek wypłaty z tego tytułu.</w:t>
      </w:r>
    </w:p>
    <w:p w14:paraId="426ACA29" w14:textId="77777777" w:rsidR="0046334E" w:rsidRPr="0046334E" w:rsidRDefault="00AA4776" w:rsidP="0046334E">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z w:val="24"/>
          <w:szCs w:val="24"/>
          <w:lang w:eastAsia="pl-PL"/>
        </w:rPr>
      </w:pPr>
      <w:r w:rsidRPr="0046334E">
        <w:rPr>
          <w:rFonts w:ascii="Times New Roman" w:hAnsi="Times New Roman" w:cs="Times New Roman"/>
          <w:sz w:val="24"/>
          <w:szCs w:val="24"/>
        </w:rPr>
        <w:t>Załatwione odmownie wnioski osób uprawnionych, ubiegających się o dopłatę z Funduszu, nie wymagają uzasadnienia, a decyzja Pracodawcy odmawiająca dopłaty jest ostateczna.</w:t>
      </w:r>
    </w:p>
    <w:p w14:paraId="15DA5832" w14:textId="77777777" w:rsidR="00AA4776" w:rsidRPr="00AA4776" w:rsidRDefault="00AA4776" w:rsidP="009E705A">
      <w:pPr>
        <w:numPr>
          <w:ilvl w:val="0"/>
          <w:numId w:val="27"/>
        </w:numPr>
        <w:tabs>
          <w:tab w:val="left" w:pos="360"/>
          <w:tab w:val="left" w:pos="567"/>
          <w:tab w:val="left" w:pos="720"/>
        </w:tabs>
        <w:spacing w:after="0" w:line="312"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Osoba, która otrzymała świadczenie na podstawie podanych we wniosku bądź informacji</w:t>
      </w:r>
      <w:r>
        <w:rPr>
          <w:rFonts w:ascii="Times New Roman" w:eastAsia="Times New Roman" w:hAnsi="Times New Roman" w:cs="Times New Roman"/>
          <w:sz w:val="24"/>
          <w:szCs w:val="24"/>
          <w:lang w:eastAsia="pl-PL"/>
        </w:rPr>
        <w:br/>
        <w:t xml:space="preserve">o sytuacji życiowej, rodzinnej i materialnej nieprawdziwych danych, przedłożyła sfałszowany dowód poniesionego wydatku, wykorzystała świadczenie na cel niezgodny z jej przeznaczeniem lub odstąpiła świadczenie osobie nieuprawnionej, zobowiązane jest do zwrotu takiego świadczenia wraz z odsetkami (ustawowymi) liczonymi za okres od momentu uzyskania świadczenia do momentu jego zwrotu. </w:t>
      </w:r>
    </w:p>
    <w:p w14:paraId="74762CB6" w14:textId="77777777" w:rsidR="009E705A" w:rsidRPr="009E705A" w:rsidRDefault="009E705A" w:rsidP="009E705A">
      <w:pPr>
        <w:tabs>
          <w:tab w:val="left" w:pos="360"/>
          <w:tab w:val="left" w:pos="567"/>
          <w:tab w:val="left" w:pos="720"/>
          <w:tab w:val="left" w:pos="900"/>
        </w:tabs>
        <w:spacing w:after="0" w:line="312" w:lineRule="auto"/>
        <w:jc w:val="both"/>
        <w:rPr>
          <w:rFonts w:ascii="Times New Roman" w:eastAsia="Times New Roman" w:hAnsi="Times New Roman" w:cs="Times New Roman"/>
          <w:sz w:val="24"/>
          <w:szCs w:val="24"/>
          <w:lang w:eastAsia="pl-PL"/>
        </w:rPr>
      </w:pPr>
    </w:p>
    <w:p w14:paraId="749E24F2" w14:textId="77777777" w:rsidR="009E705A" w:rsidRPr="009E705A" w:rsidRDefault="009E705A" w:rsidP="009E705A">
      <w:pPr>
        <w:tabs>
          <w:tab w:val="left" w:pos="567"/>
          <w:tab w:val="left" w:pos="1260"/>
        </w:tabs>
        <w:spacing w:after="0" w:line="312" w:lineRule="auto"/>
        <w:ind w:right="-131"/>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bCs/>
          <w:sz w:val="24"/>
          <w:szCs w:val="24"/>
          <w:lang w:eastAsia="pl-PL"/>
        </w:rPr>
        <w:t>Ochrona danych osobowych</w:t>
      </w:r>
    </w:p>
    <w:p w14:paraId="71FC483B" w14:textId="77777777" w:rsidR="009E705A" w:rsidRPr="009E705A" w:rsidRDefault="009E705A" w:rsidP="009E705A">
      <w:pPr>
        <w:tabs>
          <w:tab w:val="left" w:pos="567"/>
          <w:tab w:val="left" w:pos="1260"/>
        </w:tabs>
        <w:spacing w:after="0" w:line="312" w:lineRule="auto"/>
        <w:ind w:right="-131"/>
        <w:jc w:val="both"/>
        <w:rPr>
          <w:rFonts w:ascii="Times New Roman" w:eastAsia="Times New Roman" w:hAnsi="Times New Roman" w:cs="Times New Roman"/>
          <w:b/>
          <w:bCs/>
          <w:sz w:val="24"/>
          <w:szCs w:val="24"/>
          <w:lang w:eastAsia="pl-PL"/>
        </w:rPr>
      </w:pPr>
      <w:r w:rsidRPr="009E705A">
        <w:rPr>
          <w:rFonts w:ascii="Times New Roman" w:eastAsia="Times New Roman" w:hAnsi="Times New Roman" w:cs="Times New Roman"/>
          <w:b/>
          <w:bCs/>
          <w:sz w:val="24"/>
          <w:szCs w:val="24"/>
          <w:lang w:eastAsia="pl-PL"/>
        </w:rPr>
        <w:t xml:space="preserve">§ 3. </w:t>
      </w:r>
    </w:p>
    <w:p w14:paraId="766BE40F"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celu uzyskania ulgowej usługi i świadczenia oraz dopłaty z Funduszu i ustalenia ich wysokości osoba uprawniona wyraża zgodę w formie oświadczenia na udostępnienie pracodawcy</w:t>
      </w:r>
      <w:r w:rsidRPr="009E705A">
        <w:rPr>
          <w:rFonts w:ascii="Times New Roman" w:eastAsia="Times New Roman" w:hAnsi="Times New Roman" w:cs="Times New Roman"/>
          <w:sz w:val="24"/>
          <w:szCs w:val="24"/>
          <w:lang w:eastAsia="pl-PL"/>
        </w:rPr>
        <w:br/>
        <w:t>i przetwarzanie przez niego danych osobowych, w tym danych dotyczących zdrowia.</w:t>
      </w:r>
    </w:p>
    <w:p w14:paraId="2419118E"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Pracodawca może żądać udokumentowania danych osobowych w zakresie niezbędnym do ich potwierdzenia. Potwierdzenie może się odbywać w szczególności na podstawie oświadczeń</w:t>
      </w:r>
      <w:r w:rsidR="00D608F1">
        <w:rPr>
          <w:rFonts w:ascii="Times New Roman" w:eastAsia="Times New Roman" w:hAnsi="Times New Roman" w:cs="Times New Roman"/>
          <w:sz w:val="24"/>
          <w:szCs w:val="24"/>
          <w:lang w:eastAsia="pl-PL"/>
        </w:rPr>
        <w:br/>
      </w:r>
      <w:r w:rsidRPr="009E705A">
        <w:rPr>
          <w:rFonts w:ascii="Times New Roman" w:eastAsia="Times New Roman" w:hAnsi="Times New Roman" w:cs="Times New Roman"/>
          <w:sz w:val="24"/>
          <w:szCs w:val="24"/>
          <w:lang w:eastAsia="pl-PL"/>
        </w:rPr>
        <w:t>i zaświadczeń o sytuacji życiowej (w tym zdrowotnej) rodzinnej i materialnej osoby uprawnionej.</w:t>
      </w:r>
    </w:p>
    <w:p w14:paraId="70C34309"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Administratorem danych osobowych jest Urząd Miejski w Mrągowie (ul. Królewiecka 60A,</w:t>
      </w:r>
      <w:r w:rsidR="00D608F1">
        <w:rPr>
          <w:rFonts w:ascii="Times New Roman" w:eastAsia="Times New Roman" w:hAnsi="Times New Roman" w:cs="Times New Roman"/>
          <w:sz w:val="24"/>
          <w:szCs w:val="24"/>
          <w:lang w:eastAsia="pl-PL"/>
        </w:rPr>
        <w:br/>
      </w:r>
      <w:r w:rsidRPr="009E705A">
        <w:rPr>
          <w:rFonts w:ascii="Times New Roman" w:eastAsia="Times New Roman" w:hAnsi="Times New Roman" w:cs="Times New Roman"/>
          <w:sz w:val="24"/>
          <w:szCs w:val="24"/>
          <w:lang w:eastAsia="pl-PL"/>
        </w:rPr>
        <w:t>11-700 Mrągowo), reprezentowany przez Burmistrza Miasta Mrągowa.</w:t>
      </w:r>
    </w:p>
    <w:p w14:paraId="0DEF90EE"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Dane osobowe przetwarzane będą wyłącznie do celów realizacji uprawnień do uzyskania pomocy ze środków Funduszu.</w:t>
      </w:r>
    </w:p>
    <w:p w14:paraId="3A97BA3A"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Odbiorcą danych osobowych będą osoby upoważnione przez Administratora do przetwarzania danych osobowych oraz uprawnione organy publiczne w związku z obowiązkami prawnymi.</w:t>
      </w:r>
    </w:p>
    <w:p w14:paraId="69D00CA6"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Osoby dopuszczone do przetwarzania danych osobowych pozyskanych w związku z celem,</w:t>
      </w:r>
      <w:r w:rsidR="00D608F1">
        <w:rPr>
          <w:rFonts w:ascii="Times New Roman" w:eastAsia="Times New Roman" w:hAnsi="Times New Roman" w:cs="Times New Roman"/>
          <w:sz w:val="24"/>
          <w:szCs w:val="24"/>
          <w:lang w:eastAsia="pl-PL"/>
        </w:rPr>
        <w:br/>
      </w:r>
      <w:r w:rsidRPr="009E705A">
        <w:rPr>
          <w:rFonts w:ascii="Times New Roman" w:eastAsia="Times New Roman" w:hAnsi="Times New Roman" w:cs="Times New Roman"/>
          <w:sz w:val="24"/>
          <w:szCs w:val="24"/>
          <w:lang w:eastAsia="pl-PL"/>
        </w:rPr>
        <w:t>o którym mowa w ust. 1 są obowiązane do zachowania ich w tajemnicy.</w:t>
      </w:r>
    </w:p>
    <w:p w14:paraId="6D822461"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lastRenderedPageBreak/>
        <w:t>Wyrażenie zgody , o której mowa w ust. 1  jest dobrowolne, ale konieczne do realizacji celów do jakich zostały zebrane.</w:t>
      </w:r>
    </w:p>
    <w:p w14:paraId="34BA828B"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Osobie, która podała dane osobowe przysługuje prawo dostępu do treści danych, a także prawo do ich poprawiania, ograniczenia przetwarzania, prawo do wycofania zgodny na przetwarzanie danych osobowych w dowolnym momencie, sprostowania, usunięcia, wniesienia sprzeciwu wobec ich przetwarzania oraz prawo do wniesienia skargi do Prezesa Urzędu Ochrony Danych Osobowych.</w:t>
      </w:r>
    </w:p>
    <w:p w14:paraId="722ED826"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Wycofanie zgody nie wpływa na zgodność z prawem przetwarzania, którego dokonano na podstawie zgody przed jej wycofaniem.</w:t>
      </w:r>
    </w:p>
    <w:p w14:paraId="0A2718DA"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Dane przechowywane będą przez okres nie dłuższy niż jest to niezbędne w celu przyznania świadczenia, dopłaty z Funduszu oraz ustalenia ich wysokości, a także przez okres dochodzenia do nich prawa lub roszczeń.</w:t>
      </w:r>
    </w:p>
    <w:p w14:paraId="18F11E2B" w14:textId="77777777" w:rsidR="009E705A" w:rsidRPr="009E705A" w:rsidRDefault="009E705A" w:rsidP="009E705A">
      <w:pPr>
        <w:numPr>
          <w:ilvl w:val="3"/>
          <w:numId w:val="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Podstawą prawną przetwarzania danych osobowych jest art. 8 ust. 1 ustawy z dnia 4 marca 1994 r. o zakładowym funduszu świadczeń socjalnych w związku z art. 6 ust. 1 lit. a oraz c</w:t>
      </w:r>
      <w:r w:rsidRPr="009E705A">
        <w:rPr>
          <w:rFonts w:ascii="Times New Roman" w:eastAsia="Times New Roman" w:hAnsi="Times New Roman" w:cs="Times New Roman"/>
          <w:sz w:val="24"/>
          <w:szCs w:val="24"/>
          <w:lang w:eastAsia="pl-PL"/>
        </w:rPr>
        <w:br/>
        <w:t xml:space="preserve">art. 9 ust. 2 lit. a oraz b </w:t>
      </w:r>
      <w:bookmarkStart w:id="0" w:name="_Hlk21882595"/>
      <w:r w:rsidRPr="009E705A">
        <w:rPr>
          <w:rFonts w:ascii="Times New Roman" w:eastAsia="Times New Roman" w:hAnsi="Times New Roman" w:cs="Times New Roman"/>
          <w:sz w:val="24"/>
          <w:szCs w:val="24"/>
          <w:lang w:eastAsia="pl-PL"/>
        </w:rPr>
        <w:t xml:space="preserve">rozporządzenia Parlamentu Europejskiego i Rady (UE) 2016/679 z dnia </w:t>
      </w:r>
      <w:r w:rsidRPr="009E705A">
        <w:rPr>
          <w:rFonts w:ascii="Times New Roman" w:eastAsia="Times New Roman" w:hAnsi="Times New Roman" w:cs="Times New Roman"/>
          <w:sz w:val="24"/>
          <w:szCs w:val="24"/>
          <w:lang w:eastAsia="pl-PL"/>
        </w:rPr>
        <w:br/>
        <w:t>27 kwietnia 2016 r. w sprawie ochrony osób fizycznych w związku z przetwarzaniem danych osobowych i w sprawie swobodnego przepływu takich danych oraz uchylenia dyrektywy 95/46/E (RODO)</w:t>
      </w:r>
      <w:bookmarkEnd w:id="0"/>
    </w:p>
    <w:p w14:paraId="751F0939" w14:textId="77777777" w:rsidR="009E705A" w:rsidRDefault="009E705A" w:rsidP="009E705A">
      <w:pPr>
        <w:tabs>
          <w:tab w:val="left" w:pos="567"/>
          <w:tab w:val="left" w:pos="720"/>
          <w:tab w:val="left" w:pos="900"/>
        </w:tabs>
        <w:spacing w:after="0" w:line="312" w:lineRule="auto"/>
        <w:ind w:right="-131"/>
        <w:rPr>
          <w:rFonts w:ascii="Times New Roman" w:eastAsia="Times New Roman" w:hAnsi="Times New Roman" w:cs="Times New Roman"/>
          <w:b/>
          <w:sz w:val="24"/>
          <w:szCs w:val="24"/>
          <w:lang w:eastAsia="pl-PL"/>
        </w:rPr>
      </w:pPr>
    </w:p>
    <w:p w14:paraId="42B1B2FD" w14:textId="77777777" w:rsidR="002171CA" w:rsidRPr="009E705A" w:rsidRDefault="002171CA" w:rsidP="009E705A">
      <w:pPr>
        <w:tabs>
          <w:tab w:val="left" w:pos="567"/>
          <w:tab w:val="left" w:pos="720"/>
          <w:tab w:val="left" w:pos="900"/>
        </w:tabs>
        <w:spacing w:after="0" w:line="312" w:lineRule="auto"/>
        <w:ind w:right="-131"/>
        <w:rPr>
          <w:rFonts w:ascii="Times New Roman" w:eastAsia="Times New Roman" w:hAnsi="Times New Roman" w:cs="Times New Roman"/>
          <w:b/>
          <w:sz w:val="24"/>
          <w:szCs w:val="24"/>
          <w:lang w:eastAsia="pl-PL"/>
        </w:rPr>
      </w:pPr>
    </w:p>
    <w:p w14:paraId="362C6150" w14:textId="77777777" w:rsidR="009E705A" w:rsidRPr="009E705A" w:rsidRDefault="009E705A" w:rsidP="009E705A">
      <w:pPr>
        <w:tabs>
          <w:tab w:val="left" w:pos="360"/>
          <w:tab w:val="left" w:pos="540"/>
          <w:tab w:val="left" w:pos="567"/>
          <w:tab w:val="left" w:pos="1080"/>
          <w:tab w:val="left" w:pos="1260"/>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Zakres przedmiotowy prowadzonej przez Urząd Miejski działalności socjalnej</w:t>
      </w:r>
    </w:p>
    <w:p w14:paraId="5F9E05E3" w14:textId="77777777" w:rsidR="009E705A" w:rsidRPr="00AA4776" w:rsidRDefault="009E705A" w:rsidP="009E705A">
      <w:pPr>
        <w:tabs>
          <w:tab w:val="left" w:pos="360"/>
          <w:tab w:val="left" w:pos="540"/>
          <w:tab w:val="left" w:pos="567"/>
          <w:tab w:val="left" w:pos="1080"/>
          <w:tab w:val="left" w:pos="1260"/>
        </w:tabs>
        <w:spacing w:after="0" w:line="312" w:lineRule="auto"/>
        <w:jc w:val="center"/>
        <w:rPr>
          <w:rFonts w:ascii="Times New Roman" w:eastAsia="Times New Roman" w:hAnsi="Times New Roman" w:cs="Times New Roman"/>
          <w:b/>
          <w:sz w:val="12"/>
          <w:szCs w:val="12"/>
          <w:lang w:eastAsia="pl-PL"/>
        </w:rPr>
      </w:pPr>
    </w:p>
    <w:p w14:paraId="4C54CEC6" w14:textId="77777777" w:rsidR="009E705A" w:rsidRPr="009E705A" w:rsidRDefault="009E705A" w:rsidP="009E705A">
      <w:pPr>
        <w:tabs>
          <w:tab w:val="left" w:pos="360"/>
          <w:tab w:val="left" w:pos="540"/>
          <w:tab w:val="left" w:pos="567"/>
          <w:tab w:val="left" w:pos="1080"/>
          <w:tab w:val="left" w:pos="1260"/>
        </w:tabs>
        <w:spacing w:after="0" w:line="312" w:lineRule="auto"/>
        <w:rPr>
          <w:rFonts w:ascii="Times New Roman" w:eastAsia="Times New Roman" w:hAnsi="Times New Roman" w:cs="Times New Roman"/>
          <w:b/>
          <w:sz w:val="24"/>
          <w:szCs w:val="24"/>
          <w:lang w:eastAsia="pl-PL"/>
        </w:rPr>
      </w:pPr>
      <w:bookmarkStart w:id="1" w:name="_Hlk18048890"/>
      <w:r w:rsidRPr="009E705A">
        <w:rPr>
          <w:rFonts w:ascii="Times New Roman" w:eastAsia="Times New Roman" w:hAnsi="Times New Roman" w:cs="Times New Roman"/>
          <w:b/>
          <w:sz w:val="24"/>
          <w:szCs w:val="24"/>
          <w:lang w:eastAsia="pl-PL"/>
        </w:rPr>
        <w:t>§ 4.</w:t>
      </w:r>
      <w:bookmarkEnd w:id="1"/>
    </w:p>
    <w:p w14:paraId="6C8D5EB0" w14:textId="77777777" w:rsidR="009E705A" w:rsidRPr="009E705A" w:rsidRDefault="009E705A" w:rsidP="009E705A">
      <w:pPr>
        <w:numPr>
          <w:ilvl w:val="0"/>
          <w:numId w:val="1"/>
        </w:numPr>
        <w:tabs>
          <w:tab w:val="left" w:pos="540"/>
          <w:tab w:val="left" w:pos="567"/>
          <w:tab w:val="left" w:pos="720"/>
          <w:tab w:val="left" w:pos="108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Środki przeznacza się na finansowanie działalności organizowanej na rzecz osób uprawnionych do korzystania z Funduszu, w tym: </w:t>
      </w:r>
    </w:p>
    <w:p w14:paraId="06768133" w14:textId="77777777" w:rsidR="009E705A" w:rsidRPr="009E705A" w:rsidRDefault="009E705A" w:rsidP="009E705A">
      <w:pPr>
        <w:numPr>
          <w:ilvl w:val="1"/>
          <w:numId w:val="1"/>
        </w:numPr>
        <w:tabs>
          <w:tab w:val="left" w:pos="540"/>
          <w:tab w:val="left" w:pos="567"/>
          <w:tab w:val="left" w:pos="900"/>
          <w:tab w:val="left" w:pos="108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zapomogi pieniężne bezzwrotne, </w:t>
      </w:r>
    </w:p>
    <w:p w14:paraId="0B472D5D" w14:textId="77777777" w:rsidR="009E705A" w:rsidRPr="009E705A" w:rsidRDefault="009E705A" w:rsidP="009E705A">
      <w:pPr>
        <w:numPr>
          <w:ilvl w:val="1"/>
          <w:numId w:val="1"/>
        </w:numPr>
        <w:tabs>
          <w:tab w:val="left" w:pos="540"/>
          <w:tab w:val="left" w:pos="567"/>
          <w:tab w:val="left" w:pos="900"/>
          <w:tab w:val="left" w:pos="108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dofinansowanie do wypoczynku organizowanego we własnym zakresie (tzw. wczasy pod gruszą) </w:t>
      </w:r>
    </w:p>
    <w:p w14:paraId="44A4063A" w14:textId="77777777" w:rsidR="009E705A" w:rsidRPr="009E705A" w:rsidRDefault="009E705A" w:rsidP="009E705A">
      <w:pPr>
        <w:numPr>
          <w:ilvl w:val="1"/>
          <w:numId w:val="1"/>
        </w:numPr>
        <w:tabs>
          <w:tab w:val="left" w:pos="540"/>
          <w:tab w:val="left" w:pos="567"/>
          <w:tab w:val="left" w:pos="900"/>
          <w:tab w:val="left" w:pos="108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dofinansowanie wycieczek krajowych bądź zagranicznych, organizowanych przez Pracodawcę,</w:t>
      </w:r>
    </w:p>
    <w:p w14:paraId="638FB6CF" w14:textId="77777777" w:rsidR="009E705A" w:rsidRPr="009E705A" w:rsidRDefault="009E705A" w:rsidP="009E705A">
      <w:pPr>
        <w:numPr>
          <w:ilvl w:val="1"/>
          <w:numId w:val="1"/>
        </w:numPr>
        <w:tabs>
          <w:tab w:val="left" w:pos="540"/>
          <w:tab w:val="left" w:pos="567"/>
          <w:tab w:val="left" w:pos="900"/>
          <w:tab w:val="left" w:pos="108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dofinansowanie działalności </w:t>
      </w:r>
      <w:proofErr w:type="spellStart"/>
      <w:r w:rsidRPr="009E705A">
        <w:rPr>
          <w:rFonts w:ascii="Times New Roman" w:eastAsia="Times New Roman" w:hAnsi="Times New Roman" w:cs="Times New Roman"/>
          <w:sz w:val="24"/>
          <w:szCs w:val="24"/>
          <w:lang w:eastAsia="pl-PL"/>
        </w:rPr>
        <w:t>kulturalno</w:t>
      </w:r>
      <w:proofErr w:type="spellEnd"/>
      <w:r w:rsidRPr="009E705A">
        <w:rPr>
          <w:rFonts w:ascii="Times New Roman" w:eastAsia="Times New Roman" w:hAnsi="Times New Roman" w:cs="Times New Roman"/>
          <w:sz w:val="24"/>
          <w:szCs w:val="24"/>
          <w:lang w:eastAsia="pl-PL"/>
        </w:rPr>
        <w:t xml:space="preserve"> – oświatowej i sportowo – rekreacyjnej:</w:t>
      </w:r>
    </w:p>
    <w:p w14:paraId="1B6517F1" w14:textId="77777777" w:rsidR="009E705A" w:rsidRPr="009E705A" w:rsidRDefault="009E705A" w:rsidP="009E705A">
      <w:pPr>
        <w:numPr>
          <w:ilvl w:val="0"/>
          <w:numId w:val="22"/>
        </w:numPr>
        <w:tabs>
          <w:tab w:val="left" w:pos="540"/>
          <w:tab w:val="left" w:pos="567"/>
          <w:tab w:val="left" w:pos="900"/>
          <w:tab w:val="left" w:pos="108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zakupu biletów (karnetów) wstępu do kin, teatrów, oper, występy estradowe, koncerty, wystawy; na imprezy sportowe i rekreacyjne, basen, siłownię itp.</w:t>
      </w:r>
    </w:p>
    <w:p w14:paraId="10542BE1" w14:textId="77777777" w:rsidR="009E705A" w:rsidRPr="009E705A" w:rsidRDefault="009E705A" w:rsidP="009E705A">
      <w:pPr>
        <w:numPr>
          <w:ilvl w:val="0"/>
          <w:numId w:val="22"/>
        </w:numPr>
        <w:tabs>
          <w:tab w:val="left" w:pos="540"/>
          <w:tab w:val="left" w:pos="567"/>
          <w:tab w:val="left" w:pos="900"/>
          <w:tab w:val="left" w:pos="108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 udziału w różnego rodzaju imprezach </w:t>
      </w:r>
      <w:proofErr w:type="spellStart"/>
      <w:r w:rsidRPr="009E705A">
        <w:rPr>
          <w:rFonts w:ascii="Times New Roman" w:eastAsia="Times New Roman" w:hAnsi="Times New Roman" w:cs="Times New Roman"/>
          <w:sz w:val="24"/>
          <w:szCs w:val="24"/>
          <w:lang w:eastAsia="pl-PL"/>
        </w:rPr>
        <w:t>kulturalno</w:t>
      </w:r>
      <w:proofErr w:type="spellEnd"/>
      <w:r w:rsidRPr="009E705A">
        <w:rPr>
          <w:rFonts w:ascii="Times New Roman" w:eastAsia="Times New Roman" w:hAnsi="Times New Roman" w:cs="Times New Roman"/>
          <w:sz w:val="24"/>
          <w:szCs w:val="24"/>
          <w:lang w:eastAsia="pl-PL"/>
        </w:rPr>
        <w:t xml:space="preserve"> – oświatowych i sportowo – rekreacyjnych organizowanych przez Pracodawcę (grzybobranie, spływ kajakowy, spotkanie noworoczne, piknik, kulig itp.) </w:t>
      </w:r>
    </w:p>
    <w:p w14:paraId="08241A7A" w14:textId="77777777" w:rsidR="009E705A" w:rsidRPr="009E705A" w:rsidRDefault="009E705A" w:rsidP="009E705A">
      <w:pPr>
        <w:numPr>
          <w:ilvl w:val="1"/>
          <w:numId w:val="1"/>
        </w:numPr>
        <w:tabs>
          <w:tab w:val="left" w:pos="540"/>
          <w:tab w:val="left" w:pos="567"/>
          <w:tab w:val="left" w:pos="900"/>
          <w:tab w:val="left" w:pos="1080"/>
        </w:tabs>
        <w:spacing w:after="0" w:line="312" w:lineRule="auto"/>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color w:val="000000" w:themeColor="text1"/>
          <w:sz w:val="24"/>
          <w:szCs w:val="24"/>
          <w:lang w:eastAsia="pl-PL"/>
        </w:rPr>
        <w:t xml:space="preserve">pomoc finansowa w związku z wzmożonymi wydatkami </w:t>
      </w:r>
      <w:proofErr w:type="spellStart"/>
      <w:r w:rsidRPr="009E705A">
        <w:rPr>
          <w:rFonts w:ascii="Times New Roman" w:eastAsia="Times New Roman" w:hAnsi="Times New Roman" w:cs="Times New Roman"/>
          <w:color w:val="000000" w:themeColor="text1"/>
          <w:sz w:val="24"/>
          <w:szCs w:val="24"/>
          <w:lang w:eastAsia="pl-PL"/>
        </w:rPr>
        <w:t>jesienno</w:t>
      </w:r>
      <w:proofErr w:type="spellEnd"/>
      <w:r w:rsidRPr="009E705A">
        <w:rPr>
          <w:rFonts w:ascii="Times New Roman" w:eastAsia="Times New Roman" w:hAnsi="Times New Roman" w:cs="Times New Roman"/>
          <w:color w:val="000000" w:themeColor="text1"/>
          <w:sz w:val="24"/>
          <w:szCs w:val="24"/>
          <w:lang w:eastAsia="pl-PL"/>
        </w:rPr>
        <w:t xml:space="preserve"> – zimowymi</w:t>
      </w:r>
      <w:r w:rsidR="002171CA">
        <w:rPr>
          <w:rFonts w:ascii="Times New Roman" w:eastAsia="Times New Roman" w:hAnsi="Times New Roman" w:cs="Times New Roman"/>
          <w:color w:val="000000" w:themeColor="text1"/>
          <w:sz w:val="24"/>
          <w:szCs w:val="24"/>
          <w:lang w:eastAsia="pl-PL"/>
        </w:rPr>
        <w:t>,</w:t>
      </w:r>
      <w:r w:rsidRPr="009E705A">
        <w:rPr>
          <w:rFonts w:ascii="Times New Roman" w:eastAsia="Times New Roman" w:hAnsi="Times New Roman" w:cs="Times New Roman"/>
          <w:color w:val="000000" w:themeColor="text1"/>
          <w:sz w:val="24"/>
          <w:szCs w:val="24"/>
          <w:lang w:eastAsia="pl-PL"/>
        </w:rPr>
        <w:t xml:space="preserve"> </w:t>
      </w:r>
    </w:p>
    <w:p w14:paraId="6C187596" w14:textId="77777777" w:rsidR="009E705A" w:rsidRPr="009E705A" w:rsidRDefault="009E705A" w:rsidP="009E705A">
      <w:pPr>
        <w:numPr>
          <w:ilvl w:val="1"/>
          <w:numId w:val="1"/>
        </w:numPr>
        <w:tabs>
          <w:tab w:val="left" w:pos="540"/>
          <w:tab w:val="left" w:pos="567"/>
          <w:tab w:val="left" w:pos="900"/>
          <w:tab w:val="left" w:pos="1080"/>
        </w:tabs>
        <w:spacing w:after="0" w:line="312" w:lineRule="auto"/>
        <w:jc w:val="both"/>
        <w:rPr>
          <w:rFonts w:ascii="Times New Roman" w:eastAsia="Times New Roman" w:hAnsi="Times New Roman" w:cs="Times New Roman"/>
          <w:strike/>
          <w:sz w:val="24"/>
          <w:szCs w:val="24"/>
          <w:lang w:eastAsia="pl-PL"/>
        </w:rPr>
      </w:pPr>
      <w:r w:rsidRPr="009E705A">
        <w:rPr>
          <w:rFonts w:ascii="Times New Roman" w:eastAsia="Times New Roman" w:hAnsi="Times New Roman" w:cs="Times New Roman"/>
          <w:sz w:val="24"/>
          <w:szCs w:val="24"/>
          <w:lang w:eastAsia="pl-PL"/>
        </w:rPr>
        <w:t>kupno paczek</w:t>
      </w:r>
      <w:r w:rsidRPr="009E705A">
        <w:rPr>
          <w:rFonts w:ascii="Times New Roman" w:eastAsia="Times New Roman" w:hAnsi="Times New Roman" w:cs="Times New Roman"/>
          <w:color w:val="FF0000"/>
          <w:sz w:val="24"/>
          <w:szCs w:val="24"/>
          <w:lang w:eastAsia="pl-PL"/>
        </w:rPr>
        <w:t xml:space="preserve"> </w:t>
      </w:r>
      <w:r w:rsidRPr="009E705A">
        <w:rPr>
          <w:rFonts w:ascii="Times New Roman" w:eastAsia="Times New Roman" w:hAnsi="Times New Roman" w:cs="Times New Roman"/>
          <w:color w:val="000000" w:themeColor="text1"/>
          <w:sz w:val="24"/>
          <w:szCs w:val="24"/>
          <w:lang w:eastAsia="pl-PL"/>
        </w:rPr>
        <w:t>okolicznościowych</w:t>
      </w:r>
      <w:r w:rsidRPr="009E705A">
        <w:rPr>
          <w:rFonts w:ascii="Times New Roman" w:eastAsia="Times New Roman" w:hAnsi="Times New Roman" w:cs="Times New Roman"/>
          <w:color w:val="00B050"/>
          <w:sz w:val="24"/>
          <w:szCs w:val="24"/>
          <w:lang w:eastAsia="pl-PL"/>
        </w:rPr>
        <w:t xml:space="preserve"> </w:t>
      </w:r>
      <w:r w:rsidRPr="009E705A">
        <w:rPr>
          <w:rFonts w:ascii="Times New Roman" w:eastAsia="Times New Roman" w:hAnsi="Times New Roman" w:cs="Times New Roman"/>
          <w:sz w:val="24"/>
          <w:szCs w:val="24"/>
          <w:lang w:eastAsia="pl-PL"/>
        </w:rPr>
        <w:t xml:space="preserve">dla dzieci pracowników do ukończenia przez nich 14 roku życia, do końca roku kalendarzowego, w którym ukończą 14 lat, </w:t>
      </w:r>
    </w:p>
    <w:p w14:paraId="0163EF56" w14:textId="77777777" w:rsidR="009E705A" w:rsidRPr="009E705A" w:rsidRDefault="009E705A" w:rsidP="009E705A">
      <w:pPr>
        <w:numPr>
          <w:ilvl w:val="1"/>
          <w:numId w:val="1"/>
        </w:numPr>
        <w:tabs>
          <w:tab w:val="left" w:pos="540"/>
          <w:tab w:val="left" w:pos="567"/>
          <w:tab w:val="left" w:pos="900"/>
          <w:tab w:val="left" w:pos="1080"/>
        </w:tabs>
        <w:spacing w:after="0" w:line="312" w:lineRule="auto"/>
        <w:jc w:val="both"/>
        <w:rPr>
          <w:rFonts w:ascii="Times New Roman" w:eastAsia="Times New Roman" w:hAnsi="Times New Roman" w:cs="Times New Roman"/>
          <w:strike/>
          <w:sz w:val="24"/>
          <w:szCs w:val="24"/>
          <w:lang w:eastAsia="pl-PL"/>
        </w:rPr>
      </w:pPr>
      <w:r w:rsidRPr="009E705A">
        <w:rPr>
          <w:rFonts w:ascii="Times New Roman" w:eastAsia="Times New Roman" w:hAnsi="Times New Roman" w:cs="Times New Roman"/>
          <w:sz w:val="24"/>
          <w:szCs w:val="24"/>
          <w:lang w:eastAsia="pl-PL"/>
        </w:rPr>
        <w:t>pożyczki zwrotne na cele mieszkaniowe.</w:t>
      </w:r>
    </w:p>
    <w:p w14:paraId="71E162D2" w14:textId="77777777" w:rsidR="0046334E" w:rsidRDefault="0046334E" w:rsidP="0046334E">
      <w:pPr>
        <w:tabs>
          <w:tab w:val="left" w:pos="360"/>
          <w:tab w:val="left" w:pos="540"/>
          <w:tab w:val="left" w:pos="567"/>
          <w:tab w:val="left" w:pos="720"/>
          <w:tab w:val="left" w:pos="1080"/>
        </w:tabs>
        <w:spacing w:after="0" w:line="312" w:lineRule="auto"/>
        <w:jc w:val="both"/>
        <w:rPr>
          <w:rFonts w:ascii="Times New Roman" w:eastAsia="Times New Roman" w:hAnsi="Times New Roman" w:cs="Times New Roman"/>
          <w:sz w:val="24"/>
          <w:szCs w:val="24"/>
          <w:lang w:eastAsia="pl-PL"/>
        </w:rPr>
      </w:pPr>
    </w:p>
    <w:p w14:paraId="6E99156A" w14:textId="77777777" w:rsidR="002171CA" w:rsidRDefault="002171CA" w:rsidP="0046334E">
      <w:pPr>
        <w:tabs>
          <w:tab w:val="left" w:pos="360"/>
          <w:tab w:val="left" w:pos="540"/>
          <w:tab w:val="left" w:pos="567"/>
          <w:tab w:val="left" w:pos="720"/>
          <w:tab w:val="left" w:pos="1080"/>
        </w:tabs>
        <w:spacing w:after="0" w:line="312" w:lineRule="auto"/>
        <w:jc w:val="both"/>
        <w:rPr>
          <w:rFonts w:ascii="Times New Roman" w:eastAsia="Times New Roman" w:hAnsi="Times New Roman" w:cs="Times New Roman"/>
          <w:sz w:val="24"/>
          <w:szCs w:val="24"/>
          <w:lang w:eastAsia="pl-PL"/>
        </w:rPr>
      </w:pPr>
    </w:p>
    <w:p w14:paraId="01D763F2" w14:textId="77777777" w:rsidR="0046334E" w:rsidRPr="0046334E" w:rsidRDefault="0046334E" w:rsidP="0046334E">
      <w:pPr>
        <w:tabs>
          <w:tab w:val="left" w:pos="360"/>
          <w:tab w:val="left" w:pos="540"/>
          <w:tab w:val="left" w:pos="567"/>
          <w:tab w:val="left" w:pos="720"/>
          <w:tab w:val="left" w:pos="1080"/>
        </w:tabs>
        <w:spacing w:after="0" w:line="312" w:lineRule="auto"/>
        <w:jc w:val="both"/>
        <w:rPr>
          <w:rFonts w:ascii="Times New Roman" w:eastAsia="Times New Roman" w:hAnsi="Times New Roman" w:cs="Times New Roman"/>
          <w:sz w:val="24"/>
          <w:szCs w:val="24"/>
          <w:lang w:eastAsia="pl-PL"/>
        </w:rPr>
      </w:pPr>
    </w:p>
    <w:p w14:paraId="3F21E5B3" w14:textId="77777777" w:rsidR="009E705A" w:rsidRPr="009E705A" w:rsidRDefault="009E705A" w:rsidP="009E705A">
      <w:pPr>
        <w:tabs>
          <w:tab w:val="left" w:pos="360"/>
          <w:tab w:val="left" w:pos="567"/>
          <w:tab w:val="left" w:pos="720"/>
          <w:tab w:val="left" w:pos="1260"/>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Osoby uprawnione do korzystania z Zakładowego Funduszu Świadczeń Socjalnych</w:t>
      </w:r>
    </w:p>
    <w:p w14:paraId="1275D302" w14:textId="77777777" w:rsidR="009E705A" w:rsidRPr="009E705A" w:rsidRDefault="009E705A" w:rsidP="009E705A">
      <w:pPr>
        <w:tabs>
          <w:tab w:val="left" w:pos="360"/>
          <w:tab w:val="left" w:pos="567"/>
          <w:tab w:val="left" w:pos="720"/>
          <w:tab w:val="left" w:pos="1260"/>
        </w:tabs>
        <w:spacing w:after="0" w:line="312" w:lineRule="auto"/>
        <w:jc w:val="center"/>
        <w:rPr>
          <w:rFonts w:ascii="Times New Roman" w:eastAsia="Times New Roman" w:hAnsi="Times New Roman" w:cs="Times New Roman"/>
          <w:b/>
          <w:sz w:val="12"/>
          <w:szCs w:val="12"/>
          <w:lang w:eastAsia="pl-PL"/>
        </w:rPr>
      </w:pPr>
    </w:p>
    <w:p w14:paraId="4D2CA913" w14:textId="77777777" w:rsidR="009E705A" w:rsidRPr="002171CA" w:rsidRDefault="009E705A" w:rsidP="002171CA">
      <w:pPr>
        <w:tabs>
          <w:tab w:val="left" w:pos="360"/>
          <w:tab w:val="left" w:pos="540"/>
          <w:tab w:val="left" w:pos="567"/>
          <w:tab w:val="left" w:pos="1080"/>
          <w:tab w:val="left" w:pos="1260"/>
        </w:tabs>
        <w:spacing w:after="0" w:line="312" w:lineRule="auto"/>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5.</w:t>
      </w:r>
    </w:p>
    <w:p w14:paraId="455F2454" w14:textId="77777777" w:rsidR="009E705A" w:rsidRPr="009E705A" w:rsidRDefault="009E705A" w:rsidP="009E705A">
      <w:pPr>
        <w:numPr>
          <w:ilvl w:val="0"/>
          <w:numId w:val="2"/>
        </w:numPr>
        <w:tabs>
          <w:tab w:val="left" w:pos="540"/>
          <w:tab w:val="left" w:pos="567"/>
          <w:tab w:val="left" w:pos="720"/>
          <w:tab w:val="left" w:pos="1080"/>
          <w:tab w:val="left" w:pos="1260"/>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Ze świadczeń Funduszu mają prawo korzystać:</w:t>
      </w:r>
    </w:p>
    <w:p w14:paraId="6E018FF7" w14:textId="77777777" w:rsidR="009E705A" w:rsidRPr="009E705A" w:rsidRDefault="009E705A" w:rsidP="009E705A">
      <w:pPr>
        <w:numPr>
          <w:ilvl w:val="1"/>
          <w:numId w:val="2"/>
        </w:numPr>
        <w:tabs>
          <w:tab w:val="left" w:pos="360"/>
          <w:tab w:val="left" w:pos="540"/>
          <w:tab w:val="left" w:pos="567"/>
          <w:tab w:val="left" w:pos="720"/>
          <w:tab w:val="left" w:pos="1080"/>
          <w:tab w:val="left" w:pos="1260"/>
        </w:tabs>
        <w:spacing w:after="0" w:line="312" w:lineRule="auto"/>
        <w:jc w:val="both"/>
        <w:rPr>
          <w:rFonts w:ascii="Times New Roman" w:eastAsia="Times New Roman" w:hAnsi="Times New Roman" w:cs="Times New Roman"/>
          <w:strike/>
          <w:color w:val="FF0000"/>
          <w:sz w:val="24"/>
          <w:szCs w:val="24"/>
          <w:lang w:eastAsia="pl-PL"/>
        </w:rPr>
      </w:pPr>
      <w:r w:rsidRPr="009E705A">
        <w:rPr>
          <w:rFonts w:ascii="Times New Roman" w:eastAsia="Times New Roman" w:hAnsi="Times New Roman" w:cs="Times New Roman"/>
          <w:sz w:val="24"/>
          <w:szCs w:val="24"/>
          <w:lang w:eastAsia="pl-PL"/>
        </w:rPr>
        <w:t>pracownicy zatrudnieni na podstawie umowy o pracę w Urzędzie Miejskim, niezależnie od rodzaju umowy o pracę oraz od wymiaru czasu pracy, a także na podstawie powołania</w:t>
      </w:r>
      <w:r w:rsidRPr="009E705A">
        <w:rPr>
          <w:rFonts w:ascii="Times New Roman" w:eastAsia="Times New Roman" w:hAnsi="Times New Roman" w:cs="Times New Roman"/>
          <w:sz w:val="24"/>
          <w:szCs w:val="24"/>
          <w:lang w:eastAsia="pl-PL"/>
        </w:rPr>
        <w:br/>
        <w:t xml:space="preserve">i wyboru, </w:t>
      </w:r>
    </w:p>
    <w:p w14:paraId="4CFCF4AF" w14:textId="77777777" w:rsidR="009E705A" w:rsidRPr="009E705A" w:rsidRDefault="009E705A" w:rsidP="009E705A">
      <w:pPr>
        <w:numPr>
          <w:ilvl w:val="1"/>
          <w:numId w:val="2"/>
        </w:numPr>
        <w:tabs>
          <w:tab w:val="left" w:pos="360"/>
          <w:tab w:val="left" w:pos="540"/>
          <w:tab w:val="left" w:pos="567"/>
          <w:tab w:val="left" w:pos="720"/>
          <w:tab w:val="left" w:pos="1080"/>
          <w:tab w:val="left" w:pos="1260"/>
        </w:tabs>
        <w:spacing w:after="0" w:line="312" w:lineRule="auto"/>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sz w:val="24"/>
          <w:szCs w:val="24"/>
          <w:lang w:eastAsia="pl-PL"/>
        </w:rPr>
        <w:t xml:space="preserve">pracownicy przebywający na urlopach </w:t>
      </w:r>
      <w:r w:rsidRPr="009E705A">
        <w:rPr>
          <w:rFonts w:ascii="Times New Roman" w:eastAsia="Times New Roman" w:hAnsi="Times New Roman" w:cs="Times New Roman"/>
          <w:color w:val="000000" w:themeColor="text1"/>
          <w:sz w:val="24"/>
          <w:szCs w:val="24"/>
          <w:lang w:eastAsia="pl-PL"/>
        </w:rPr>
        <w:t xml:space="preserve">macierzyńskich, </w:t>
      </w:r>
      <w:r w:rsidRPr="009E705A">
        <w:rPr>
          <w:rFonts w:ascii="Times New Roman" w:eastAsia="Times New Roman" w:hAnsi="Times New Roman" w:cs="Times New Roman"/>
          <w:sz w:val="24"/>
          <w:szCs w:val="24"/>
          <w:lang w:eastAsia="pl-PL"/>
        </w:rPr>
        <w:t>wychowawczych</w:t>
      </w:r>
      <w:r w:rsidRPr="009E705A">
        <w:rPr>
          <w:rFonts w:ascii="Times New Roman" w:eastAsia="Times New Roman" w:hAnsi="Times New Roman" w:cs="Times New Roman"/>
          <w:color w:val="000000" w:themeColor="text1"/>
          <w:sz w:val="24"/>
          <w:szCs w:val="24"/>
          <w:lang w:eastAsia="pl-PL"/>
        </w:rPr>
        <w:t xml:space="preserve">, bezpłatnych </w:t>
      </w:r>
    </w:p>
    <w:p w14:paraId="1F43C474" w14:textId="77777777" w:rsidR="009E705A" w:rsidRPr="009E705A" w:rsidRDefault="009E705A" w:rsidP="009E705A">
      <w:pPr>
        <w:numPr>
          <w:ilvl w:val="1"/>
          <w:numId w:val="2"/>
        </w:numPr>
        <w:tabs>
          <w:tab w:val="left" w:pos="360"/>
          <w:tab w:val="left" w:pos="540"/>
          <w:tab w:val="left" w:pos="567"/>
          <w:tab w:val="left" w:pos="720"/>
          <w:tab w:val="left" w:pos="1080"/>
          <w:tab w:val="left" w:pos="1260"/>
        </w:tabs>
        <w:spacing w:after="0" w:line="312" w:lineRule="auto"/>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color w:val="000000" w:themeColor="text1"/>
          <w:sz w:val="24"/>
          <w:szCs w:val="24"/>
          <w:lang w:eastAsia="pl-PL"/>
        </w:rPr>
        <w:t>emeryci i renciści, którzy rozwiązali z Urzędem Miejskim umowę o pracę w związku</w:t>
      </w:r>
      <w:r w:rsidRPr="009E705A">
        <w:rPr>
          <w:rFonts w:ascii="Times New Roman" w:eastAsia="Times New Roman" w:hAnsi="Times New Roman" w:cs="Times New Roman"/>
          <w:color w:val="000000" w:themeColor="text1"/>
          <w:sz w:val="24"/>
          <w:szCs w:val="24"/>
          <w:lang w:eastAsia="pl-PL"/>
        </w:rPr>
        <w:br/>
        <w:t>z przejściem na emeryturę lub rentę,</w:t>
      </w:r>
    </w:p>
    <w:p w14:paraId="05D458AE" w14:textId="77777777" w:rsidR="009E705A" w:rsidRPr="009E705A" w:rsidRDefault="009E705A" w:rsidP="009E705A">
      <w:pPr>
        <w:numPr>
          <w:ilvl w:val="1"/>
          <w:numId w:val="2"/>
        </w:numPr>
        <w:tabs>
          <w:tab w:val="left" w:pos="360"/>
          <w:tab w:val="left" w:pos="540"/>
          <w:tab w:val="left" w:pos="567"/>
          <w:tab w:val="left" w:pos="720"/>
          <w:tab w:val="left" w:pos="1080"/>
          <w:tab w:val="left" w:pos="1260"/>
        </w:tabs>
        <w:spacing w:after="0" w:line="312" w:lineRule="auto"/>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color w:val="000000" w:themeColor="text1"/>
          <w:sz w:val="24"/>
          <w:szCs w:val="24"/>
          <w:lang w:eastAsia="pl-PL"/>
        </w:rPr>
        <w:t>członkowie rodzin aktualnie zatrudnionych pracowników, wspólnie zamieszkujących</w:t>
      </w:r>
      <w:r w:rsidRPr="009E705A">
        <w:rPr>
          <w:rFonts w:ascii="Times New Roman" w:eastAsia="Times New Roman" w:hAnsi="Times New Roman" w:cs="Times New Roman"/>
          <w:color w:val="000000" w:themeColor="text1"/>
          <w:sz w:val="24"/>
          <w:szCs w:val="24"/>
          <w:lang w:eastAsia="pl-PL"/>
        </w:rPr>
        <w:br/>
        <w:t>i prowadzących wspólne gospodarstwo domowe, zgodnie z ust 2,</w:t>
      </w:r>
    </w:p>
    <w:p w14:paraId="3E5ACA14" w14:textId="77777777" w:rsidR="009E705A" w:rsidRPr="009E705A" w:rsidRDefault="009E705A" w:rsidP="009E705A">
      <w:pPr>
        <w:numPr>
          <w:ilvl w:val="1"/>
          <w:numId w:val="2"/>
        </w:numPr>
        <w:tabs>
          <w:tab w:val="left" w:pos="360"/>
          <w:tab w:val="left" w:pos="540"/>
          <w:tab w:val="left" w:pos="567"/>
          <w:tab w:val="left" w:pos="720"/>
          <w:tab w:val="left" w:pos="1080"/>
          <w:tab w:val="left" w:pos="1260"/>
        </w:tabs>
        <w:spacing w:after="0" w:line="312" w:lineRule="auto"/>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color w:val="000000" w:themeColor="text1"/>
          <w:sz w:val="24"/>
          <w:szCs w:val="24"/>
          <w:lang w:eastAsia="pl-PL"/>
        </w:rPr>
        <w:t xml:space="preserve">członkowie rodzin po zmarłych pracownikach, przez okres jednego roku od daty śmierci pracownika </w:t>
      </w:r>
    </w:p>
    <w:p w14:paraId="3C0723F4" w14:textId="77777777" w:rsidR="009E705A" w:rsidRPr="009E705A" w:rsidRDefault="009E705A" w:rsidP="009E705A">
      <w:pPr>
        <w:numPr>
          <w:ilvl w:val="0"/>
          <w:numId w:val="2"/>
        </w:numPr>
        <w:tabs>
          <w:tab w:val="left" w:pos="567"/>
          <w:tab w:val="left" w:pos="720"/>
          <w:tab w:val="left" w:pos="1080"/>
          <w:tab w:val="left" w:pos="126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Członkami rodziny osoby uprawnionej do korzystania z Funduszu są:</w:t>
      </w:r>
    </w:p>
    <w:p w14:paraId="78FB1470" w14:textId="77777777" w:rsidR="009E705A" w:rsidRPr="009E705A" w:rsidRDefault="009E705A" w:rsidP="009E705A">
      <w:pPr>
        <w:numPr>
          <w:ilvl w:val="1"/>
          <w:numId w:val="2"/>
        </w:numPr>
        <w:tabs>
          <w:tab w:val="left" w:pos="360"/>
          <w:tab w:val="left" w:pos="567"/>
          <w:tab w:val="left" w:pos="720"/>
          <w:tab w:val="left" w:pos="1080"/>
          <w:tab w:val="left" w:pos="126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współmałżonkowie jeżeli zamieszkują razem z osobą uprawnioną i prowadzą z nią wspólne gospodarstwo domowe,</w:t>
      </w:r>
    </w:p>
    <w:p w14:paraId="534C13DB" w14:textId="77777777" w:rsidR="009E705A" w:rsidRPr="009E705A" w:rsidRDefault="009E705A" w:rsidP="009E705A">
      <w:pPr>
        <w:numPr>
          <w:ilvl w:val="1"/>
          <w:numId w:val="2"/>
        </w:numPr>
        <w:tabs>
          <w:tab w:val="left" w:pos="360"/>
          <w:tab w:val="left" w:pos="567"/>
          <w:tab w:val="left" w:pos="720"/>
          <w:tab w:val="left" w:pos="1080"/>
          <w:tab w:val="left" w:pos="126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pozostające na utrzymaniu i wychowaniu osoby uprawnionej dzieci własne, dzieci współmałżonka, dzieci przysposobione oraz przyjęte na wychowanie w ramach rodziny zastępczej, do ukończenia 18 lat a jeżeli pobierają naukę w formach szkolnych – do ukończenia nauki, nie dłużej jednak niż do ukończenia 25 lat,</w:t>
      </w:r>
    </w:p>
    <w:p w14:paraId="28A2AC79" w14:textId="77777777" w:rsidR="009E705A" w:rsidRPr="009E705A" w:rsidRDefault="009E705A" w:rsidP="009E705A">
      <w:pPr>
        <w:numPr>
          <w:ilvl w:val="1"/>
          <w:numId w:val="2"/>
        </w:numPr>
        <w:tabs>
          <w:tab w:val="left" w:pos="360"/>
          <w:tab w:val="left" w:pos="567"/>
          <w:tab w:val="left" w:pos="720"/>
          <w:tab w:val="left" w:pos="1080"/>
          <w:tab w:val="left" w:pos="126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osoby wymienione w ust. 2 pkt 2 niezdolne do pracy na skutek niepełnosprawności (niezdolność udokumentowana zaświadczeniem lekarskim) – bez względu na wiek,</w:t>
      </w:r>
    </w:p>
    <w:p w14:paraId="03BF77BA" w14:textId="77777777" w:rsidR="009E705A" w:rsidRPr="009E705A" w:rsidRDefault="009E705A" w:rsidP="009E705A">
      <w:pPr>
        <w:numPr>
          <w:ilvl w:val="1"/>
          <w:numId w:val="2"/>
        </w:numPr>
        <w:tabs>
          <w:tab w:val="left" w:pos="567"/>
          <w:tab w:val="left" w:pos="720"/>
          <w:tab w:val="left" w:pos="900"/>
          <w:tab w:val="left" w:pos="162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członkowie rodzin po zmarłych pracownikach – jeżeli byli na ich utrzymaniu lub jeżeli na zmarłym ciąży wobec tych osób obowiązek alimentacyjny.</w:t>
      </w:r>
    </w:p>
    <w:p w14:paraId="6360BEE9" w14:textId="77777777" w:rsidR="009E705A" w:rsidRPr="009E705A" w:rsidRDefault="009E705A" w:rsidP="009E705A">
      <w:pPr>
        <w:numPr>
          <w:ilvl w:val="0"/>
          <w:numId w:val="2"/>
        </w:numPr>
        <w:tabs>
          <w:tab w:val="left" w:pos="567"/>
          <w:tab w:val="left" w:pos="720"/>
          <w:tab w:val="left" w:pos="1080"/>
          <w:tab w:val="left" w:pos="1260"/>
          <w:tab w:val="left" w:pos="1620"/>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Uprawnienia do korzystania z Funduszu, jako członkowie rodzin, tracą osoby wymienione</w:t>
      </w:r>
      <w:r w:rsidRPr="009E705A">
        <w:rPr>
          <w:rFonts w:ascii="Times New Roman" w:eastAsia="Times New Roman" w:hAnsi="Times New Roman" w:cs="Times New Roman"/>
          <w:sz w:val="24"/>
          <w:szCs w:val="24"/>
          <w:lang w:eastAsia="pl-PL"/>
        </w:rPr>
        <w:br/>
        <w:t>w ust. 2, w przypadku wstąpienia w związek małżeński.</w:t>
      </w:r>
    </w:p>
    <w:p w14:paraId="1188CE28" w14:textId="77777777" w:rsidR="009E705A" w:rsidRPr="009E705A" w:rsidRDefault="009E705A" w:rsidP="009E705A">
      <w:pPr>
        <w:tabs>
          <w:tab w:val="left" w:pos="567"/>
          <w:tab w:val="left" w:pos="720"/>
          <w:tab w:val="left" w:pos="1080"/>
          <w:tab w:val="left" w:pos="1260"/>
          <w:tab w:val="left" w:pos="1620"/>
        </w:tabs>
        <w:spacing w:after="0" w:line="312" w:lineRule="auto"/>
        <w:jc w:val="both"/>
        <w:rPr>
          <w:rFonts w:ascii="Times New Roman" w:eastAsia="Times New Roman" w:hAnsi="Times New Roman" w:cs="Times New Roman"/>
          <w:sz w:val="12"/>
          <w:szCs w:val="12"/>
          <w:lang w:eastAsia="pl-PL"/>
        </w:rPr>
      </w:pPr>
    </w:p>
    <w:p w14:paraId="4859A262" w14:textId="77777777" w:rsidR="00AA4776" w:rsidRPr="009E705A" w:rsidRDefault="00AA4776" w:rsidP="009E705A">
      <w:pPr>
        <w:tabs>
          <w:tab w:val="left" w:pos="567"/>
          <w:tab w:val="left" w:pos="720"/>
          <w:tab w:val="left" w:pos="1080"/>
          <w:tab w:val="left" w:pos="1260"/>
        </w:tabs>
        <w:spacing w:after="0" w:line="312" w:lineRule="auto"/>
        <w:rPr>
          <w:rFonts w:ascii="Times New Roman" w:eastAsia="Times New Roman" w:hAnsi="Times New Roman" w:cs="Times New Roman"/>
          <w:b/>
          <w:sz w:val="24"/>
          <w:szCs w:val="24"/>
          <w:lang w:eastAsia="pl-PL"/>
        </w:rPr>
      </w:pPr>
    </w:p>
    <w:p w14:paraId="31B758E0" w14:textId="77777777" w:rsidR="009E705A" w:rsidRPr="009E705A" w:rsidRDefault="009E705A" w:rsidP="009E705A">
      <w:pPr>
        <w:tabs>
          <w:tab w:val="left" w:pos="567"/>
          <w:tab w:val="left" w:pos="720"/>
          <w:tab w:val="left" w:pos="1080"/>
          <w:tab w:val="left" w:pos="1260"/>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Zasady i warunki przyznawania świadczeń socjalnych</w:t>
      </w:r>
    </w:p>
    <w:p w14:paraId="61D969F5" w14:textId="77777777" w:rsidR="009E705A" w:rsidRPr="009E705A" w:rsidRDefault="009E705A" w:rsidP="009E705A">
      <w:pPr>
        <w:tabs>
          <w:tab w:val="left" w:pos="567"/>
          <w:tab w:val="left" w:pos="720"/>
          <w:tab w:val="left" w:pos="1080"/>
          <w:tab w:val="left" w:pos="1260"/>
        </w:tabs>
        <w:spacing w:after="0" w:line="312" w:lineRule="auto"/>
        <w:jc w:val="center"/>
        <w:rPr>
          <w:rFonts w:ascii="Times New Roman" w:eastAsia="Times New Roman" w:hAnsi="Times New Roman" w:cs="Times New Roman"/>
          <w:b/>
          <w:sz w:val="12"/>
          <w:szCs w:val="12"/>
          <w:lang w:eastAsia="pl-PL"/>
        </w:rPr>
      </w:pPr>
    </w:p>
    <w:p w14:paraId="6CC2BB03" w14:textId="77777777" w:rsidR="009E705A" w:rsidRPr="009E705A" w:rsidRDefault="009E705A" w:rsidP="009E705A">
      <w:pPr>
        <w:tabs>
          <w:tab w:val="left" w:pos="567"/>
          <w:tab w:val="left" w:pos="720"/>
          <w:tab w:val="left" w:pos="1080"/>
          <w:tab w:val="left" w:pos="1260"/>
        </w:tabs>
        <w:spacing w:after="0" w:line="312" w:lineRule="auto"/>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6.</w:t>
      </w:r>
    </w:p>
    <w:p w14:paraId="058D4839" w14:textId="77777777" w:rsidR="009E705A" w:rsidRPr="009E705A" w:rsidRDefault="009E705A" w:rsidP="009E705A">
      <w:pPr>
        <w:tabs>
          <w:tab w:val="left" w:pos="567"/>
          <w:tab w:val="left" w:pos="720"/>
          <w:tab w:val="left" w:pos="1080"/>
          <w:tab w:val="left" w:pos="1260"/>
        </w:tabs>
        <w:spacing w:after="0" w:line="312" w:lineRule="auto"/>
        <w:jc w:val="center"/>
        <w:rPr>
          <w:rFonts w:ascii="Times New Roman" w:eastAsia="Times New Roman" w:hAnsi="Times New Roman" w:cs="Times New Roman"/>
          <w:b/>
          <w:sz w:val="8"/>
          <w:szCs w:val="8"/>
          <w:lang w:eastAsia="pl-PL"/>
        </w:rPr>
      </w:pPr>
    </w:p>
    <w:p w14:paraId="18185600" w14:textId="77777777" w:rsidR="009E705A" w:rsidRPr="009E705A" w:rsidRDefault="009E705A" w:rsidP="009E705A">
      <w:pPr>
        <w:numPr>
          <w:ilvl w:val="0"/>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Przyznawanie i wysokość pomocy (dofinansowania) ze środków Funduszu uzależnione jest od sytuacji życiowej, rodzinnej i materialnej osoby uprawnionej do korzystania z Funduszu</w:t>
      </w:r>
      <w:r w:rsidRPr="009E705A">
        <w:rPr>
          <w:rFonts w:ascii="Times New Roman" w:eastAsia="Times New Roman" w:hAnsi="Times New Roman" w:cs="Times New Roman"/>
          <w:sz w:val="24"/>
          <w:szCs w:val="24"/>
          <w:lang w:eastAsia="pl-PL"/>
        </w:rPr>
        <w:br/>
      </w:r>
      <w:r w:rsidRPr="009E705A">
        <w:rPr>
          <w:rFonts w:ascii="Times New Roman" w:eastAsia="Times New Roman" w:hAnsi="Times New Roman" w:cs="Times New Roman"/>
          <w:color w:val="000000" w:themeColor="text1"/>
          <w:sz w:val="24"/>
          <w:szCs w:val="24"/>
          <w:lang w:eastAsia="pl-PL"/>
        </w:rPr>
        <w:t>(z wyjątkiem sytuacji losowej)</w:t>
      </w:r>
      <w:r w:rsidR="00D608F1">
        <w:rPr>
          <w:rFonts w:ascii="Times New Roman" w:eastAsia="Times New Roman" w:hAnsi="Times New Roman" w:cs="Times New Roman"/>
          <w:color w:val="000000" w:themeColor="text1"/>
          <w:sz w:val="24"/>
          <w:szCs w:val="24"/>
          <w:lang w:eastAsia="pl-PL"/>
        </w:rPr>
        <w:t>.</w:t>
      </w:r>
    </w:p>
    <w:p w14:paraId="78A806AD" w14:textId="77777777" w:rsidR="009E705A" w:rsidRPr="009E705A" w:rsidRDefault="009E705A" w:rsidP="009E705A">
      <w:pPr>
        <w:numPr>
          <w:ilvl w:val="0"/>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Podstawą przyznania świadczenia, poza świadczeniami określonymi w § 4 ust. 1, jest wniosek osoby uprawnionej, którego wzór stanowi załącznik nr 1 do Regulaminu. </w:t>
      </w:r>
    </w:p>
    <w:p w14:paraId="61152264" w14:textId="77777777" w:rsidR="009E705A" w:rsidRPr="009E705A" w:rsidRDefault="009E705A" w:rsidP="009E705A">
      <w:pPr>
        <w:numPr>
          <w:ilvl w:val="0"/>
          <w:numId w:val="3"/>
        </w:numPr>
        <w:tabs>
          <w:tab w:val="left" w:pos="567"/>
          <w:tab w:val="left" w:pos="1080"/>
          <w:tab w:val="left" w:pos="1260"/>
        </w:tabs>
        <w:spacing w:after="0" w:line="312" w:lineRule="auto"/>
        <w:ind w:right="-131"/>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sz w:val="24"/>
          <w:szCs w:val="24"/>
          <w:lang w:eastAsia="pl-PL"/>
        </w:rPr>
        <w:t xml:space="preserve">Sytuację materialną osób uprawnionych określa się w oparciu </w:t>
      </w:r>
      <w:r w:rsidRPr="009E705A">
        <w:rPr>
          <w:rFonts w:ascii="Times New Roman" w:eastAsia="Times New Roman" w:hAnsi="Times New Roman" w:cs="Times New Roman"/>
          <w:color w:val="000000" w:themeColor="text1"/>
          <w:sz w:val="24"/>
          <w:szCs w:val="24"/>
          <w:lang w:eastAsia="pl-PL"/>
        </w:rPr>
        <w:t xml:space="preserve">wysokość miesięcznego dochodu netto oraz przychodów i przysporzeń niepodlegających opodatkowaniu, na osobę w gospodarstwie </w:t>
      </w:r>
      <w:r w:rsidRPr="009E705A">
        <w:rPr>
          <w:rFonts w:ascii="Times New Roman" w:eastAsia="Times New Roman" w:hAnsi="Times New Roman" w:cs="Times New Roman"/>
          <w:color w:val="000000" w:themeColor="text1"/>
          <w:sz w:val="24"/>
          <w:szCs w:val="24"/>
          <w:lang w:eastAsia="pl-PL"/>
        </w:rPr>
        <w:lastRenderedPageBreak/>
        <w:t>domowym za rok poprzedni (w szczególności: dochody z tytułu umów o pracę, zlecenie, dzieło, renty, emerytury, świadczenia przedemerytalnego, gospodarstwa rolnego, (wg ha przeliczeniowego jak w ustawie o pomocy społecznej</w:t>
      </w:r>
      <w:r w:rsidR="00D608F1">
        <w:rPr>
          <w:rFonts w:ascii="Times New Roman" w:eastAsia="Times New Roman" w:hAnsi="Times New Roman" w:cs="Times New Roman"/>
          <w:color w:val="000000" w:themeColor="text1"/>
          <w:sz w:val="24"/>
          <w:szCs w:val="24"/>
          <w:lang w:eastAsia="pl-PL"/>
        </w:rPr>
        <w:t>)</w:t>
      </w:r>
      <w:r w:rsidRPr="009E705A">
        <w:rPr>
          <w:rFonts w:ascii="Times New Roman" w:eastAsia="Times New Roman" w:hAnsi="Times New Roman" w:cs="Times New Roman"/>
          <w:color w:val="000000" w:themeColor="text1"/>
          <w:sz w:val="24"/>
          <w:szCs w:val="24"/>
          <w:lang w:eastAsia="pl-PL"/>
        </w:rPr>
        <w:t>, alimenty (otrzymane i płacone) stypendia, świadczenia rodzinne, świadczenia z programu 500+ i inne świadczenia mające wpływ na sytuację materialną i życiową gospodarstwa domowego).</w:t>
      </w:r>
    </w:p>
    <w:p w14:paraId="02D546CD" w14:textId="77777777" w:rsidR="009E705A" w:rsidRPr="00574839" w:rsidRDefault="009E705A" w:rsidP="009E705A">
      <w:pPr>
        <w:numPr>
          <w:ilvl w:val="0"/>
          <w:numId w:val="3"/>
        </w:numPr>
        <w:tabs>
          <w:tab w:val="left" w:pos="567"/>
          <w:tab w:val="left" w:pos="1080"/>
          <w:tab w:val="left" w:pos="1260"/>
        </w:tabs>
        <w:spacing w:after="0" w:line="312" w:lineRule="auto"/>
        <w:ind w:right="-131"/>
        <w:jc w:val="both"/>
        <w:rPr>
          <w:rFonts w:ascii="Times New Roman" w:eastAsia="Times New Roman" w:hAnsi="Times New Roman" w:cs="Times New Roman"/>
          <w:b/>
          <w:bCs/>
          <w:color w:val="000000" w:themeColor="text1"/>
          <w:sz w:val="24"/>
          <w:szCs w:val="24"/>
          <w:lang w:eastAsia="pl-PL"/>
        </w:rPr>
      </w:pPr>
      <w:r w:rsidRPr="009E705A">
        <w:rPr>
          <w:rFonts w:ascii="Times New Roman" w:eastAsia="Times New Roman" w:hAnsi="Times New Roman" w:cs="Times New Roman"/>
          <w:color w:val="000000" w:themeColor="text1"/>
          <w:sz w:val="24"/>
          <w:szCs w:val="24"/>
          <w:lang w:eastAsia="pl-PL"/>
        </w:rPr>
        <w:t xml:space="preserve">Przez </w:t>
      </w:r>
      <w:r w:rsidRPr="00574839">
        <w:rPr>
          <w:rFonts w:ascii="Times New Roman" w:eastAsia="Times New Roman" w:hAnsi="Times New Roman" w:cs="Times New Roman"/>
          <w:sz w:val="24"/>
          <w:szCs w:val="24"/>
          <w:lang w:eastAsia="pl-PL"/>
        </w:rPr>
        <w:t>dochód netto rozumie się przychód</w:t>
      </w:r>
      <w:r w:rsidR="007E56A1" w:rsidRPr="00574839">
        <w:rPr>
          <w:rStyle w:val="Pogrubienie"/>
          <w:b w:val="0"/>
          <w:bCs w:val="0"/>
        </w:rPr>
        <w:t xml:space="preserve"> </w:t>
      </w:r>
      <w:r w:rsidR="007E56A1" w:rsidRPr="00574839">
        <w:rPr>
          <w:rStyle w:val="Pogrubienie"/>
          <w:rFonts w:ascii="Times New Roman" w:hAnsi="Times New Roman" w:cs="Times New Roman"/>
          <w:b w:val="0"/>
          <w:bCs w:val="0"/>
          <w:sz w:val="24"/>
          <w:szCs w:val="24"/>
        </w:rPr>
        <w:t>minus składki na ubezpieczenia społeczne minus składki na ubezpieczenie zdrowotne minus zaliczki na podatek</w:t>
      </w:r>
      <w:r w:rsidR="007E56A1" w:rsidRPr="00574839">
        <w:rPr>
          <w:rFonts w:ascii="Times New Roman" w:hAnsi="Times New Roman" w:cs="Times New Roman"/>
          <w:b/>
          <w:bCs/>
          <w:sz w:val="24"/>
          <w:szCs w:val="24"/>
        </w:rPr>
        <w:t>.</w:t>
      </w:r>
    </w:p>
    <w:p w14:paraId="4B09CC3C" w14:textId="77777777" w:rsidR="009E705A" w:rsidRPr="009E705A" w:rsidRDefault="009E705A" w:rsidP="009E705A">
      <w:pPr>
        <w:numPr>
          <w:ilvl w:val="0"/>
          <w:numId w:val="3"/>
        </w:numPr>
        <w:tabs>
          <w:tab w:val="left" w:pos="567"/>
          <w:tab w:val="left" w:pos="1080"/>
          <w:tab w:val="left" w:pos="1260"/>
        </w:tabs>
        <w:spacing w:after="0" w:line="312" w:lineRule="auto"/>
        <w:ind w:right="-131"/>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color w:val="000000" w:themeColor="text1"/>
          <w:sz w:val="24"/>
          <w:szCs w:val="24"/>
          <w:lang w:eastAsia="pl-PL"/>
        </w:rPr>
        <w:t>Oświadczenie o sytuacji życiowej, rodzinnej i materialnej jest dokumentem (wzór stanowi załącznik nr 2 do Regulaminu). Prawdziwość danych zawartych w oświadczeniu potwierdzona własnoręcznym podpisem osoby składającej oświadczenie podlega odpowiedzialności karnej na mocy Kodeksu karnego</w:t>
      </w:r>
      <w:r w:rsidR="00D608F1">
        <w:rPr>
          <w:rFonts w:ascii="Times New Roman" w:eastAsia="Times New Roman" w:hAnsi="Times New Roman" w:cs="Times New Roman"/>
          <w:color w:val="000000" w:themeColor="text1"/>
          <w:sz w:val="24"/>
          <w:szCs w:val="24"/>
          <w:lang w:eastAsia="pl-PL"/>
        </w:rPr>
        <w:t>.</w:t>
      </w:r>
    </w:p>
    <w:p w14:paraId="51ED089E" w14:textId="77777777" w:rsidR="009E705A" w:rsidRPr="009E705A" w:rsidRDefault="009E705A" w:rsidP="009E705A">
      <w:pPr>
        <w:numPr>
          <w:ilvl w:val="0"/>
          <w:numId w:val="3"/>
        </w:numPr>
        <w:tabs>
          <w:tab w:val="left" w:pos="567"/>
          <w:tab w:val="left" w:pos="1080"/>
          <w:tab w:val="left" w:pos="1260"/>
        </w:tabs>
        <w:spacing w:after="0" w:line="312" w:lineRule="auto"/>
        <w:ind w:right="-131"/>
        <w:jc w:val="both"/>
        <w:rPr>
          <w:rFonts w:ascii="Times New Roman" w:eastAsia="Times New Roman" w:hAnsi="Times New Roman" w:cs="Times New Roman"/>
          <w:strike/>
          <w:color w:val="FF0000"/>
          <w:sz w:val="24"/>
          <w:szCs w:val="24"/>
          <w:lang w:eastAsia="pl-PL"/>
        </w:rPr>
      </w:pPr>
      <w:r w:rsidRPr="009E705A">
        <w:rPr>
          <w:rFonts w:ascii="Times New Roman" w:eastAsia="Times New Roman" w:hAnsi="Times New Roman" w:cs="Times New Roman"/>
          <w:sz w:val="24"/>
          <w:szCs w:val="24"/>
          <w:lang w:eastAsia="pl-PL"/>
        </w:rPr>
        <w:t>Oświadczenie o sytuacji życiowej, rodzinnej i materialnej osoba uprawniona do korzystania</w:t>
      </w:r>
      <w:r w:rsidRPr="009E705A">
        <w:rPr>
          <w:rFonts w:ascii="Times New Roman" w:eastAsia="Times New Roman" w:hAnsi="Times New Roman" w:cs="Times New Roman"/>
          <w:sz w:val="24"/>
          <w:szCs w:val="24"/>
          <w:lang w:eastAsia="pl-PL"/>
        </w:rPr>
        <w:br/>
        <w:t xml:space="preserve">najpóźniej do dnia 15 maja danego roku kalendarzowego. Nie złożenie  przez osobę uprawnioną we wskazanym terminie, </w:t>
      </w:r>
      <w:r w:rsidRPr="009E705A">
        <w:rPr>
          <w:rFonts w:ascii="Times New Roman" w:eastAsia="Times New Roman" w:hAnsi="Times New Roman" w:cs="Times New Roman"/>
          <w:color w:val="000000" w:themeColor="text1"/>
          <w:sz w:val="24"/>
          <w:szCs w:val="24"/>
          <w:lang w:eastAsia="pl-PL"/>
        </w:rPr>
        <w:t>skutkuje odmownym rozpatrzeniem wniosku.</w:t>
      </w:r>
    </w:p>
    <w:p w14:paraId="0D7078AF" w14:textId="77777777" w:rsidR="009E705A" w:rsidRPr="009E705A" w:rsidRDefault="009E705A" w:rsidP="009E705A">
      <w:pPr>
        <w:numPr>
          <w:ilvl w:val="0"/>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 czasu złożenia oświadczenia, o której mowa w ust. 6 niniejszego Regulaminu, tj. do 15 maja, przyjmuje się wysokość dochodu z oświadczenia złożonej w roku poprzednim. </w:t>
      </w:r>
    </w:p>
    <w:p w14:paraId="2ED2788A" w14:textId="77777777" w:rsidR="009E705A" w:rsidRPr="009E705A" w:rsidRDefault="009E705A" w:rsidP="009E705A">
      <w:pPr>
        <w:numPr>
          <w:ilvl w:val="0"/>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Osoby zatrudnione w ciągu roku, oświadczenie wymienione w ust. 6 składają</w:t>
      </w:r>
      <w:r w:rsidR="00D608F1">
        <w:rPr>
          <w:rFonts w:ascii="Times New Roman" w:eastAsia="Times New Roman" w:hAnsi="Times New Roman" w:cs="Times New Roman"/>
          <w:sz w:val="24"/>
          <w:szCs w:val="24"/>
          <w:lang w:eastAsia="pl-PL"/>
        </w:rPr>
        <w:t xml:space="preserve"> </w:t>
      </w:r>
      <w:r w:rsidRPr="009E705A">
        <w:rPr>
          <w:rFonts w:ascii="Times New Roman" w:eastAsia="Times New Roman" w:hAnsi="Times New Roman" w:cs="Times New Roman"/>
          <w:sz w:val="24"/>
          <w:szCs w:val="24"/>
          <w:lang w:eastAsia="pl-PL"/>
        </w:rPr>
        <w:t>w terminie jednego miesiąca od daty zatrudnienia. Przepisy ust. 7 zdanie drugie stosuje się odpowiednio.</w:t>
      </w:r>
    </w:p>
    <w:p w14:paraId="5B670AFE" w14:textId="77777777" w:rsidR="009E705A" w:rsidRPr="009E705A" w:rsidRDefault="009E705A" w:rsidP="009E705A">
      <w:pPr>
        <w:numPr>
          <w:ilvl w:val="0"/>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Jeżeli w momencie składania wniosku zmieniła się sytuacja materialna lub rodzinna osoby uprawnionej do pomocy socjalnej (utrata źródła dochodu przez członka rodziny, uzyskanie nowego źródła dochodu, urodzenie dziecka itp.), podaje się aktualnie osiągany dochód,</w:t>
      </w:r>
      <w:r w:rsidR="00D608F1">
        <w:rPr>
          <w:rFonts w:ascii="Times New Roman" w:eastAsia="Times New Roman" w:hAnsi="Times New Roman" w:cs="Times New Roman"/>
          <w:sz w:val="24"/>
          <w:szCs w:val="24"/>
          <w:lang w:eastAsia="pl-PL"/>
        </w:rPr>
        <w:t xml:space="preserve"> </w:t>
      </w:r>
      <w:r w:rsidRPr="009E705A">
        <w:rPr>
          <w:rFonts w:ascii="Times New Roman" w:eastAsia="Times New Roman" w:hAnsi="Times New Roman" w:cs="Times New Roman"/>
          <w:sz w:val="24"/>
          <w:szCs w:val="24"/>
          <w:lang w:eastAsia="pl-PL"/>
        </w:rPr>
        <w:t>a następnie wylicza się średni miesięczny dochód brutto zgodnie z zasadami podanymi powyżej.</w:t>
      </w:r>
    </w:p>
    <w:p w14:paraId="1B1D8958" w14:textId="77777777" w:rsidR="00AA4776" w:rsidRPr="009E705A" w:rsidRDefault="00AA4776" w:rsidP="009E705A">
      <w:p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p>
    <w:p w14:paraId="572AAAFE" w14:textId="77777777" w:rsidR="009E705A" w:rsidRPr="009E705A" w:rsidRDefault="009E705A" w:rsidP="009E705A">
      <w:pPr>
        <w:tabs>
          <w:tab w:val="left" w:pos="567"/>
          <w:tab w:val="left" w:pos="1080"/>
          <w:tab w:val="left" w:pos="1260"/>
        </w:tabs>
        <w:spacing w:after="0" w:line="312" w:lineRule="auto"/>
        <w:ind w:right="-131"/>
        <w:jc w:val="both"/>
        <w:rPr>
          <w:rFonts w:ascii="Times New Roman" w:eastAsia="Times New Roman" w:hAnsi="Times New Roman" w:cs="Times New Roman"/>
          <w:b/>
          <w:bCs/>
          <w:sz w:val="24"/>
          <w:szCs w:val="24"/>
          <w:lang w:eastAsia="pl-PL"/>
        </w:rPr>
      </w:pPr>
      <w:r w:rsidRPr="009E705A">
        <w:rPr>
          <w:rFonts w:ascii="Times New Roman" w:eastAsia="Times New Roman" w:hAnsi="Times New Roman" w:cs="Times New Roman"/>
          <w:b/>
          <w:bCs/>
          <w:sz w:val="24"/>
          <w:szCs w:val="24"/>
          <w:lang w:eastAsia="pl-PL"/>
        </w:rPr>
        <w:t xml:space="preserve">§ 7. </w:t>
      </w:r>
    </w:p>
    <w:p w14:paraId="1AEEAAB1" w14:textId="77777777" w:rsidR="009E705A" w:rsidRPr="009E705A" w:rsidRDefault="009E705A" w:rsidP="009E705A">
      <w:p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Pomoc z Funduszu przyznawana będzie do wysokości posiadanych środków, zgodnie z ustalonym rocznym planem dochodów i wydatków, według następujących </w:t>
      </w:r>
      <w:r w:rsidR="00D608F1">
        <w:rPr>
          <w:rFonts w:ascii="Times New Roman" w:eastAsia="Times New Roman" w:hAnsi="Times New Roman" w:cs="Times New Roman"/>
          <w:sz w:val="24"/>
          <w:szCs w:val="24"/>
          <w:lang w:eastAsia="pl-PL"/>
        </w:rPr>
        <w:t>zasad</w:t>
      </w:r>
      <w:r w:rsidRPr="009E705A">
        <w:rPr>
          <w:rFonts w:ascii="Times New Roman" w:eastAsia="Times New Roman" w:hAnsi="Times New Roman" w:cs="Times New Roman"/>
          <w:sz w:val="24"/>
          <w:szCs w:val="24"/>
          <w:lang w:eastAsia="pl-PL"/>
        </w:rPr>
        <w:t>:</w:t>
      </w:r>
    </w:p>
    <w:p w14:paraId="511708AA"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dofinansowanie do wypoczynku organizowanego we własnym zakresie (tzw. wczasy pod gruszą) </w:t>
      </w:r>
      <w:r w:rsidR="00D608F1">
        <w:rPr>
          <w:rFonts w:ascii="Times New Roman" w:eastAsia="Times New Roman" w:hAnsi="Times New Roman" w:cs="Times New Roman"/>
          <w:sz w:val="24"/>
          <w:szCs w:val="24"/>
          <w:lang w:eastAsia="pl-PL"/>
        </w:rPr>
        <w:t xml:space="preserve">wyliczane jest </w:t>
      </w:r>
      <w:r w:rsidRPr="009E705A">
        <w:rPr>
          <w:rFonts w:ascii="Times New Roman" w:eastAsia="Times New Roman" w:hAnsi="Times New Roman" w:cs="Times New Roman"/>
          <w:sz w:val="24"/>
          <w:szCs w:val="24"/>
          <w:lang w:eastAsia="pl-PL"/>
        </w:rPr>
        <w:t xml:space="preserve">wg załącznika nr </w:t>
      </w:r>
      <w:r w:rsidRPr="009E705A">
        <w:rPr>
          <w:rFonts w:ascii="Times New Roman" w:eastAsia="Times New Roman" w:hAnsi="Times New Roman" w:cs="Times New Roman"/>
          <w:color w:val="00B050"/>
          <w:sz w:val="24"/>
          <w:szCs w:val="24"/>
          <w:lang w:eastAsia="pl-PL"/>
        </w:rPr>
        <w:t>3</w:t>
      </w:r>
      <w:r w:rsidRPr="009E705A">
        <w:rPr>
          <w:rFonts w:ascii="Times New Roman" w:eastAsia="Times New Roman" w:hAnsi="Times New Roman" w:cs="Times New Roman"/>
          <w:sz w:val="24"/>
          <w:szCs w:val="24"/>
          <w:lang w:eastAsia="pl-PL"/>
        </w:rPr>
        <w:t xml:space="preserve"> do Regulaminu, liczone od kwoty </w:t>
      </w:r>
      <w:r w:rsidRPr="00D608F1">
        <w:rPr>
          <w:rFonts w:ascii="Times New Roman" w:eastAsia="Times New Roman" w:hAnsi="Times New Roman" w:cs="Times New Roman"/>
          <w:sz w:val="24"/>
          <w:szCs w:val="24"/>
          <w:lang w:eastAsia="pl-PL"/>
        </w:rPr>
        <w:t>1600</w:t>
      </w:r>
      <w:r w:rsidR="00D608F1" w:rsidRPr="00D608F1">
        <w:rPr>
          <w:rFonts w:ascii="Times New Roman" w:eastAsia="Times New Roman" w:hAnsi="Times New Roman" w:cs="Times New Roman"/>
          <w:sz w:val="24"/>
          <w:szCs w:val="24"/>
          <w:lang w:eastAsia="pl-PL"/>
        </w:rPr>
        <w:t xml:space="preserve">,00 </w:t>
      </w:r>
      <w:r w:rsidRPr="009E705A">
        <w:rPr>
          <w:rFonts w:ascii="Times New Roman" w:eastAsia="Times New Roman" w:hAnsi="Times New Roman" w:cs="Times New Roman"/>
          <w:sz w:val="24"/>
          <w:szCs w:val="24"/>
          <w:lang w:eastAsia="pl-PL"/>
        </w:rPr>
        <w:t>zł,</w:t>
      </w:r>
    </w:p>
    <w:p w14:paraId="7BB43CB8"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przy dofinansowani</w:t>
      </w:r>
      <w:r w:rsidR="002508D6">
        <w:rPr>
          <w:rFonts w:ascii="Times New Roman" w:eastAsia="Times New Roman" w:hAnsi="Times New Roman" w:cs="Times New Roman"/>
          <w:sz w:val="24"/>
          <w:szCs w:val="24"/>
          <w:lang w:eastAsia="pl-PL"/>
        </w:rPr>
        <w:t>u</w:t>
      </w:r>
      <w:r w:rsidRPr="009E705A">
        <w:rPr>
          <w:rFonts w:ascii="Times New Roman" w:eastAsia="Times New Roman" w:hAnsi="Times New Roman" w:cs="Times New Roman"/>
          <w:sz w:val="24"/>
          <w:szCs w:val="24"/>
          <w:lang w:eastAsia="pl-PL"/>
        </w:rPr>
        <w:t xml:space="preserve"> do wypoczynku organizowanego we własnym zakresie na każde dziecko, do ukończenia przez nie 18 roku życia, przysługuje dopłata stanowiąca 15 % dopłaty przysługującej osobie uprawnionej.</w:t>
      </w:r>
    </w:p>
    <w:p w14:paraId="4C8A4C50"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dopłata do wycieczek organizowanych przez  Pracodawcę </w:t>
      </w:r>
      <w:r w:rsidR="00D608F1">
        <w:rPr>
          <w:rFonts w:ascii="Times New Roman" w:eastAsia="Times New Roman" w:hAnsi="Times New Roman" w:cs="Times New Roman"/>
          <w:sz w:val="24"/>
          <w:szCs w:val="24"/>
          <w:lang w:eastAsia="pl-PL"/>
        </w:rPr>
        <w:t xml:space="preserve">wyliczana jest </w:t>
      </w:r>
      <w:r w:rsidRPr="009E705A">
        <w:rPr>
          <w:rFonts w:ascii="Times New Roman" w:eastAsia="Times New Roman" w:hAnsi="Times New Roman" w:cs="Times New Roman"/>
          <w:sz w:val="24"/>
          <w:szCs w:val="24"/>
          <w:lang w:eastAsia="pl-PL"/>
        </w:rPr>
        <w:t xml:space="preserve">wg załącznika nr  </w:t>
      </w:r>
      <w:r w:rsidRPr="009E705A">
        <w:rPr>
          <w:rFonts w:ascii="Times New Roman" w:eastAsia="Times New Roman" w:hAnsi="Times New Roman" w:cs="Times New Roman"/>
          <w:color w:val="000000" w:themeColor="text1"/>
          <w:sz w:val="24"/>
          <w:szCs w:val="24"/>
          <w:lang w:eastAsia="pl-PL"/>
        </w:rPr>
        <w:t>4</w:t>
      </w:r>
      <w:r w:rsidRPr="009E705A">
        <w:rPr>
          <w:rFonts w:ascii="Times New Roman" w:eastAsia="Times New Roman" w:hAnsi="Times New Roman" w:cs="Times New Roman"/>
          <w:sz w:val="24"/>
          <w:szCs w:val="24"/>
          <w:lang w:eastAsia="pl-PL"/>
        </w:rPr>
        <w:t xml:space="preserve"> do Regulaminu,</w:t>
      </w:r>
    </w:p>
    <w:p w14:paraId="709E816F"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color w:val="000000" w:themeColor="text1"/>
          <w:sz w:val="24"/>
          <w:szCs w:val="24"/>
          <w:lang w:eastAsia="pl-PL"/>
        </w:rPr>
        <w:t>w wycieczce może wziąć udział członek rodziny osoby uprawnionej, jeżeli są wolne miejsca.</w:t>
      </w:r>
    </w:p>
    <w:p w14:paraId="0BD88081"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color w:val="000000" w:themeColor="text1"/>
          <w:sz w:val="24"/>
          <w:szCs w:val="24"/>
          <w:lang w:eastAsia="pl-PL"/>
        </w:rPr>
        <w:t>członkowi rodziny osoby uprawnionej przysługuje dofinansowanie do wycieczki w wysokości 50% dofinansowania przyznanego pracownikowi.</w:t>
      </w:r>
      <w:r w:rsidRPr="009E705A">
        <w:rPr>
          <w:rFonts w:ascii="Times New Roman" w:eastAsia="Times New Roman" w:hAnsi="Times New Roman" w:cs="Times New Roman"/>
          <w:color w:val="000000" w:themeColor="text1"/>
          <w:sz w:val="24"/>
          <w:szCs w:val="24"/>
          <w:lang w:eastAsia="pl-PL"/>
        </w:rPr>
        <w:tab/>
      </w:r>
    </w:p>
    <w:p w14:paraId="0BC68E09"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sz w:val="24"/>
          <w:szCs w:val="24"/>
          <w:lang w:eastAsia="pl-PL"/>
        </w:rPr>
        <w:t xml:space="preserve">dofinansowanie do różnych form wypoczynku, wymienionych w § 4 ust 1 pkt </w:t>
      </w:r>
      <w:r w:rsidRPr="00AD51F3">
        <w:rPr>
          <w:rFonts w:ascii="Times New Roman" w:eastAsia="Times New Roman" w:hAnsi="Times New Roman" w:cs="Times New Roman"/>
          <w:sz w:val="24"/>
          <w:szCs w:val="24"/>
          <w:lang w:eastAsia="pl-PL"/>
        </w:rPr>
        <w:t xml:space="preserve">2-3 </w:t>
      </w:r>
      <w:r w:rsidRPr="009E705A">
        <w:rPr>
          <w:rFonts w:ascii="Times New Roman" w:eastAsia="Times New Roman" w:hAnsi="Times New Roman" w:cs="Times New Roman"/>
          <w:sz w:val="24"/>
          <w:szCs w:val="24"/>
          <w:lang w:eastAsia="pl-PL"/>
        </w:rPr>
        <w:t xml:space="preserve">Regulaminu przysługuje raz w roku i dotyczy tylko jednej wybranej formy. </w:t>
      </w:r>
      <w:r w:rsidRPr="009E705A">
        <w:rPr>
          <w:rFonts w:ascii="Times New Roman" w:eastAsia="Times New Roman" w:hAnsi="Times New Roman" w:cs="Times New Roman"/>
          <w:color w:val="000000" w:themeColor="text1"/>
          <w:sz w:val="24"/>
          <w:szCs w:val="24"/>
          <w:lang w:eastAsia="pl-PL"/>
        </w:rPr>
        <w:t>Dopłata przyznawana jest na całe gospodarstwo domowe. (z wyjątkiem pracowników, którzy są małżonkami)</w:t>
      </w:r>
      <w:r w:rsidR="002508D6">
        <w:rPr>
          <w:rFonts w:ascii="Times New Roman" w:eastAsia="Times New Roman" w:hAnsi="Times New Roman" w:cs="Times New Roman"/>
          <w:color w:val="000000" w:themeColor="text1"/>
          <w:sz w:val="24"/>
          <w:szCs w:val="24"/>
          <w:lang w:eastAsia="pl-PL"/>
        </w:rPr>
        <w:t>,</w:t>
      </w:r>
    </w:p>
    <w:p w14:paraId="5B43B972" w14:textId="77777777" w:rsidR="009E705A" w:rsidRDefault="00B51D26"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dofinansowanie </w:t>
      </w:r>
      <w:r w:rsidR="009E705A" w:rsidRPr="009E705A">
        <w:rPr>
          <w:rFonts w:ascii="Times New Roman" w:eastAsia="Times New Roman" w:hAnsi="Times New Roman" w:cs="Times New Roman"/>
          <w:sz w:val="24"/>
          <w:szCs w:val="24"/>
          <w:lang w:eastAsia="pl-PL"/>
        </w:rPr>
        <w:t>zakup</w:t>
      </w:r>
      <w:r>
        <w:rPr>
          <w:rFonts w:ascii="Times New Roman" w:eastAsia="Times New Roman" w:hAnsi="Times New Roman" w:cs="Times New Roman"/>
          <w:sz w:val="24"/>
          <w:szCs w:val="24"/>
          <w:lang w:eastAsia="pl-PL"/>
        </w:rPr>
        <w:t>u</w:t>
      </w:r>
      <w:r w:rsidR="009E705A" w:rsidRPr="009E705A">
        <w:rPr>
          <w:rFonts w:ascii="Times New Roman" w:eastAsia="Times New Roman" w:hAnsi="Times New Roman" w:cs="Times New Roman"/>
          <w:sz w:val="24"/>
          <w:szCs w:val="24"/>
          <w:lang w:eastAsia="pl-PL"/>
        </w:rPr>
        <w:t xml:space="preserve"> biletów (karnetów) na imprezy artystyczne, kulturalne, rozrywkowe</w:t>
      </w:r>
      <w:r>
        <w:rPr>
          <w:rFonts w:ascii="Times New Roman" w:eastAsia="Times New Roman" w:hAnsi="Times New Roman" w:cs="Times New Roman"/>
          <w:sz w:val="24"/>
          <w:szCs w:val="24"/>
          <w:lang w:eastAsia="pl-PL"/>
        </w:rPr>
        <w:br/>
      </w:r>
      <w:r w:rsidR="009E705A" w:rsidRPr="009E705A">
        <w:rPr>
          <w:rFonts w:ascii="Times New Roman" w:eastAsia="Times New Roman" w:hAnsi="Times New Roman" w:cs="Times New Roman"/>
          <w:sz w:val="24"/>
          <w:szCs w:val="24"/>
          <w:lang w:eastAsia="pl-PL"/>
        </w:rPr>
        <w:t>i sportowe</w:t>
      </w:r>
      <w:r>
        <w:rPr>
          <w:rFonts w:ascii="Times New Roman" w:eastAsia="Times New Roman" w:hAnsi="Times New Roman" w:cs="Times New Roman"/>
          <w:sz w:val="24"/>
          <w:szCs w:val="24"/>
          <w:lang w:eastAsia="pl-PL"/>
        </w:rPr>
        <w:t xml:space="preserve"> wyliczane sjest </w:t>
      </w:r>
      <w:r w:rsidR="009E705A" w:rsidRPr="009E705A">
        <w:rPr>
          <w:rFonts w:ascii="Times New Roman" w:eastAsia="Times New Roman" w:hAnsi="Times New Roman" w:cs="Times New Roman"/>
          <w:sz w:val="24"/>
          <w:szCs w:val="24"/>
          <w:lang w:eastAsia="pl-PL"/>
        </w:rPr>
        <w:t xml:space="preserve"> wg załącznika nr  </w:t>
      </w:r>
      <w:r w:rsidR="009E705A" w:rsidRPr="009E705A">
        <w:rPr>
          <w:rFonts w:ascii="Times New Roman" w:eastAsia="Times New Roman" w:hAnsi="Times New Roman" w:cs="Times New Roman"/>
          <w:color w:val="00B050"/>
          <w:sz w:val="24"/>
          <w:szCs w:val="24"/>
          <w:lang w:eastAsia="pl-PL"/>
        </w:rPr>
        <w:t>5</w:t>
      </w:r>
      <w:r w:rsidR="009E705A" w:rsidRPr="009E705A">
        <w:rPr>
          <w:rFonts w:ascii="Times New Roman" w:eastAsia="Times New Roman" w:hAnsi="Times New Roman" w:cs="Times New Roman"/>
          <w:sz w:val="24"/>
          <w:szCs w:val="24"/>
          <w:lang w:eastAsia="pl-PL"/>
        </w:rPr>
        <w:t xml:space="preserve"> do Regulaminu,</w:t>
      </w:r>
      <w:bookmarkStart w:id="2" w:name="_Hlk21878191"/>
    </w:p>
    <w:p w14:paraId="502E43DF"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color w:val="000000" w:themeColor="text1"/>
          <w:sz w:val="24"/>
          <w:szCs w:val="24"/>
          <w:lang w:eastAsia="pl-PL"/>
        </w:rPr>
      </w:pPr>
      <w:r w:rsidRPr="009E705A">
        <w:rPr>
          <w:rFonts w:ascii="Times New Roman" w:eastAsia="Times New Roman" w:hAnsi="Times New Roman" w:cs="Times New Roman"/>
          <w:color w:val="000000" w:themeColor="text1"/>
          <w:sz w:val="24"/>
          <w:szCs w:val="24"/>
          <w:lang w:eastAsia="pl-PL"/>
        </w:rPr>
        <w:t xml:space="preserve">pomoc finansowa w związku z wzmożonymi wydatkami </w:t>
      </w:r>
      <w:proofErr w:type="spellStart"/>
      <w:r w:rsidRPr="009E705A">
        <w:rPr>
          <w:rFonts w:ascii="Times New Roman" w:eastAsia="Times New Roman" w:hAnsi="Times New Roman" w:cs="Times New Roman"/>
          <w:color w:val="000000" w:themeColor="text1"/>
          <w:sz w:val="24"/>
          <w:szCs w:val="24"/>
          <w:lang w:eastAsia="pl-PL"/>
        </w:rPr>
        <w:t>jesienno</w:t>
      </w:r>
      <w:proofErr w:type="spellEnd"/>
      <w:r w:rsidRPr="009E705A">
        <w:rPr>
          <w:rFonts w:ascii="Times New Roman" w:eastAsia="Times New Roman" w:hAnsi="Times New Roman" w:cs="Times New Roman"/>
          <w:color w:val="000000" w:themeColor="text1"/>
          <w:sz w:val="24"/>
          <w:szCs w:val="24"/>
          <w:lang w:eastAsia="pl-PL"/>
        </w:rPr>
        <w:t xml:space="preserve"> – zimowymi,</w:t>
      </w:r>
      <w:bookmarkEnd w:id="2"/>
      <w:r w:rsidRPr="009E705A">
        <w:rPr>
          <w:rFonts w:ascii="Times New Roman" w:eastAsia="Times New Roman" w:hAnsi="Times New Roman" w:cs="Times New Roman"/>
          <w:color w:val="000000" w:themeColor="text1"/>
          <w:sz w:val="24"/>
          <w:szCs w:val="24"/>
          <w:lang w:eastAsia="pl-PL"/>
        </w:rPr>
        <w:t xml:space="preserve"> może być przyznana nie częściej niż raz w roku na całe gospodarstwo domowe</w:t>
      </w:r>
      <w:r w:rsidR="00511369">
        <w:rPr>
          <w:rFonts w:ascii="Times New Roman" w:eastAsia="Times New Roman" w:hAnsi="Times New Roman" w:cs="Times New Roman"/>
          <w:color w:val="000000" w:themeColor="text1"/>
          <w:sz w:val="24"/>
          <w:szCs w:val="24"/>
          <w:lang w:eastAsia="pl-PL"/>
        </w:rPr>
        <w:t>,</w:t>
      </w:r>
      <w:r w:rsidRPr="009E705A">
        <w:rPr>
          <w:rFonts w:ascii="Times New Roman" w:eastAsia="Times New Roman" w:hAnsi="Times New Roman" w:cs="Times New Roman"/>
          <w:color w:val="000000" w:themeColor="text1"/>
          <w:sz w:val="24"/>
          <w:szCs w:val="24"/>
          <w:lang w:eastAsia="pl-PL"/>
        </w:rPr>
        <w:t xml:space="preserve"> wg załącznika nr 6 Regulaminu, </w:t>
      </w:r>
    </w:p>
    <w:p w14:paraId="19EEACB6"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zakup paczek </w:t>
      </w:r>
      <w:r w:rsidR="00B51D26">
        <w:rPr>
          <w:rFonts w:ascii="Times New Roman" w:eastAsia="Times New Roman" w:hAnsi="Times New Roman" w:cs="Times New Roman"/>
          <w:sz w:val="24"/>
          <w:szCs w:val="24"/>
          <w:lang w:eastAsia="pl-PL"/>
        </w:rPr>
        <w:t xml:space="preserve">okolicznościowych </w:t>
      </w:r>
      <w:r w:rsidRPr="009E705A">
        <w:rPr>
          <w:rFonts w:ascii="Times New Roman" w:eastAsia="Times New Roman" w:hAnsi="Times New Roman" w:cs="Times New Roman"/>
          <w:sz w:val="24"/>
          <w:szCs w:val="24"/>
          <w:lang w:eastAsia="pl-PL"/>
        </w:rPr>
        <w:t>dla dzieci pracowników</w:t>
      </w:r>
      <w:r w:rsidR="00B51D26">
        <w:rPr>
          <w:rFonts w:ascii="Times New Roman" w:eastAsia="Times New Roman" w:hAnsi="Times New Roman" w:cs="Times New Roman"/>
          <w:sz w:val="24"/>
          <w:szCs w:val="24"/>
          <w:lang w:eastAsia="pl-PL"/>
        </w:rPr>
        <w:t xml:space="preserve"> dokonuje się </w:t>
      </w:r>
      <w:r w:rsidRPr="009E705A">
        <w:rPr>
          <w:rFonts w:ascii="Times New Roman" w:eastAsia="Times New Roman" w:hAnsi="Times New Roman" w:cs="Times New Roman"/>
          <w:sz w:val="24"/>
          <w:szCs w:val="24"/>
          <w:lang w:eastAsia="pl-PL"/>
        </w:rPr>
        <w:t>wg załącznika</w:t>
      </w:r>
      <w:r w:rsidR="00AA4776">
        <w:rPr>
          <w:rFonts w:ascii="Times New Roman" w:eastAsia="Times New Roman" w:hAnsi="Times New Roman" w:cs="Times New Roman"/>
          <w:sz w:val="24"/>
          <w:szCs w:val="24"/>
          <w:lang w:eastAsia="pl-PL"/>
        </w:rPr>
        <w:t xml:space="preserve"> </w:t>
      </w:r>
      <w:r w:rsidRPr="009E705A">
        <w:rPr>
          <w:rFonts w:ascii="Times New Roman" w:eastAsia="Times New Roman" w:hAnsi="Times New Roman" w:cs="Times New Roman"/>
          <w:sz w:val="24"/>
          <w:szCs w:val="24"/>
          <w:lang w:eastAsia="pl-PL"/>
        </w:rPr>
        <w:t xml:space="preserve">nr </w:t>
      </w:r>
      <w:r w:rsidRPr="009E705A">
        <w:rPr>
          <w:rFonts w:ascii="Times New Roman" w:eastAsia="Times New Roman" w:hAnsi="Times New Roman" w:cs="Times New Roman"/>
          <w:color w:val="000000" w:themeColor="text1"/>
          <w:sz w:val="24"/>
          <w:szCs w:val="24"/>
          <w:lang w:eastAsia="pl-PL"/>
        </w:rPr>
        <w:t>7</w:t>
      </w:r>
      <w:r w:rsidR="002508D6">
        <w:rPr>
          <w:rFonts w:ascii="Times New Roman" w:eastAsia="Times New Roman" w:hAnsi="Times New Roman" w:cs="Times New Roman"/>
          <w:color w:val="000000" w:themeColor="text1"/>
          <w:sz w:val="24"/>
          <w:szCs w:val="24"/>
          <w:lang w:eastAsia="pl-PL"/>
        </w:rPr>
        <w:t xml:space="preserve"> </w:t>
      </w:r>
      <w:r w:rsidR="002171CA">
        <w:rPr>
          <w:rFonts w:ascii="Times New Roman" w:eastAsia="Times New Roman" w:hAnsi="Times New Roman" w:cs="Times New Roman"/>
          <w:color w:val="000000" w:themeColor="text1"/>
          <w:sz w:val="24"/>
          <w:szCs w:val="24"/>
          <w:lang w:eastAsia="pl-PL"/>
        </w:rPr>
        <w:t>do Regulaminu</w:t>
      </w:r>
      <w:r w:rsidR="00AA4776">
        <w:rPr>
          <w:rFonts w:ascii="Times New Roman" w:eastAsia="Times New Roman" w:hAnsi="Times New Roman" w:cs="Times New Roman"/>
          <w:color w:val="000000" w:themeColor="text1"/>
          <w:sz w:val="24"/>
          <w:szCs w:val="24"/>
          <w:lang w:eastAsia="pl-PL"/>
        </w:rPr>
        <w:t>,</w:t>
      </w:r>
      <w:r w:rsidR="002508D6" w:rsidRPr="002508D6">
        <w:rPr>
          <w:rFonts w:ascii="Times New Roman" w:eastAsia="Times New Roman" w:hAnsi="Times New Roman" w:cs="Times New Roman"/>
          <w:color w:val="000000" w:themeColor="text1"/>
          <w:sz w:val="24"/>
          <w:szCs w:val="24"/>
          <w:lang w:eastAsia="pl-PL"/>
        </w:rPr>
        <w:t xml:space="preserve"> </w:t>
      </w:r>
      <w:r w:rsidR="002508D6" w:rsidRPr="009E705A">
        <w:rPr>
          <w:rFonts w:ascii="Times New Roman" w:eastAsia="Times New Roman" w:hAnsi="Times New Roman" w:cs="Times New Roman"/>
          <w:color w:val="000000" w:themeColor="text1"/>
          <w:sz w:val="24"/>
          <w:szCs w:val="24"/>
          <w:lang w:eastAsia="pl-PL"/>
        </w:rPr>
        <w:t>nie częściej niż raz w roku</w:t>
      </w:r>
      <w:r w:rsidR="002508D6">
        <w:rPr>
          <w:rFonts w:ascii="Times New Roman" w:eastAsia="Times New Roman" w:hAnsi="Times New Roman" w:cs="Times New Roman"/>
          <w:color w:val="000000" w:themeColor="text1"/>
          <w:sz w:val="24"/>
          <w:szCs w:val="24"/>
          <w:lang w:eastAsia="pl-PL"/>
        </w:rPr>
        <w:t>,</w:t>
      </w:r>
    </w:p>
    <w:p w14:paraId="74648EC4" w14:textId="77777777" w:rsidR="009E705A" w:rsidRPr="009E705A" w:rsidRDefault="00B51D26"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9E705A" w:rsidRPr="009E705A">
        <w:rPr>
          <w:rFonts w:ascii="Times New Roman" w:eastAsia="Times New Roman" w:hAnsi="Times New Roman" w:cs="Times New Roman"/>
          <w:sz w:val="24"/>
          <w:szCs w:val="24"/>
          <w:lang w:eastAsia="pl-PL"/>
        </w:rPr>
        <w:t xml:space="preserve"> przypadku udzielonej pomocy z Funduszu, w sytuacji gdy obydwoje rodzice dziecka są pracownikami Urzędu Miejskiego w Mrągowie, świadczenie na dziecko, otrzymuje tylko jedno</w:t>
      </w:r>
      <w:r w:rsidR="002508D6">
        <w:rPr>
          <w:rFonts w:ascii="Times New Roman" w:eastAsia="Times New Roman" w:hAnsi="Times New Roman" w:cs="Times New Roman"/>
          <w:sz w:val="24"/>
          <w:szCs w:val="24"/>
          <w:lang w:eastAsia="pl-PL"/>
        </w:rPr>
        <w:br/>
      </w:r>
      <w:r w:rsidR="009E705A" w:rsidRPr="009E705A">
        <w:rPr>
          <w:rFonts w:ascii="Times New Roman" w:eastAsia="Times New Roman" w:hAnsi="Times New Roman" w:cs="Times New Roman"/>
          <w:sz w:val="24"/>
          <w:szCs w:val="24"/>
          <w:lang w:eastAsia="pl-PL"/>
        </w:rPr>
        <w:t xml:space="preserve">z rodziców. </w:t>
      </w:r>
    </w:p>
    <w:p w14:paraId="50C5EE70"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pożyczki zwrotne na cele mieszkaniowe, mogą być udzielane na remonty bieżące raz na</w:t>
      </w:r>
      <w:r w:rsidRPr="009E705A">
        <w:rPr>
          <w:rFonts w:ascii="Times New Roman" w:eastAsia="Times New Roman" w:hAnsi="Times New Roman" w:cs="Times New Roman"/>
          <w:sz w:val="24"/>
          <w:szCs w:val="24"/>
          <w:lang w:eastAsia="pl-PL"/>
        </w:rPr>
        <w:br/>
      </w:r>
      <w:r w:rsidRPr="009E705A">
        <w:rPr>
          <w:rFonts w:ascii="Times New Roman" w:eastAsia="Times New Roman" w:hAnsi="Times New Roman" w:cs="Times New Roman"/>
          <w:color w:val="000000" w:themeColor="text1"/>
          <w:sz w:val="24"/>
          <w:szCs w:val="24"/>
          <w:lang w:eastAsia="pl-PL"/>
        </w:rPr>
        <w:t>2</w:t>
      </w:r>
      <w:r w:rsidRPr="009E705A">
        <w:rPr>
          <w:rFonts w:ascii="Times New Roman" w:eastAsia="Times New Roman" w:hAnsi="Times New Roman" w:cs="Times New Roman"/>
          <w:color w:val="00B050"/>
          <w:sz w:val="24"/>
          <w:szCs w:val="24"/>
          <w:lang w:eastAsia="pl-PL"/>
        </w:rPr>
        <w:t xml:space="preserve"> </w:t>
      </w:r>
      <w:r w:rsidRPr="009E705A">
        <w:rPr>
          <w:rFonts w:ascii="Times New Roman" w:eastAsia="Times New Roman" w:hAnsi="Times New Roman" w:cs="Times New Roman"/>
          <w:sz w:val="24"/>
          <w:szCs w:val="24"/>
          <w:lang w:eastAsia="pl-PL"/>
        </w:rPr>
        <w:t xml:space="preserve">lat, na pozostałe cele mieszkaniowe raz na </w:t>
      </w:r>
      <w:r w:rsidRPr="009E705A">
        <w:rPr>
          <w:rFonts w:ascii="Times New Roman" w:eastAsia="Times New Roman" w:hAnsi="Times New Roman" w:cs="Times New Roman"/>
          <w:color w:val="000000" w:themeColor="text1"/>
          <w:sz w:val="24"/>
          <w:szCs w:val="24"/>
          <w:lang w:eastAsia="pl-PL"/>
        </w:rPr>
        <w:t>3</w:t>
      </w:r>
      <w:r w:rsidRPr="009E705A">
        <w:rPr>
          <w:rFonts w:ascii="Times New Roman" w:eastAsia="Times New Roman" w:hAnsi="Times New Roman" w:cs="Times New Roman"/>
          <w:sz w:val="24"/>
          <w:szCs w:val="24"/>
          <w:lang w:eastAsia="pl-PL"/>
        </w:rPr>
        <w:t xml:space="preserve"> lata</w:t>
      </w:r>
      <w:r w:rsidR="00B51D26">
        <w:rPr>
          <w:rFonts w:ascii="Times New Roman" w:eastAsia="Times New Roman" w:hAnsi="Times New Roman" w:cs="Times New Roman"/>
          <w:sz w:val="24"/>
          <w:szCs w:val="24"/>
          <w:lang w:eastAsia="pl-PL"/>
        </w:rPr>
        <w:t>,</w:t>
      </w:r>
      <w:r w:rsidRPr="009E705A">
        <w:rPr>
          <w:rFonts w:ascii="Times New Roman" w:eastAsia="Times New Roman" w:hAnsi="Times New Roman" w:cs="Times New Roman"/>
          <w:sz w:val="24"/>
          <w:szCs w:val="24"/>
          <w:lang w:eastAsia="pl-PL"/>
        </w:rPr>
        <w:t xml:space="preserve"> wg załącznika nr </w:t>
      </w:r>
      <w:r w:rsidRPr="009E705A">
        <w:rPr>
          <w:rFonts w:ascii="Times New Roman" w:eastAsia="Times New Roman" w:hAnsi="Times New Roman" w:cs="Times New Roman"/>
          <w:color w:val="000000" w:themeColor="text1"/>
          <w:sz w:val="24"/>
          <w:szCs w:val="24"/>
          <w:lang w:eastAsia="pl-PL"/>
        </w:rPr>
        <w:t>8</w:t>
      </w:r>
      <w:r w:rsidRPr="009E705A">
        <w:rPr>
          <w:rFonts w:ascii="Times New Roman" w:eastAsia="Times New Roman" w:hAnsi="Times New Roman" w:cs="Times New Roman"/>
          <w:sz w:val="24"/>
          <w:szCs w:val="24"/>
          <w:lang w:eastAsia="pl-PL"/>
        </w:rPr>
        <w:t xml:space="preserve"> do Regulaminu. Podania</w:t>
      </w:r>
      <w:r w:rsidR="002171CA">
        <w:rPr>
          <w:rFonts w:ascii="Times New Roman" w:eastAsia="Times New Roman" w:hAnsi="Times New Roman" w:cs="Times New Roman"/>
          <w:sz w:val="24"/>
          <w:szCs w:val="24"/>
          <w:lang w:eastAsia="pl-PL"/>
        </w:rPr>
        <w:br/>
      </w:r>
      <w:r w:rsidRPr="009E705A">
        <w:rPr>
          <w:rFonts w:ascii="Times New Roman" w:eastAsia="Times New Roman" w:hAnsi="Times New Roman" w:cs="Times New Roman"/>
          <w:sz w:val="24"/>
          <w:szCs w:val="24"/>
          <w:lang w:eastAsia="pl-PL"/>
        </w:rPr>
        <w:t xml:space="preserve">o pożyczki, należy składać w terminie od dnia 1 stycznia do dnia 31 stycznia danego roku kalendarzowego. </w:t>
      </w:r>
    </w:p>
    <w:p w14:paraId="545914A1" w14:textId="77777777" w:rsidR="009E705A" w:rsidRPr="009E705A" w:rsidRDefault="00B51D26"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w:t>
      </w:r>
      <w:r w:rsidR="009E705A" w:rsidRPr="009E705A">
        <w:rPr>
          <w:rFonts w:ascii="Times New Roman" w:eastAsia="Times New Roman" w:hAnsi="Times New Roman" w:cs="Times New Roman"/>
          <w:color w:val="000000" w:themeColor="text1"/>
          <w:sz w:val="24"/>
          <w:szCs w:val="24"/>
          <w:lang w:eastAsia="pl-PL"/>
        </w:rPr>
        <w:t>ożyczka zwrotna na cele mieszkaniowe  przyznawana jest na całe gospodarstwo domowe.</w:t>
      </w:r>
    </w:p>
    <w:p w14:paraId="78794B70"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udzielenie pożyczki następuje na podstawie umowy, której wzór stanowi załącznik</w:t>
      </w:r>
      <w:r w:rsidRPr="009E705A">
        <w:rPr>
          <w:rFonts w:ascii="Times New Roman" w:eastAsia="Times New Roman" w:hAnsi="Times New Roman" w:cs="Times New Roman"/>
          <w:sz w:val="24"/>
          <w:szCs w:val="24"/>
          <w:lang w:eastAsia="pl-PL"/>
        </w:rPr>
        <w:br/>
        <w:t xml:space="preserve">nr </w:t>
      </w:r>
      <w:r w:rsidRPr="009E705A">
        <w:rPr>
          <w:rFonts w:ascii="Times New Roman" w:eastAsia="Times New Roman" w:hAnsi="Times New Roman" w:cs="Times New Roman"/>
          <w:color w:val="000000" w:themeColor="text1"/>
          <w:sz w:val="24"/>
          <w:szCs w:val="24"/>
          <w:lang w:eastAsia="pl-PL"/>
        </w:rPr>
        <w:t>9</w:t>
      </w:r>
      <w:r w:rsidRPr="009E705A">
        <w:rPr>
          <w:rFonts w:ascii="Times New Roman" w:eastAsia="Times New Roman" w:hAnsi="Times New Roman" w:cs="Times New Roman"/>
          <w:color w:val="00B050"/>
          <w:sz w:val="24"/>
          <w:szCs w:val="24"/>
          <w:lang w:eastAsia="pl-PL"/>
        </w:rPr>
        <w:t xml:space="preserve"> </w:t>
      </w:r>
      <w:r w:rsidRPr="009E705A">
        <w:rPr>
          <w:rFonts w:ascii="Times New Roman" w:eastAsia="Times New Roman" w:hAnsi="Times New Roman" w:cs="Times New Roman"/>
          <w:sz w:val="24"/>
          <w:szCs w:val="24"/>
          <w:lang w:eastAsia="pl-PL"/>
        </w:rPr>
        <w:t xml:space="preserve">do Regulaminu i wymaga poręczenia pracowników. Oświadczenie żyranta stanowi załącznik nr </w:t>
      </w:r>
      <w:r w:rsidRPr="009E705A">
        <w:rPr>
          <w:rFonts w:ascii="Times New Roman" w:eastAsia="Times New Roman" w:hAnsi="Times New Roman" w:cs="Times New Roman"/>
          <w:color w:val="000000" w:themeColor="text1"/>
          <w:sz w:val="24"/>
          <w:szCs w:val="24"/>
          <w:lang w:eastAsia="pl-PL"/>
        </w:rPr>
        <w:t>10</w:t>
      </w:r>
      <w:r w:rsidRPr="009E705A">
        <w:rPr>
          <w:rFonts w:ascii="Times New Roman" w:eastAsia="Times New Roman" w:hAnsi="Times New Roman" w:cs="Times New Roman"/>
          <w:color w:val="00B050"/>
          <w:sz w:val="24"/>
          <w:szCs w:val="24"/>
          <w:lang w:eastAsia="pl-PL"/>
        </w:rPr>
        <w:t xml:space="preserve"> </w:t>
      </w:r>
      <w:r w:rsidRPr="009E705A">
        <w:rPr>
          <w:rFonts w:ascii="Times New Roman" w:eastAsia="Times New Roman" w:hAnsi="Times New Roman" w:cs="Times New Roman"/>
          <w:sz w:val="24"/>
          <w:szCs w:val="24"/>
          <w:lang w:eastAsia="pl-PL"/>
        </w:rPr>
        <w:t xml:space="preserve">do Regulaminu. </w:t>
      </w:r>
    </w:p>
    <w:p w14:paraId="604FF78E"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pożyczki zwrotne na cele mieszkaniowe w rocznym planie dochodów i wydatków, weryfikowanym w ciągu roku, nie mogą przekroczyć 30 % wszystkich wydatków</w:t>
      </w:r>
      <w:r w:rsidR="00AA4776">
        <w:rPr>
          <w:rFonts w:ascii="Times New Roman" w:eastAsia="Times New Roman" w:hAnsi="Times New Roman" w:cs="Times New Roman"/>
          <w:sz w:val="24"/>
          <w:szCs w:val="24"/>
          <w:lang w:eastAsia="pl-PL"/>
        </w:rPr>
        <w:t xml:space="preserve"> </w:t>
      </w:r>
      <w:r w:rsidRPr="009E705A">
        <w:rPr>
          <w:rFonts w:ascii="Times New Roman" w:eastAsia="Times New Roman" w:hAnsi="Times New Roman" w:cs="Times New Roman"/>
          <w:sz w:val="24"/>
          <w:szCs w:val="24"/>
          <w:lang w:eastAsia="pl-PL"/>
        </w:rPr>
        <w:t>w danym roku.</w:t>
      </w:r>
      <w:r w:rsidR="00B51D26">
        <w:rPr>
          <w:rFonts w:ascii="Times New Roman" w:eastAsia="Times New Roman" w:hAnsi="Times New Roman" w:cs="Times New Roman"/>
          <w:sz w:val="24"/>
          <w:szCs w:val="24"/>
          <w:lang w:eastAsia="pl-PL"/>
        </w:rPr>
        <w:t>, chyba że pracodawca podejmie inna decyzje.</w:t>
      </w:r>
    </w:p>
    <w:p w14:paraId="76D8E3C4" w14:textId="77777777" w:rsidR="009E705A" w:rsidRPr="009E705A" w:rsidRDefault="009E705A" w:rsidP="009E705A">
      <w:pPr>
        <w:numPr>
          <w:ilvl w:val="1"/>
          <w:numId w:val="3"/>
        </w:num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 przyznaniu pożyczki decyduje sytuacja majątkowa i rodzinna uprawnionych osób.</w:t>
      </w:r>
      <w:r w:rsidR="00AA4776">
        <w:rPr>
          <w:rFonts w:ascii="Times New Roman" w:eastAsia="Times New Roman" w:hAnsi="Times New Roman" w:cs="Times New Roman"/>
          <w:sz w:val="24"/>
          <w:szCs w:val="24"/>
          <w:lang w:eastAsia="pl-PL"/>
        </w:rPr>
        <w:br/>
      </w:r>
      <w:r w:rsidR="00B51D26">
        <w:rPr>
          <w:rFonts w:ascii="Times New Roman" w:eastAsia="Times New Roman" w:hAnsi="Times New Roman" w:cs="Times New Roman"/>
          <w:sz w:val="24"/>
          <w:szCs w:val="24"/>
          <w:lang w:eastAsia="pl-PL"/>
        </w:rPr>
        <w:t>W pierwszej kolejności świadczenia w pierwszej kolejności przysługuje samotnie prowadzącym gospodarstwo domowe, wychowującym samotnie dzieci, mającym dzieci lub małżonka, który ze względu na stan zdrowia wymaga kosztownej opieki.</w:t>
      </w:r>
    </w:p>
    <w:p w14:paraId="79A6C698" w14:textId="77777777" w:rsidR="009E705A" w:rsidRPr="009E705A" w:rsidRDefault="009E705A" w:rsidP="009E705A">
      <w:pPr>
        <w:tabs>
          <w:tab w:val="left" w:pos="567"/>
          <w:tab w:val="left" w:pos="1080"/>
          <w:tab w:val="left" w:pos="1260"/>
        </w:tabs>
        <w:spacing w:after="0" w:line="312" w:lineRule="auto"/>
        <w:ind w:right="-131"/>
        <w:jc w:val="both"/>
        <w:rPr>
          <w:rFonts w:ascii="Times New Roman" w:eastAsia="Times New Roman" w:hAnsi="Times New Roman" w:cs="Times New Roman"/>
          <w:sz w:val="24"/>
          <w:szCs w:val="24"/>
          <w:lang w:eastAsia="pl-PL"/>
        </w:rPr>
      </w:pPr>
    </w:p>
    <w:p w14:paraId="0E1DA0BF"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Zakładowa Komisja Socjalna</w:t>
      </w:r>
    </w:p>
    <w:p w14:paraId="21AC65AD" w14:textId="77777777" w:rsidR="009E705A" w:rsidRPr="00B51D26" w:rsidRDefault="009E705A" w:rsidP="009E705A">
      <w:pPr>
        <w:tabs>
          <w:tab w:val="left" w:pos="360"/>
          <w:tab w:val="left" w:pos="540"/>
          <w:tab w:val="left" w:pos="567"/>
        </w:tabs>
        <w:spacing w:after="0" w:line="312" w:lineRule="auto"/>
        <w:ind w:right="-131"/>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8.</w:t>
      </w:r>
    </w:p>
    <w:p w14:paraId="6DC570B7" w14:textId="77777777" w:rsidR="009E705A" w:rsidRPr="009E705A" w:rsidRDefault="009E705A" w:rsidP="009E705A">
      <w:pPr>
        <w:pStyle w:val="Akapitzlist"/>
        <w:numPr>
          <w:ilvl w:val="0"/>
          <w:numId w:val="25"/>
        </w:numPr>
        <w:tabs>
          <w:tab w:val="left" w:pos="426"/>
          <w:tab w:val="left" w:pos="567"/>
        </w:tabs>
        <w:spacing w:line="312" w:lineRule="auto"/>
        <w:ind w:right="-131"/>
        <w:jc w:val="both"/>
      </w:pPr>
      <w:r w:rsidRPr="009E705A">
        <w:t>Zakładowa Komisja Socjalna wybierana jest spośród pracowników Urzędu Miejskiego</w:t>
      </w:r>
      <w:r w:rsidRPr="009E705A">
        <w:br/>
        <w:t xml:space="preserve">w głosowaniu tajnym, na zasadach określonych w Załączniku nr </w:t>
      </w:r>
      <w:r w:rsidRPr="009E705A">
        <w:rPr>
          <w:color w:val="000000" w:themeColor="text1"/>
        </w:rPr>
        <w:t>11</w:t>
      </w:r>
      <w:r w:rsidRPr="009E705A">
        <w:t xml:space="preserve"> do Regulaminu.</w:t>
      </w:r>
    </w:p>
    <w:p w14:paraId="4A8218A3" w14:textId="77777777" w:rsidR="009E705A" w:rsidRPr="009E705A" w:rsidRDefault="009E705A" w:rsidP="009E705A">
      <w:pPr>
        <w:numPr>
          <w:ilvl w:val="0"/>
          <w:numId w:val="25"/>
        </w:numPr>
        <w:tabs>
          <w:tab w:val="left" w:pos="567"/>
          <w:tab w:val="left" w:pos="1080"/>
        </w:tabs>
        <w:spacing w:after="0" w:line="312" w:lineRule="auto"/>
        <w:ind w:left="1080" w:right="-131" w:hanging="10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Komisja Socjalna liczy od 3 do 5 osób.</w:t>
      </w:r>
    </w:p>
    <w:p w14:paraId="7BF7FE4D" w14:textId="77777777" w:rsidR="009E705A" w:rsidRPr="009E705A" w:rsidRDefault="009E705A" w:rsidP="009E705A">
      <w:pPr>
        <w:numPr>
          <w:ilvl w:val="0"/>
          <w:numId w:val="25"/>
        </w:numPr>
        <w:tabs>
          <w:tab w:val="left" w:pos="426"/>
          <w:tab w:val="left" w:pos="567"/>
        </w:tabs>
        <w:spacing w:after="0" w:line="312" w:lineRule="auto"/>
        <w:ind w:left="426" w:right="-131" w:hanging="426"/>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Przewodniczącego, Zastępcę i Sekretarza Komisji, członkowie wybierają na pierwszym posiedzeniu.</w:t>
      </w:r>
    </w:p>
    <w:p w14:paraId="73E3CF0C" w14:textId="77777777" w:rsidR="009E705A" w:rsidRPr="009E705A" w:rsidRDefault="009E705A" w:rsidP="009E705A">
      <w:pPr>
        <w:numPr>
          <w:ilvl w:val="0"/>
          <w:numId w:val="25"/>
        </w:numPr>
        <w:tabs>
          <w:tab w:val="left" w:pos="426"/>
          <w:tab w:val="left" w:pos="567"/>
        </w:tabs>
        <w:spacing w:after="0" w:line="312" w:lineRule="auto"/>
        <w:ind w:left="426" w:right="-131" w:hanging="426"/>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W posiedzeniach Komisji Socjalnej może uczestniczyć przedstawiciel pracowników. </w:t>
      </w:r>
    </w:p>
    <w:p w14:paraId="058B01F7" w14:textId="77777777" w:rsidR="009E705A" w:rsidRPr="009E705A" w:rsidRDefault="009E705A" w:rsidP="009E705A">
      <w:pPr>
        <w:numPr>
          <w:ilvl w:val="0"/>
          <w:numId w:val="25"/>
        </w:numPr>
        <w:tabs>
          <w:tab w:val="left" w:pos="426"/>
          <w:tab w:val="left" w:pos="567"/>
        </w:tabs>
        <w:spacing w:after="0" w:line="312" w:lineRule="auto"/>
        <w:ind w:left="426" w:right="-131" w:hanging="426"/>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Kadencja Komisji Socjalnej trwa 4 lata. </w:t>
      </w:r>
    </w:p>
    <w:p w14:paraId="40D704EC" w14:textId="77777777" w:rsidR="009E705A" w:rsidRPr="009E705A" w:rsidRDefault="009E705A" w:rsidP="009E705A">
      <w:pPr>
        <w:numPr>
          <w:ilvl w:val="0"/>
          <w:numId w:val="25"/>
        </w:numPr>
        <w:tabs>
          <w:tab w:val="left" w:pos="426"/>
          <w:tab w:val="left" w:pos="567"/>
        </w:tabs>
        <w:spacing w:after="0" w:line="312" w:lineRule="auto"/>
        <w:ind w:left="426" w:right="-131" w:hanging="426"/>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Kadencja Komisji Socjalnej działającej w chwili wejścia w życie niniejszego Regulaminu trwa do 31.01.2021 roku.</w:t>
      </w:r>
    </w:p>
    <w:p w14:paraId="13E4A150" w14:textId="77777777" w:rsidR="009E705A" w:rsidRDefault="009E705A" w:rsidP="009E705A">
      <w:pPr>
        <w:numPr>
          <w:ilvl w:val="0"/>
          <w:numId w:val="25"/>
        </w:numPr>
        <w:tabs>
          <w:tab w:val="left" w:pos="426"/>
          <w:tab w:val="left" w:pos="567"/>
        </w:tabs>
        <w:spacing w:after="0" w:line="312" w:lineRule="auto"/>
        <w:ind w:left="426" w:right="-131" w:hanging="426"/>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Podstawą prawną działania Komisji jest Regulamin ZFŚS w Urzędzie Miejskim w Mrągowie</w:t>
      </w:r>
      <w:r w:rsidR="00B51D26">
        <w:rPr>
          <w:rFonts w:ascii="Times New Roman" w:eastAsia="Times New Roman" w:hAnsi="Times New Roman" w:cs="Times New Roman"/>
          <w:sz w:val="24"/>
          <w:szCs w:val="24"/>
          <w:lang w:eastAsia="pl-PL"/>
        </w:rPr>
        <w:t>.</w:t>
      </w:r>
    </w:p>
    <w:p w14:paraId="450D29CB" w14:textId="77777777" w:rsidR="002171CA" w:rsidRDefault="002171CA" w:rsidP="002171CA">
      <w:pPr>
        <w:tabs>
          <w:tab w:val="left" w:pos="426"/>
          <w:tab w:val="left" w:pos="567"/>
        </w:tabs>
        <w:spacing w:after="0" w:line="312" w:lineRule="auto"/>
        <w:ind w:right="-131"/>
        <w:jc w:val="both"/>
        <w:rPr>
          <w:rFonts w:ascii="Times New Roman" w:eastAsia="Times New Roman" w:hAnsi="Times New Roman" w:cs="Times New Roman"/>
          <w:sz w:val="24"/>
          <w:szCs w:val="24"/>
          <w:lang w:eastAsia="pl-PL"/>
        </w:rPr>
      </w:pPr>
    </w:p>
    <w:p w14:paraId="25091F46" w14:textId="77777777" w:rsidR="002171CA" w:rsidRDefault="002171CA" w:rsidP="002171CA">
      <w:pPr>
        <w:tabs>
          <w:tab w:val="left" w:pos="426"/>
          <w:tab w:val="left" w:pos="567"/>
        </w:tabs>
        <w:spacing w:after="0" w:line="312" w:lineRule="auto"/>
        <w:ind w:right="-131"/>
        <w:jc w:val="both"/>
        <w:rPr>
          <w:rFonts w:ascii="Times New Roman" w:eastAsia="Times New Roman" w:hAnsi="Times New Roman" w:cs="Times New Roman"/>
          <w:sz w:val="24"/>
          <w:szCs w:val="24"/>
          <w:lang w:eastAsia="pl-PL"/>
        </w:rPr>
      </w:pPr>
    </w:p>
    <w:p w14:paraId="6A0181B1" w14:textId="77777777" w:rsidR="002171CA" w:rsidRDefault="002171CA" w:rsidP="002171CA">
      <w:pPr>
        <w:tabs>
          <w:tab w:val="left" w:pos="426"/>
          <w:tab w:val="left" w:pos="567"/>
        </w:tabs>
        <w:spacing w:after="0" w:line="312" w:lineRule="auto"/>
        <w:ind w:right="-131"/>
        <w:jc w:val="both"/>
        <w:rPr>
          <w:rFonts w:ascii="Times New Roman" w:eastAsia="Times New Roman" w:hAnsi="Times New Roman" w:cs="Times New Roman"/>
          <w:sz w:val="24"/>
          <w:szCs w:val="24"/>
          <w:lang w:eastAsia="pl-PL"/>
        </w:rPr>
      </w:pPr>
    </w:p>
    <w:p w14:paraId="56D94528" w14:textId="77777777" w:rsidR="002171CA" w:rsidRPr="00B51D26" w:rsidRDefault="002171CA" w:rsidP="002171CA">
      <w:pPr>
        <w:tabs>
          <w:tab w:val="left" w:pos="426"/>
          <w:tab w:val="left" w:pos="567"/>
        </w:tabs>
        <w:spacing w:after="0" w:line="312" w:lineRule="auto"/>
        <w:ind w:right="-131"/>
        <w:jc w:val="both"/>
        <w:rPr>
          <w:rFonts w:ascii="Times New Roman" w:eastAsia="Times New Roman" w:hAnsi="Times New Roman" w:cs="Times New Roman"/>
          <w:sz w:val="24"/>
          <w:szCs w:val="24"/>
          <w:lang w:eastAsia="pl-PL"/>
        </w:rPr>
      </w:pPr>
    </w:p>
    <w:p w14:paraId="683EF1E9" w14:textId="77777777" w:rsidR="009E705A" w:rsidRPr="009E705A" w:rsidRDefault="009E705A" w:rsidP="009E705A">
      <w:pPr>
        <w:numPr>
          <w:ilvl w:val="0"/>
          <w:numId w:val="25"/>
        </w:numPr>
        <w:tabs>
          <w:tab w:val="left" w:pos="426"/>
          <w:tab w:val="left" w:pos="567"/>
        </w:tabs>
        <w:spacing w:after="0" w:line="312" w:lineRule="auto"/>
        <w:ind w:left="426" w:right="-131" w:hanging="426"/>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Do kompetencji Komisji Socjalnej należy:</w:t>
      </w:r>
    </w:p>
    <w:p w14:paraId="51D36471" w14:textId="77777777" w:rsidR="009E705A" w:rsidRPr="009E705A" w:rsidRDefault="009E705A" w:rsidP="009E705A">
      <w:pPr>
        <w:numPr>
          <w:ilvl w:val="1"/>
          <w:numId w:val="1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opiniowanie rocznego planu dochodów i wydatków Funduszu oraz zmian</w:t>
      </w:r>
      <w:r w:rsidR="002171CA">
        <w:rPr>
          <w:rFonts w:ascii="Times New Roman" w:eastAsia="Times New Roman" w:hAnsi="Times New Roman" w:cs="Times New Roman"/>
          <w:sz w:val="24"/>
          <w:szCs w:val="24"/>
          <w:lang w:eastAsia="pl-PL"/>
        </w:rPr>
        <w:t xml:space="preserve"> </w:t>
      </w:r>
      <w:r w:rsidRPr="009E705A">
        <w:rPr>
          <w:rFonts w:ascii="Times New Roman" w:eastAsia="Times New Roman" w:hAnsi="Times New Roman" w:cs="Times New Roman"/>
          <w:sz w:val="24"/>
          <w:szCs w:val="24"/>
          <w:lang w:eastAsia="pl-PL"/>
        </w:rPr>
        <w:t xml:space="preserve">w rocznym planie dochodów i wydatków Funduszu, </w:t>
      </w:r>
    </w:p>
    <w:p w14:paraId="35C11300" w14:textId="77777777" w:rsidR="009E705A" w:rsidRPr="009E705A" w:rsidRDefault="009E705A" w:rsidP="009E705A">
      <w:pPr>
        <w:numPr>
          <w:ilvl w:val="1"/>
          <w:numId w:val="1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weryfikacja poprawności składanych przez osoby uprawnione wniosków pod względem formalnym, </w:t>
      </w:r>
    </w:p>
    <w:p w14:paraId="4B02B992" w14:textId="77777777" w:rsidR="009E705A" w:rsidRPr="009E705A" w:rsidRDefault="009E705A" w:rsidP="009E705A">
      <w:pPr>
        <w:numPr>
          <w:ilvl w:val="1"/>
          <w:numId w:val="1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opiniowanie wniosków osób uprawnionych do korzystania z Funduszu w Urzędzie Miejskim w Mrągowie w oparciu o zapisy Regulaminu i zgłaszanie pracodawcy propozycji przyznania świadczeń ze środków socjalnych lub odrzucenia wniosku,</w:t>
      </w:r>
    </w:p>
    <w:p w14:paraId="4295F652" w14:textId="77777777" w:rsidR="009E705A" w:rsidRPr="009E705A" w:rsidRDefault="009E705A" w:rsidP="009E705A">
      <w:pPr>
        <w:numPr>
          <w:ilvl w:val="1"/>
          <w:numId w:val="1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informowanie osób uprawnionych o decyzjach dotyczących złożonych przez nich wniosków,</w:t>
      </w:r>
    </w:p>
    <w:p w14:paraId="0E17914B" w14:textId="77777777" w:rsidR="009E705A" w:rsidRPr="009E705A" w:rsidRDefault="009E705A" w:rsidP="009E705A">
      <w:pPr>
        <w:numPr>
          <w:ilvl w:val="1"/>
          <w:numId w:val="1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występowanie z wnioskiem do Burmistrza Miasta w sprawie zmian w Regulaminie Funduszu,</w:t>
      </w:r>
    </w:p>
    <w:p w14:paraId="392D9422" w14:textId="77777777" w:rsidR="009E705A" w:rsidRPr="009E705A" w:rsidRDefault="009E705A" w:rsidP="009E705A">
      <w:pPr>
        <w:numPr>
          <w:ilvl w:val="1"/>
          <w:numId w:val="14"/>
        </w:numPr>
        <w:tabs>
          <w:tab w:val="left" w:pos="567"/>
          <w:tab w:val="left" w:pos="1260"/>
        </w:tabs>
        <w:spacing w:after="0" w:line="312"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udostępnianie osobom uprawnionym tekstu Regulaminu i wyjaśnianie zasad korzystania</w:t>
      </w:r>
      <w:r w:rsidRPr="009E705A">
        <w:rPr>
          <w:rFonts w:ascii="Times New Roman" w:eastAsia="Times New Roman" w:hAnsi="Times New Roman" w:cs="Times New Roman"/>
          <w:sz w:val="24"/>
          <w:szCs w:val="24"/>
          <w:lang w:eastAsia="pl-PL"/>
        </w:rPr>
        <w:br/>
        <w:t>z Funduszu.</w:t>
      </w:r>
    </w:p>
    <w:p w14:paraId="2498A46F" w14:textId="77777777" w:rsidR="009E705A" w:rsidRPr="009E705A" w:rsidRDefault="009E705A" w:rsidP="009E705A">
      <w:pPr>
        <w:tabs>
          <w:tab w:val="left" w:pos="567"/>
          <w:tab w:val="left" w:pos="1260"/>
        </w:tabs>
        <w:spacing w:after="0" w:line="312" w:lineRule="auto"/>
        <w:ind w:right="-131"/>
        <w:jc w:val="both"/>
        <w:rPr>
          <w:rFonts w:ascii="Times New Roman" w:eastAsia="Times New Roman" w:hAnsi="Times New Roman" w:cs="Times New Roman"/>
          <w:b/>
          <w:bCs/>
          <w:sz w:val="24"/>
          <w:szCs w:val="24"/>
          <w:lang w:eastAsia="pl-PL"/>
        </w:rPr>
      </w:pPr>
    </w:p>
    <w:p w14:paraId="0EE90620" w14:textId="77777777" w:rsidR="009E705A" w:rsidRPr="009E705A" w:rsidRDefault="009E705A" w:rsidP="009E705A">
      <w:pPr>
        <w:tabs>
          <w:tab w:val="left" w:pos="567"/>
          <w:tab w:val="left" w:pos="720"/>
          <w:tab w:val="left" w:pos="900"/>
        </w:tabs>
        <w:spacing w:after="0" w:line="312" w:lineRule="auto"/>
        <w:ind w:right="-131"/>
        <w:rPr>
          <w:rFonts w:ascii="Times New Roman" w:eastAsia="Times New Roman" w:hAnsi="Times New Roman" w:cs="Times New Roman"/>
          <w:b/>
          <w:sz w:val="24"/>
          <w:szCs w:val="24"/>
          <w:lang w:eastAsia="pl-PL"/>
        </w:rPr>
      </w:pPr>
    </w:p>
    <w:p w14:paraId="1C9CBE43"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14"/>
          <w:szCs w:val="14"/>
          <w:lang w:eastAsia="pl-PL"/>
        </w:rPr>
      </w:pPr>
    </w:p>
    <w:p w14:paraId="443BD280" w14:textId="77777777" w:rsid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46076140" w14:textId="77777777" w:rsidR="002171CA" w:rsidRPr="009E705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242AAB8B"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0"/>
          <w:szCs w:val="20"/>
          <w:lang w:eastAsia="pl-PL"/>
        </w:rPr>
      </w:pPr>
      <w:r w:rsidRPr="009E705A">
        <w:rPr>
          <w:rFonts w:ascii="Times New Roman" w:eastAsia="Times New Roman" w:hAnsi="Times New Roman" w:cs="Times New Roman"/>
          <w:sz w:val="20"/>
          <w:szCs w:val="20"/>
          <w:lang w:eastAsia="pl-PL"/>
        </w:rPr>
        <w:t>Niniejszy Regulamin</w:t>
      </w:r>
      <w:r w:rsidR="00AA4776">
        <w:rPr>
          <w:rFonts w:ascii="Times New Roman" w:eastAsia="Times New Roman" w:hAnsi="Times New Roman" w:cs="Times New Roman"/>
          <w:sz w:val="20"/>
          <w:szCs w:val="20"/>
          <w:lang w:eastAsia="pl-PL"/>
        </w:rPr>
        <w:t xml:space="preserve"> wraz z załącznikami </w:t>
      </w:r>
      <w:r w:rsidRPr="009E705A">
        <w:rPr>
          <w:rFonts w:ascii="Times New Roman" w:eastAsia="Times New Roman" w:hAnsi="Times New Roman" w:cs="Times New Roman"/>
          <w:sz w:val="20"/>
          <w:szCs w:val="20"/>
          <w:lang w:eastAsia="pl-PL"/>
        </w:rPr>
        <w:t xml:space="preserve">został uzgodniony </w:t>
      </w:r>
    </w:p>
    <w:p w14:paraId="1403BE6D"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0"/>
          <w:szCs w:val="20"/>
          <w:lang w:eastAsia="pl-PL"/>
        </w:rPr>
      </w:pPr>
      <w:r w:rsidRPr="009E705A">
        <w:rPr>
          <w:rFonts w:ascii="Times New Roman" w:eastAsia="Times New Roman" w:hAnsi="Times New Roman" w:cs="Times New Roman"/>
          <w:sz w:val="20"/>
          <w:szCs w:val="20"/>
          <w:lang w:eastAsia="pl-PL"/>
        </w:rPr>
        <w:t>z przedstawicielem pracowników:</w:t>
      </w:r>
      <w:r w:rsidRPr="009E705A">
        <w:rPr>
          <w:rFonts w:ascii="Times New Roman" w:eastAsia="Times New Roman" w:hAnsi="Times New Roman" w:cs="Times New Roman"/>
          <w:sz w:val="24"/>
          <w:szCs w:val="24"/>
          <w:lang w:eastAsia="pl-PL"/>
        </w:rPr>
        <w:t>……………..</w:t>
      </w:r>
    </w:p>
    <w:p w14:paraId="6EAD27A6"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03D6F329" w14:textId="77777777" w:rsid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683B1614" w14:textId="77777777" w:rsidR="002171CA" w:rsidRPr="009E705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3DCAE138" w14:textId="77777777" w:rsid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2B2F0706" w14:textId="77777777" w:rsidR="00AA4776" w:rsidRPr="009E705A" w:rsidRDefault="00AA4776"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462D3750"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t xml:space="preserve">Zatwierdził: </w:t>
      </w:r>
    </w:p>
    <w:p w14:paraId="4FAFD280"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t>Burmistrz Miasta Mrągowa</w:t>
      </w:r>
    </w:p>
    <w:p w14:paraId="272B5B8F"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t>dr hab. Stanisław Bułajewski</w:t>
      </w:r>
    </w:p>
    <w:p w14:paraId="4564355F" w14:textId="77777777" w:rsidR="009E705A" w:rsidRPr="009E705A" w:rsidRDefault="009E705A" w:rsidP="009E705A">
      <w:pPr>
        <w:tabs>
          <w:tab w:val="left" w:pos="567"/>
          <w:tab w:val="left" w:pos="720"/>
          <w:tab w:val="left" w:pos="900"/>
        </w:tabs>
        <w:spacing w:after="0" w:line="312" w:lineRule="auto"/>
        <w:ind w:right="-131"/>
        <w:rPr>
          <w:rFonts w:ascii="Times New Roman" w:eastAsia="Times New Roman" w:hAnsi="Times New Roman" w:cs="Times New Roman"/>
          <w:sz w:val="24"/>
          <w:szCs w:val="24"/>
          <w:lang w:eastAsia="pl-PL"/>
        </w:rPr>
      </w:pPr>
    </w:p>
    <w:p w14:paraId="30604EBC"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r w:rsidRPr="009E705A">
        <w:rPr>
          <w:rFonts w:ascii="Times New Roman" w:eastAsia="Times New Roman" w:hAnsi="Times New Roman" w:cs="Times New Roman"/>
          <w:sz w:val="14"/>
          <w:szCs w:val="14"/>
          <w:lang w:eastAsia="pl-PL"/>
        </w:rPr>
        <w:t xml:space="preserve"> </w:t>
      </w:r>
      <w:r w:rsidRPr="009E705A">
        <w:rPr>
          <w:rFonts w:ascii="Times New Roman" w:eastAsia="Times New Roman" w:hAnsi="Times New Roman" w:cs="Times New Roman"/>
          <w:sz w:val="12"/>
          <w:szCs w:val="12"/>
          <w:lang w:eastAsia="pl-PL"/>
        </w:rPr>
        <w:t>Sporządziła</w:t>
      </w:r>
    </w:p>
    <w:p w14:paraId="79B9583D" w14:textId="77777777" w:rsid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r w:rsidRPr="009E705A">
        <w:rPr>
          <w:rFonts w:ascii="Times New Roman" w:eastAsia="Times New Roman" w:hAnsi="Times New Roman" w:cs="Times New Roman"/>
          <w:sz w:val="12"/>
          <w:szCs w:val="12"/>
          <w:lang w:eastAsia="pl-PL"/>
        </w:rPr>
        <w:t xml:space="preserve"> Barbara Gabrychowicz – Olchowik </w:t>
      </w:r>
      <w:r w:rsidRPr="009E705A">
        <w:rPr>
          <w:rFonts w:ascii="Times New Roman" w:eastAsia="Times New Roman" w:hAnsi="Times New Roman" w:cs="Times New Roman"/>
          <w:sz w:val="12"/>
          <w:szCs w:val="12"/>
          <w:lang w:eastAsia="pl-PL"/>
        </w:rPr>
        <w:tab/>
      </w:r>
    </w:p>
    <w:p w14:paraId="567B031C" w14:textId="77777777" w:rsid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48333931"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7025D57B"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767BB0DD"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023CFEC2"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7905FE50"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75FA38D9"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1B63E26F"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61F26AB4"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2BF465F1"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59F78D44"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08F344D2"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77A3DAF7"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64143C26"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775478E9"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7EAF6D30"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2AFCD608"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40ABB3AB" w14:textId="77777777" w:rsidR="002171C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16187AE5" w14:textId="77777777" w:rsidR="002171CA" w:rsidRPr="009E705A" w:rsidRDefault="002171C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442F5984"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lastRenderedPageBreak/>
        <w:t>Załącznik nr 1</w:t>
      </w:r>
    </w:p>
    <w:p w14:paraId="6789EAE0"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31048FFB" w14:textId="77777777" w:rsidR="009E705A" w:rsidRPr="009E705A" w:rsidRDefault="009E705A" w:rsidP="009E705A">
      <w:pPr>
        <w:spacing w:after="0" w:line="240" w:lineRule="auto"/>
        <w:ind w:left="7080"/>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17146CA6" w14:textId="77777777" w:rsidR="009E705A" w:rsidRPr="009E705A" w:rsidRDefault="009E705A" w:rsidP="009E705A">
      <w:pPr>
        <w:tabs>
          <w:tab w:val="left" w:pos="720"/>
        </w:tabs>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0598D554" w14:textId="77777777" w:rsidR="009E705A" w:rsidRPr="009E705A" w:rsidRDefault="009E705A" w:rsidP="009E705A">
      <w:pPr>
        <w:tabs>
          <w:tab w:val="left" w:pos="720"/>
        </w:tabs>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(imię i nazwisko)</w:t>
      </w:r>
    </w:p>
    <w:p w14:paraId="533CB3C2" w14:textId="77777777" w:rsidR="009E705A" w:rsidRPr="009E705A" w:rsidRDefault="009E705A" w:rsidP="009E705A">
      <w:pPr>
        <w:tabs>
          <w:tab w:val="left" w:pos="720"/>
        </w:tabs>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5AC8F4D0" w14:textId="77777777" w:rsidR="009E705A" w:rsidRPr="009E705A" w:rsidRDefault="009E705A" w:rsidP="009E705A">
      <w:pPr>
        <w:tabs>
          <w:tab w:val="left" w:pos="720"/>
        </w:tabs>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(adres zamieszkania) </w:t>
      </w:r>
    </w:p>
    <w:p w14:paraId="6A64B982" w14:textId="77777777" w:rsidR="009E705A" w:rsidRPr="009E705A" w:rsidRDefault="009E705A" w:rsidP="009E705A">
      <w:pPr>
        <w:tabs>
          <w:tab w:val="left" w:pos="720"/>
        </w:tabs>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352DAA49" w14:textId="77777777" w:rsidR="009E705A" w:rsidRPr="009E705A" w:rsidRDefault="009E705A" w:rsidP="009E705A">
      <w:pPr>
        <w:tabs>
          <w:tab w:val="left" w:pos="720"/>
        </w:tabs>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(stanowisko, nr emerytury lub renty)</w:t>
      </w:r>
    </w:p>
    <w:p w14:paraId="33EA883D" w14:textId="77777777" w:rsidR="009E705A" w:rsidRPr="009E705A" w:rsidRDefault="009E705A" w:rsidP="009E705A">
      <w:pPr>
        <w:tabs>
          <w:tab w:val="left" w:pos="720"/>
        </w:tabs>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47795E35" w14:textId="77777777" w:rsidR="009E705A" w:rsidRPr="009E705A" w:rsidRDefault="009E705A" w:rsidP="009E705A">
      <w:pPr>
        <w:tabs>
          <w:tab w:val="left" w:pos="720"/>
        </w:tabs>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(nr telefonu) </w:t>
      </w:r>
    </w:p>
    <w:p w14:paraId="161FED20" w14:textId="77777777" w:rsidR="009E705A" w:rsidRPr="009E705A" w:rsidRDefault="009E705A" w:rsidP="009E705A">
      <w:pPr>
        <w:tabs>
          <w:tab w:val="left" w:pos="720"/>
        </w:tabs>
        <w:spacing w:after="0" w:line="240" w:lineRule="auto"/>
        <w:rPr>
          <w:rFonts w:ascii="Times New Roman" w:eastAsia="Times New Roman" w:hAnsi="Times New Roman" w:cs="Times New Roman"/>
          <w:sz w:val="24"/>
          <w:szCs w:val="24"/>
          <w:lang w:eastAsia="pl-PL"/>
        </w:rPr>
      </w:pPr>
    </w:p>
    <w:p w14:paraId="61D89E3E" w14:textId="77777777" w:rsidR="009E705A" w:rsidRPr="009E705A" w:rsidRDefault="009E705A" w:rsidP="009E705A">
      <w:pPr>
        <w:tabs>
          <w:tab w:val="left" w:pos="720"/>
        </w:tabs>
        <w:spacing w:after="0" w:line="240" w:lineRule="auto"/>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b/>
          <w:sz w:val="24"/>
          <w:szCs w:val="24"/>
          <w:lang w:eastAsia="pl-PL"/>
        </w:rPr>
        <w:t>Burmistrz Miasta Mrągowa</w:t>
      </w:r>
    </w:p>
    <w:p w14:paraId="4E3BA483" w14:textId="77777777" w:rsidR="009E705A" w:rsidRDefault="009E705A" w:rsidP="009E705A">
      <w:pPr>
        <w:tabs>
          <w:tab w:val="left" w:pos="720"/>
        </w:tabs>
        <w:spacing w:after="0" w:line="240" w:lineRule="auto"/>
        <w:rPr>
          <w:rFonts w:ascii="Times New Roman" w:eastAsia="Times New Roman" w:hAnsi="Times New Roman" w:cs="Times New Roman"/>
          <w:b/>
          <w:sz w:val="24"/>
          <w:szCs w:val="24"/>
          <w:lang w:eastAsia="pl-PL"/>
        </w:rPr>
      </w:pPr>
    </w:p>
    <w:p w14:paraId="61231652" w14:textId="77777777" w:rsidR="00847BB9" w:rsidRPr="009E705A" w:rsidRDefault="00847BB9" w:rsidP="009E705A">
      <w:pPr>
        <w:tabs>
          <w:tab w:val="left" w:pos="720"/>
        </w:tabs>
        <w:spacing w:after="0" w:line="240" w:lineRule="auto"/>
        <w:rPr>
          <w:rFonts w:ascii="Times New Roman" w:eastAsia="Times New Roman" w:hAnsi="Times New Roman" w:cs="Times New Roman"/>
          <w:sz w:val="24"/>
          <w:szCs w:val="24"/>
          <w:lang w:eastAsia="pl-PL"/>
        </w:rPr>
      </w:pPr>
    </w:p>
    <w:p w14:paraId="1A1C34BD" w14:textId="77777777" w:rsidR="009E705A" w:rsidRPr="009E705A" w:rsidRDefault="009E705A" w:rsidP="009E705A">
      <w:pPr>
        <w:spacing w:after="0" w:line="240"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WNIOSEK</w:t>
      </w:r>
    </w:p>
    <w:p w14:paraId="471FEE2F" w14:textId="77777777" w:rsidR="009E705A" w:rsidRPr="009E705A" w:rsidRDefault="009E705A" w:rsidP="009E705A">
      <w:pPr>
        <w:spacing w:after="0" w:line="240" w:lineRule="auto"/>
        <w:jc w:val="center"/>
        <w:rPr>
          <w:rFonts w:ascii="Times New Roman" w:eastAsia="Times New Roman" w:hAnsi="Times New Roman" w:cs="Times New Roman"/>
          <w:b/>
          <w:sz w:val="8"/>
          <w:szCs w:val="8"/>
          <w:lang w:eastAsia="pl-PL"/>
        </w:rPr>
      </w:pPr>
    </w:p>
    <w:p w14:paraId="2F014B68" w14:textId="77777777" w:rsidR="009E705A" w:rsidRPr="009E705A" w:rsidRDefault="009E705A" w:rsidP="009E705A">
      <w:pPr>
        <w:spacing w:after="0" w:line="240"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xml:space="preserve">o przyznanie świadczenia socjalnego z dofinansowaniem z ZFŚS </w:t>
      </w:r>
    </w:p>
    <w:p w14:paraId="5FB68F73"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79AA113B"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Proszę o przyznanie dla mnie / i uprawnionych członków mojej rodziny, zgodnie z Regulaminem </w:t>
      </w:r>
    </w:p>
    <w:p w14:paraId="0C63F834" w14:textId="77777777" w:rsidR="009E705A" w:rsidRPr="009E705A" w:rsidRDefault="009E705A" w:rsidP="009E705A">
      <w:pPr>
        <w:spacing w:after="0" w:line="240" w:lineRule="auto"/>
        <w:rPr>
          <w:rFonts w:ascii="Times New Roman" w:eastAsia="Times New Roman" w:hAnsi="Times New Roman" w:cs="Times New Roman"/>
          <w:sz w:val="12"/>
          <w:szCs w:val="12"/>
          <w:lang w:eastAsia="pl-PL"/>
        </w:rPr>
      </w:pPr>
    </w:p>
    <w:p w14:paraId="7235886D"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ZFŚS:</w:t>
      </w:r>
    </w:p>
    <w:p w14:paraId="0ABFBDE1" w14:textId="77777777" w:rsidR="009E705A" w:rsidRPr="009E705A" w:rsidRDefault="009E705A" w:rsidP="009E705A">
      <w:pPr>
        <w:spacing w:before="240"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sym w:font="Symbol" w:char="F07F"/>
      </w:r>
      <w:r w:rsidRPr="009E705A">
        <w:rPr>
          <w:rFonts w:ascii="Times New Roman" w:eastAsia="Times New Roman" w:hAnsi="Times New Roman" w:cs="Times New Roman"/>
          <w:sz w:val="24"/>
          <w:szCs w:val="24"/>
          <w:lang w:eastAsia="pl-PL"/>
        </w:rPr>
        <w:t xml:space="preserve"> dofinansowania do wypoczynku organizowanego we własnym zakresie (tzw. wczasy pod gruszą)</w:t>
      </w:r>
      <w:r w:rsidRPr="009E705A">
        <w:rPr>
          <w:rFonts w:ascii="Times New Roman" w:eastAsia="Times New Roman" w:hAnsi="Times New Roman" w:cs="Times New Roman"/>
          <w:sz w:val="24"/>
          <w:szCs w:val="24"/>
          <w:lang w:eastAsia="pl-PL"/>
        </w:rPr>
        <w:br/>
      </w:r>
    </w:p>
    <w:p w14:paraId="78E41303"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sym w:font="Symbol" w:char="F07F"/>
      </w:r>
      <w:r w:rsidRPr="009E705A">
        <w:rPr>
          <w:rFonts w:ascii="Times New Roman" w:eastAsia="Times New Roman" w:hAnsi="Times New Roman" w:cs="Times New Roman"/>
          <w:sz w:val="24"/>
          <w:szCs w:val="24"/>
          <w:lang w:eastAsia="pl-PL"/>
        </w:rPr>
        <w:t xml:space="preserve"> z dzieckiem/dziećmi ………………………………………………………………………</w:t>
      </w:r>
    </w:p>
    <w:p w14:paraId="60BA55B8"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677768F4" w14:textId="77777777" w:rsid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sym w:font="Symbol" w:char="F07F"/>
      </w:r>
      <w:r w:rsidRPr="009E705A">
        <w:rPr>
          <w:rFonts w:ascii="Times New Roman" w:eastAsia="Times New Roman" w:hAnsi="Times New Roman" w:cs="Times New Roman"/>
          <w:sz w:val="24"/>
          <w:szCs w:val="24"/>
          <w:lang w:eastAsia="pl-PL"/>
        </w:rPr>
        <w:t xml:space="preserve"> dofinansowania wycieczki krajowej/zagranicznej, organizowanych przez Pracodawcę,</w:t>
      </w:r>
    </w:p>
    <w:p w14:paraId="6B02552B" w14:textId="77777777" w:rsidR="00B51D26" w:rsidRDefault="00B51D26" w:rsidP="009E705A">
      <w:pPr>
        <w:spacing w:after="0" w:line="240" w:lineRule="auto"/>
        <w:rPr>
          <w:rFonts w:ascii="Times New Roman" w:eastAsia="Times New Roman" w:hAnsi="Times New Roman" w:cs="Times New Roman"/>
          <w:sz w:val="24"/>
          <w:szCs w:val="24"/>
          <w:lang w:eastAsia="pl-PL"/>
        </w:rPr>
      </w:pPr>
    </w:p>
    <w:p w14:paraId="538A4E7A" w14:textId="77777777" w:rsidR="00B51D26" w:rsidRPr="009E705A" w:rsidRDefault="00B51D26" w:rsidP="009E705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sym w:font="Symbol" w:char="F07F"/>
      </w:r>
      <w:r>
        <w:rPr>
          <w:rFonts w:ascii="Times New Roman" w:eastAsia="Times New Roman" w:hAnsi="Times New Roman" w:cs="Times New Roman"/>
          <w:sz w:val="24"/>
          <w:szCs w:val="24"/>
          <w:lang w:eastAsia="pl-PL"/>
        </w:rPr>
        <w:t xml:space="preserve"> z </w:t>
      </w:r>
      <w:r w:rsidR="00847BB9">
        <w:rPr>
          <w:rFonts w:ascii="Times New Roman" w:eastAsia="Times New Roman" w:hAnsi="Times New Roman" w:cs="Times New Roman"/>
          <w:sz w:val="24"/>
          <w:szCs w:val="24"/>
          <w:lang w:eastAsia="pl-PL"/>
        </w:rPr>
        <w:t>członkiem rodziny ………………………………………………………………………...</w:t>
      </w:r>
    </w:p>
    <w:p w14:paraId="7BF181E6"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7B113DC0"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sym w:font="Symbol" w:char="F07F"/>
      </w:r>
      <w:r w:rsidRPr="009E705A">
        <w:rPr>
          <w:rFonts w:ascii="Times New Roman" w:eastAsia="Times New Roman" w:hAnsi="Times New Roman" w:cs="Times New Roman"/>
          <w:sz w:val="24"/>
          <w:szCs w:val="24"/>
          <w:lang w:eastAsia="pl-PL"/>
        </w:rPr>
        <w:t xml:space="preserve"> dofinansowania działalności </w:t>
      </w:r>
      <w:proofErr w:type="spellStart"/>
      <w:r w:rsidRPr="009E705A">
        <w:rPr>
          <w:rFonts w:ascii="Times New Roman" w:eastAsia="Times New Roman" w:hAnsi="Times New Roman" w:cs="Times New Roman"/>
          <w:sz w:val="24"/>
          <w:szCs w:val="24"/>
          <w:lang w:eastAsia="pl-PL"/>
        </w:rPr>
        <w:t>kulturalno</w:t>
      </w:r>
      <w:proofErr w:type="spellEnd"/>
      <w:r w:rsidRPr="009E705A">
        <w:rPr>
          <w:rFonts w:ascii="Times New Roman" w:eastAsia="Times New Roman" w:hAnsi="Times New Roman" w:cs="Times New Roman"/>
          <w:sz w:val="24"/>
          <w:szCs w:val="24"/>
          <w:lang w:eastAsia="pl-PL"/>
        </w:rPr>
        <w:t xml:space="preserve"> – oświatowej:……………………………………………..</w:t>
      </w:r>
    </w:p>
    <w:p w14:paraId="5F7AEFDA"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0A5056D7"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sym w:font="Symbol" w:char="F07F"/>
      </w:r>
      <w:r w:rsidRPr="009E705A">
        <w:rPr>
          <w:rFonts w:ascii="Times New Roman" w:eastAsia="Times New Roman" w:hAnsi="Times New Roman" w:cs="Times New Roman"/>
          <w:sz w:val="24"/>
          <w:szCs w:val="24"/>
          <w:lang w:eastAsia="pl-PL"/>
        </w:rPr>
        <w:t xml:space="preserve"> pomocy finansowej w związku z wzmożonymi wydatkami </w:t>
      </w:r>
      <w:proofErr w:type="spellStart"/>
      <w:r w:rsidRPr="009E705A">
        <w:rPr>
          <w:rFonts w:ascii="Times New Roman" w:eastAsia="Times New Roman" w:hAnsi="Times New Roman" w:cs="Times New Roman"/>
          <w:sz w:val="24"/>
          <w:szCs w:val="24"/>
          <w:lang w:eastAsia="pl-PL"/>
        </w:rPr>
        <w:t>jesienno</w:t>
      </w:r>
      <w:proofErr w:type="spellEnd"/>
      <w:r w:rsidRPr="009E705A">
        <w:rPr>
          <w:rFonts w:ascii="Times New Roman" w:eastAsia="Times New Roman" w:hAnsi="Times New Roman" w:cs="Times New Roman"/>
          <w:sz w:val="24"/>
          <w:szCs w:val="24"/>
          <w:lang w:eastAsia="pl-PL"/>
        </w:rPr>
        <w:t xml:space="preserve"> – zimowymi,</w:t>
      </w:r>
    </w:p>
    <w:p w14:paraId="47202503"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3738B2B1"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sym w:font="Symbol" w:char="F07F"/>
      </w:r>
      <w:r w:rsidRPr="009E705A">
        <w:rPr>
          <w:rFonts w:ascii="Times New Roman" w:eastAsia="Times New Roman" w:hAnsi="Times New Roman" w:cs="Times New Roman"/>
          <w:sz w:val="24"/>
          <w:szCs w:val="24"/>
          <w:lang w:eastAsia="pl-PL"/>
        </w:rPr>
        <w:t xml:space="preserve"> paczki okolicznościowej dla dziecka/dzieci ………………………………………………………..</w:t>
      </w:r>
    </w:p>
    <w:p w14:paraId="152BF889"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52EA5724"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sym w:font="Symbol" w:char="F07F"/>
      </w:r>
      <w:r w:rsidRPr="009E705A">
        <w:rPr>
          <w:rFonts w:ascii="Times New Roman" w:eastAsia="Times New Roman" w:hAnsi="Times New Roman" w:cs="Times New Roman"/>
          <w:sz w:val="24"/>
          <w:szCs w:val="24"/>
          <w:lang w:eastAsia="pl-PL"/>
        </w:rPr>
        <w:t xml:space="preserve"> zapomogi pieniężnej bezzwrotnej……………………………………………………………...……</w:t>
      </w:r>
    </w:p>
    <w:p w14:paraId="031DE2D6"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2C93EEA8"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42375E61"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612C7452"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017759C4"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(opisać sytuację)</w:t>
      </w:r>
    </w:p>
    <w:p w14:paraId="5ABB5DDD"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610CC0D3"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sym w:font="Symbol" w:char="F07F"/>
      </w:r>
      <w:r w:rsidRPr="009E705A">
        <w:rPr>
          <w:rFonts w:ascii="Times New Roman" w:eastAsia="Times New Roman" w:hAnsi="Times New Roman" w:cs="Times New Roman"/>
          <w:sz w:val="24"/>
          <w:szCs w:val="24"/>
          <w:lang w:eastAsia="pl-PL"/>
        </w:rPr>
        <w:t xml:space="preserve"> pożyczki zwrotnej na cele mieszkaniowe …………………………………………………………………………………………………………</w:t>
      </w:r>
    </w:p>
    <w:p w14:paraId="414E4647"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72EAF3A6"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3A9209B0"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(wpisać cel pożyczki) </w:t>
      </w:r>
    </w:p>
    <w:p w14:paraId="0F8A6B73"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4C48CB55"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Do wniosku załączam niezbędne do uzyskania świadczenia dokumenty:</w:t>
      </w:r>
    </w:p>
    <w:p w14:paraId="1FAD4A55" w14:textId="77777777" w:rsidR="009E705A" w:rsidRPr="009E705A" w:rsidRDefault="009E705A" w:rsidP="009E705A">
      <w:pPr>
        <w:spacing w:after="0" w:line="240" w:lineRule="auto"/>
        <w:rPr>
          <w:rFonts w:ascii="Times New Roman" w:eastAsia="Times New Roman" w:hAnsi="Times New Roman" w:cs="Times New Roman"/>
          <w:sz w:val="6"/>
          <w:szCs w:val="6"/>
          <w:lang w:eastAsia="pl-PL"/>
        </w:rPr>
      </w:pPr>
    </w:p>
    <w:p w14:paraId="5609592C" w14:textId="77777777" w:rsidR="009E705A" w:rsidRPr="009E705A" w:rsidRDefault="009E705A" w:rsidP="009E705A">
      <w:pPr>
        <w:numPr>
          <w:ilvl w:val="0"/>
          <w:numId w:val="16"/>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3FAED2F6" w14:textId="77777777" w:rsidR="009E705A" w:rsidRPr="009E705A" w:rsidRDefault="009E705A" w:rsidP="009E705A">
      <w:pPr>
        <w:spacing w:after="0" w:line="240" w:lineRule="auto"/>
        <w:rPr>
          <w:rFonts w:ascii="Times New Roman" w:eastAsia="Times New Roman" w:hAnsi="Times New Roman" w:cs="Times New Roman"/>
          <w:sz w:val="8"/>
          <w:szCs w:val="8"/>
          <w:lang w:eastAsia="pl-PL"/>
        </w:rPr>
      </w:pPr>
    </w:p>
    <w:p w14:paraId="30E00960" w14:textId="77777777" w:rsidR="009E705A" w:rsidRPr="00847BB9" w:rsidRDefault="009E705A" w:rsidP="00847BB9">
      <w:pPr>
        <w:numPr>
          <w:ilvl w:val="0"/>
          <w:numId w:val="16"/>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1DD471D5"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7A1FB691"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2DABCFBD" w14:textId="77777777" w:rsidR="009E705A" w:rsidRPr="009E705A" w:rsidRDefault="009E705A" w:rsidP="009E705A">
      <w:pPr>
        <w:spacing w:after="0" w:line="240" w:lineRule="auto"/>
        <w:ind w:left="5664" w:firstLine="708"/>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334D5144"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(podpis wnioskodawcy) </w:t>
      </w:r>
    </w:p>
    <w:p w14:paraId="38335BBF" w14:textId="77777777" w:rsidR="009E705A" w:rsidRPr="009E705A" w:rsidRDefault="009E705A" w:rsidP="009E705A">
      <w:pPr>
        <w:spacing w:after="0" w:line="240" w:lineRule="auto"/>
        <w:jc w:val="center"/>
        <w:rPr>
          <w:rFonts w:ascii="Times New Roman" w:eastAsia="Times New Roman" w:hAnsi="Times New Roman" w:cs="Times New Roman"/>
          <w:sz w:val="28"/>
          <w:szCs w:val="28"/>
          <w:u w:val="single"/>
          <w:lang w:eastAsia="pl-PL"/>
        </w:rPr>
      </w:pPr>
    </w:p>
    <w:p w14:paraId="25537126" w14:textId="77777777" w:rsidR="009E705A" w:rsidRPr="009E705A" w:rsidRDefault="009E705A" w:rsidP="009E705A">
      <w:pPr>
        <w:spacing w:after="0" w:line="240" w:lineRule="auto"/>
        <w:jc w:val="center"/>
        <w:rPr>
          <w:rFonts w:ascii="Times New Roman" w:eastAsia="Times New Roman" w:hAnsi="Times New Roman" w:cs="Times New Roman"/>
          <w:sz w:val="28"/>
          <w:szCs w:val="28"/>
          <w:u w:val="single"/>
          <w:lang w:eastAsia="pl-PL"/>
        </w:rPr>
      </w:pPr>
    </w:p>
    <w:p w14:paraId="0D289294" w14:textId="77777777" w:rsidR="009E705A" w:rsidRPr="009E705A" w:rsidRDefault="009E705A" w:rsidP="009E705A">
      <w:pPr>
        <w:spacing w:after="0" w:line="240" w:lineRule="auto"/>
        <w:jc w:val="center"/>
        <w:rPr>
          <w:rFonts w:ascii="Times New Roman" w:eastAsia="Times New Roman" w:hAnsi="Times New Roman" w:cs="Times New Roman"/>
          <w:sz w:val="28"/>
          <w:szCs w:val="28"/>
          <w:u w:val="single"/>
          <w:lang w:eastAsia="pl-PL"/>
        </w:rPr>
      </w:pPr>
    </w:p>
    <w:p w14:paraId="688BEE16" w14:textId="77777777" w:rsidR="009E705A" w:rsidRPr="009E705A" w:rsidRDefault="009E705A" w:rsidP="009E705A">
      <w:pPr>
        <w:spacing w:after="0" w:line="240" w:lineRule="auto"/>
        <w:jc w:val="center"/>
        <w:rPr>
          <w:rFonts w:ascii="Times New Roman" w:eastAsia="Times New Roman" w:hAnsi="Times New Roman" w:cs="Times New Roman"/>
          <w:sz w:val="28"/>
          <w:szCs w:val="28"/>
          <w:u w:val="single"/>
          <w:lang w:eastAsia="pl-PL"/>
        </w:rPr>
      </w:pPr>
      <w:r w:rsidRPr="009E705A">
        <w:rPr>
          <w:rFonts w:ascii="Times New Roman" w:eastAsia="Times New Roman" w:hAnsi="Times New Roman" w:cs="Times New Roman"/>
          <w:sz w:val="28"/>
          <w:szCs w:val="28"/>
          <w:u w:val="single"/>
          <w:lang w:eastAsia="pl-PL"/>
        </w:rPr>
        <w:t>Propozycja Komisji Socjalnej</w:t>
      </w:r>
    </w:p>
    <w:p w14:paraId="5B39B648" w14:textId="77777777" w:rsidR="009E705A" w:rsidRPr="009E705A" w:rsidRDefault="009E705A" w:rsidP="009E705A">
      <w:pPr>
        <w:spacing w:after="0" w:line="240" w:lineRule="auto"/>
        <w:jc w:val="center"/>
        <w:rPr>
          <w:rFonts w:ascii="Times New Roman" w:eastAsia="Times New Roman" w:hAnsi="Times New Roman" w:cs="Times New Roman"/>
          <w:sz w:val="28"/>
          <w:szCs w:val="28"/>
          <w:u w:val="single"/>
          <w:lang w:eastAsia="pl-PL"/>
        </w:rPr>
      </w:pPr>
    </w:p>
    <w:p w14:paraId="5012BE66"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7A1F2B83"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Na posiedzeniu w dniu ……………………………………Komisja Socjalna postanowiła:</w:t>
      </w:r>
    </w:p>
    <w:p w14:paraId="18D54657"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48F833EC" w14:textId="77777777" w:rsidR="009E705A" w:rsidRPr="009E705A" w:rsidRDefault="009E705A" w:rsidP="009E705A">
      <w:pPr>
        <w:numPr>
          <w:ilvl w:val="0"/>
          <w:numId w:val="17"/>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przyznać …………………………………………………………………………………………..</w:t>
      </w:r>
    </w:p>
    <w:p w14:paraId="74ECC70A"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(wymienić świadczenie i wysokość dopłaty/płatności  z Funduszu) </w:t>
      </w:r>
    </w:p>
    <w:p w14:paraId="3A9CB076"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282A7303" w14:textId="77777777" w:rsidR="009E705A" w:rsidRPr="009E705A" w:rsidRDefault="009E705A" w:rsidP="009E705A">
      <w:pPr>
        <w:numPr>
          <w:ilvl w:val="0"/>
          <w:numId w:val="17"/>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nie przyznać ……………………………………………………………………………………….</w:t>
      </w:r>
    </w:p>
    <w:p w14:paraId="7F8B1340"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       (wymienić świadczenie)</w:t>
      </w:r>
    </w:p>
    <w:p w14:paraId="156E844D"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4BD62FCD"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72F49D4B"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2D432D93"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05382677"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56285056"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w:t>
      </w:r>
      <w:r w:rsidRPr="009E705A">
        <w:rPr>
          <w:rFonts w:ascii="Times New Roman" w:eastAsia="Times New Roman" w:hAnsi="Times New Roman" w:cs="Times New Roman"/>
          <w:sz w:val="16"/>
          <w:szCs w:val="16"/>
          <w:lang w:eastAsia="pl-PL"/>
        </w:rPr>
        <w:tab/>
      </w:r>
      <w:r w:rsidRPr="009E705A">
        <w:rPr>
          <w:rFonts w:ascii="Times New Roman" w:eastAsia="Times New Roman" w:hAnsi="Times New Roman" w:cs="Times New Roman"/>
          <w:sz w:val="16"/>
          <w:szCs w:val="16"/>
          <w:lang w:eastAsia="pl-PL"/>
        </w:rPr>
        <w:tab/>
        <w:t xml:space="preserve">…………………… </w:t>
      </w:r>
      <w:r w:rsidRPr="009E705A">
        <w:rPr>
          <w:rFonts w:ascii="Times New Roman" w:eastAsia="Times New Roman" w:hAnsi="Times New Roman" w:cs="Times New Roman"/>
          <w:sz w:val="16"/>
          <w:szCs w:val="16"/>
          <w:lang w:eastAsia="pl-PL"/>
        </w:rPr>
        <w:tab/>
        <w:t>………………………</w:t>
      </w:r>
      <w:r w:rsidRPr="009E705A">
        <w:rPr>
          <w:rFonts w:ascii="Times New Roman" w:eastAsia="Times New Roman" w:hAnsi="Times New Roman" w:cs="Times New Roman"/>
          <w:sz w:val="16"/>
          <w:szCs w:val="16"/>
          <w:lang w:eastAsia="pl-PL"/>
        </w:rPr>
        <w:tab/>
        <w:t>……………………</w:t>
      </w:r>
      <w:r w:rsidR="00847BB9">
        <w:rPr>
          <w:rFonts w:ascii="Times New Roman" w:eastAsia="Times New Roman" w:hAnsi="Times New Roman" w:cs="Times New Roman"/>
          <w:sz w:val="16"/>
          <w:szCs w:val="16"/>
          <w:lang w:eastAsia="pl-PL"/>
        </w:rPr>
        <w:tab/>
        <w:t xml:space="preserve"> </w:t>
      </w:r>
      <w:r w:rsidRPr="009E705A">
        <w:rPr>
          <w:rFonts w:ascii="Times New Roman" w:eastAsia="Times New Roman" w:hAnsi="Times New Roman" w:cs="Times New Roman"/>
          <w:sz w:val="16"/>
          <w:szCs w:val="16"/>
          <w:lang w:eastAsia="pl-PL"/>
        </w:rPr>
        <w:tab/>
        <w:t>..............................</w:t>
      </w:r>
    </w:p>
    <w:p w14:paraId="639EDA6B" w14:textId="77777777" w:rsidR="009E705A" w:rsidRPr="009E705A" w:rsidRDefault="00847BB9" w:rsidP="009E705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14:paraId="602E1947" w14:textId="77777777" w:rsidR="009E705A" w:rsidRPr="009E705A" w:rsidRDefault="009E705A" w:rsidP="009E705A">
      <w:pPr>
        <w:spacing w:after="0" w:line="240" w:lineRule="auto"/>
        <w:jc w:val="center"/>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(podpisy członków Komisji Socjalnej)</w:t>
      </w:r>
    </w:p>
    <w:p w14:paraId="638CB3E6" w14:textId="77777777" w:rsidR="009E705A" w:rsidRPr="009E705A" w:rsidRDefault="009E705A" w:rsidP="009E705A">
      <w:pPr>
        <w:spacing w:after="0" w:line="240" w:lineRule="auto"/>
        <w:jc w:val="center"/>
        <w:rPr>
          <w:rFonts w:ascii="Times New Roman" w:eastAsia="Times New Roman" w:hAnsi="Times New Roman" w:cs="Times New Roman"/>
          <w:sz w:val="16"/>
          <w:szCs w:val="16"/>
          <w:lang w:eastAsia="pl-PL"/>
        </w:rPr>
      </w:pPr>
    </w:p>
    <w:p w14:paraId="27DE691B" w14:textId="77777777" w:rsidR="009E705A" w:rsidRPr="009E705A" w:rsidRDefault="009E705A" w:rsidP="009E705A">
      <w:pPr>
        <w:spacing w:after="0" w:line="240" w:lineRule="auto"/>
        <w:jc w:val="center"/>
        <w:rPr>
          <w:rFonts w:ascii="Times New Roman" w:eastAsia="Times New Roman" w:hAnsi="Times New Roman" w:cs="Times New Roman"/>
          <w:sz w:val="16"/>
          <w:szCs w:val="16"/>
          <w:lang w:eastAsia="pl-PL"/>
        </w:rPr>
      </w:pPr>
    </w:p>
    <w:p w14:paraId="1A72EF87" w14:textId="77777777" w:rsidR="009E705A" w:rsidRPr="009E705A" w:rsidRDefault="009E705A" w:rsidP="009E705A">
      <w:pPr>
        <w:spacing w:after="0" w:line="240" w:lineRule="auto"/>
        <w:jc w:val="center"/>
        <w:rPr>
          <w:rFonts w:ascii="Times New Roman" w:eastAsia="Times New Roman" w:hAnsi="Times New Roman" w:cs="Times New Roman"/>
          <w:sz w:val="16"/>
          <w:szCs w:val="16"/>
          <w:lang w:eastAsia="pl-PL"/>
        </w:rPr>
      </w:pPr>
    </w:p>
    <w:p w14:paraId="465BC2CB" w14:textId="77777777" w:rsidR="009E705A" w:rsidRPr="009E705A" w:rsidRDefault="009E705A" w:rsidP="009E705A">
      <w:pPr>
        <w:spacing w:after="0" w:line="240" w:lineRule="auto"/>
        <w:jc w:val="center"/>
        <w:rPr>
          <w:rFonts w:ascii="Times New Roman" w:eastAsia="Times New Roman" w:hAnsi="Times New Roman" w:cs="Times New Roman"/>
          <w:sz w:val="16"/>
          <w:szCs w:val="16"/>
          <w:lang w:eastAsia="pl-PL"/>
        </w:rPr>
      </w:pPr>
    </w:p>
    <w:p w14:paraId="494CBACA" w14:textId="77777777" w:rsidR="009E705A" w:rsidRPr="009E705A" w:rsidRDefault="009E705A" w:rsidP="009E705A">
      <w:pPr>
        <w:spacing w:after="0" w:line="240" w:lineRule="auto"/>
        <w:jc w:val="center"/>
        <w:rPr>
          <w:rFonts w:ascii="Times New Roman" w:eastAsia="Times New Roman" w:hAnsi="Times New Roman" w:cs="Times New Roman"/>
          <w:sz w:val="16"/>
          <w:szCs w:val="16"/>
          <w:lang w:eastAsia="pl-PL"/>
        </w:rPr>
      </w:pPr>
    </w:p>
    <w:p w14:paraId="1FA6B771" w14:textId="77777777" w:rsidR="009E705A" w:rsidRPr="009E705A" w:rsidRDefault="009E705A" w:rsidP="009E705A">
      <w:pPr>
        <w:spacing w:after="0" w:line="240" w:lineRule="auto"/>
        <w:jc w:val="center"/>
        <w:rPr>
          <w:rFonts w:ascii="Times New Roman" w:eastAsia="Times New Roman" w:hAnsi="Times New Roman" w:cs="Times New Roman"/>
          <w:sz w:val="16"/>
          <w:szCs w:val="16"/>
          <w:lang w:eastAsia="pl-PL"/>
        </w:rPr>
      </w:pPr>
    </w:p>
    <w:p w14:paraId="59D83EA5" w14:textId="77777777" w:rsidR="009E705A" w:rsidRPr="009E705A" w:rsidRDefault="009E705A" w:rsidP="009E705A">
      <w:pPr>
        <w:spacing w:after="0" w:line="240" w:lineRule="auto"/>
        <w:jc w:val="center"/>
        <w:rPr>
          <w:rFonts w:ascii="Times New Roman" w:eastAsia="Times New Roman" w:hAnsi="Times New Roman" w:cs="Times New Roman"/>
          <w:sz w:val="16"/>
          <w:szCs w:val="16"/>
          <w:lang w:eastAsia="pl-PL"/>
        </w:rPr>
      </w:pPr>
    </w:p>
    <w:p w14:paraId="57E81C8D" w14:textId="77777777" w:rsidR="009E705A" w:rsidRPr="009E705A" w:rsidRDefault="009E705A" w:rsidP="009E705A">
      <w:pPr>
        <w:spacing w:after="0" w:line="240" w:lineRule="auto"/>
        <w:jc w:val="center"/>
        <w:rPr>
          <w:rFonts w:ascii="Times New Roman" w:eastAsia="Times New Roman" w:hAnsi="Times New Roman" w:cs="Times New Roman"/>
          <w:sz w:val="16"/>
          <w:szCs w:val="16"/>
          <w:lang w:eastAsia="pl-PL"/>
        </w:rPr>
      </w:pPr>
    </w:p>
    <w:p w14:paraId="7E9C3A8A" w14:textId="77777777" w:rsidR="009E705A" w:rsidRPr="009E705A" w:rsidRDefault="009E705A" w:rsidP="009E705A">
      <w:pPr>
        <w:spacing w:after="0" w:line="240" w:lineRule="auto"/>
        <w:jc w:val="center"/>
        <w:rPr>
          <w:rFonts w:ascii="Times New Roman" w:eastAsia="Times New Roman" w:hAnsi="Times New Roman" w:cs="Times New Roman"/>
          <w:sz w:val="28"/>
          <w:szCs w:val="28"/>
          <w:u w:val="single"/>
          <w:lang w:eastAsia="pl-PL"/>
        </w:rPr>
      </w:pPr>
      <w:r w:rsidRPr="009E705A">
        <w:rPr>
          <w:rFonts w:ascii="Times New Roman" w:eastAsia="Times New Roman" w:hAnsi="Times New Roman" w:cs="Times New Roman"/>
          <w:sz w:val="28"/>
          <w:szCs w:val="28"/>
          <w:u w:val="single"/>
          <w:lang w:eastAsia="pl-PL"/>
        </w:rPr>
        <w:t>Decyzja pracodawcy</w:t>
      </w:r>
    </w:p>
    <w:p w14:paraId="4A7EC0DC" w14:textId="77777777" w:rsidR="009E705A" w:rsidRPr="009E705A" w:rsidRDefault="009E705A" w:rsidP="009E705A">
      <w:pPr>
        <w:spacing w:after="0" w:line="240" w:lineRule="auto"/>
        <w:jc w:val="center"/>
        <w:rPr>
          <w:rFonts w:ascii="Times New Roman" w:eastAsia="Times New Roman" w:hAnsi="Times New Roman" w:cs="Times New Roman"/>
          <w:sz w:val="28"/>
          <w:szCs w:val="28"/>
          <w:u w:val="single"/>
          <w:lang w:eastAsia="pl-PL"/>
        </w:rPr>
      </w:pPr>
    </w:p>
    <w:p w14:paraId="7BB99428" w14:textId="77777777" w:rsidR="009E705A" w:rsidRPr="009E705A" w:rsidRDefault="009E705A" w:rsidP="009E705A">
      <w:pPr>
        <w:spacing w:after="0" w:line="240" w:lineRule="auto"/>
        <w:jc w:val="center"/>
        <w:rPr>
          <w:rFonts w:ascii="Times New Roman" w:eastAsia="Times New Roman" w:hAnsi="Times New Roman" w:cs="Times New Roman"/>
          <w:sz w:val="28"/>
          <w:szCs w:val="28"/>
          <w:u w:val="single"/>
          <w:lang w:eastAsia="pl-PL"/>
        </w:rPr>
      </w:pPr>
    </w:p>
    <w:p w14:paraId="1975B360" w14:textId="77777777" w:rsidR="009E705A" w:rsidRPr="009E705A" w:rsidRDefault="009E705A" w:rsidP="009E705A">
      <w:pPr>
        <w:numPr>
          <w:ilvl w:val="0"/>
          <w:numId w:val="18"/>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Przyznano ………………………………………………………………………………………………..</w:t>
      </w:r>
    </w:p>
    <w:p w14:paraId="536F32A1"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(wymienić świadczenie i wysokość dopłaty/płatności  z Funduszu lub wpisać „zgodnie z wnioskiem Komisji Socjalnej”) </w:t>
      </w:r>
    </w:p>
    <w:p w14:paraId="6BF632A3"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5F01837C" w14:textId="77777777" w:rsidR="009E705A" w:rsidRPr="009E705A" w:rsidRDefault="009E705A" w:rsidP="009E705A">
      <w:pPr>
        <w:numPr>
          <w:ilvl w:val="0"/>
          <w:numId w:val="18"/>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Nie przyznano ……………………………………………………………………………………………….</w:t>
      </w:r>
    </w:p>
    <w:p w14:paraId="581E1804"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          (wymienić świadczenie lub wpisać „zgodnie z wnioskiem Komisji Socjalnej)</w:t>
      </w:r>
    </w:p>
    <w:p w14:paraId="158C47D8" w14:textId="77777777" w:rsidR="009E705A" w:rsidRPr="009E705A" w:rsidRDefault="009E705A" w:rsidP="009E705A">
      <w:pPr>
        <w:spacing w:after="0" w:line="240" w:lineRule="auto"/>
        <w:rPr>
          <w:rFonts w:ascii="Times New Roman" w:eastAsia="Times New Roman" w:hAnsi="Times New Roman" w:cs="Times New Roman"/>
          <w:sz w:val="28"/>
          <w:szCs w:val="28"/>
          <w:u w:val="single"/>
          <w:lang w:eastAsia="pl-PL"/>
        </w:rPr>
      </w:pPr>
    </w:p>
    <w:p w14:paraId="41ACDCA5" w14:textId="77777777" w:rsidR="009E705A" w:rsidRPr="009E705A" w:rsidRDefault="009E705A" w:rsidP="009E705A">
      <w:pPr>
        <w:spacing w:after="0" w:line="240" w:lineRule="auto"/>
        <w:rPr>
          <w:rFonts w:ascii="Times New Roman" w:eastAsia="Times New Roman" w:hAnsi="Times New Roman" w:cs="Times New Roman"/>
          <w:sz w:val="28"/>
          <w:szCs w:val="28"/>
          <w:u w:val="single"/>
          <w:lang w:eastAsia="pl-PL"/>
        </w:rPr>
      </w:pPr>
    </w:p>
    <w:p w14:paraId="1F99821B" w14:textId="77777777" w:rsidR="009E705A" w:rsidRPr="009E705A" w:rsidRDefault="009E705A" w:rsidP="009E705A">
      <w:pPr>
        <w:spacing w:after="0" w:line="240" w:lineRule="auto"/>
        <w:rPr>
          <w:rFonts w:ascii="Times New Roman" w:eastAsia="Times New Roman" w:hAnsi="Times New Roman" w:cs="Times New Roman"/>
          <w:sz w:val="28"/>
          <w:szCs w:val="28"/>
          <w:u w:val="single"/>
          <w:lang w:eastAsia="pl-PL"/>
        </w:rPr>
      </w:pPr>
    </w:p>
    <w:p w14:paraId="5F210951" w14:textId="77777777" w:rsidR="009E705A" w:rsidRPr="009E705A" w:rsidRDefault="009E705A" w:rsidP="009E705A">
      <w:pPr>
        <w:spacing w:after="0" w:line="240" w:lineRule="auto"/>
        <w:rPr>
          <w:rFonts w:ascii="Times New Roman" w:eastAsia="Times New Roman" w:hAnsi="Times New Roman" w:cs="Times New Roman"/>
          <w:sz w:val="28"/>
          <w:szCs w:val="28"/>
          <w:lang w:eastAsia="pl-PL"/>
        </w:rPr>
      </w:pPr>
      <w:r w:rsidRPr="009E705A">
        <w:rPr>
          <w:rFonts w:ascii="Times New Roman" w:eastAsia="Times New Roman" w:hAnsi="Times New Roman" w:cs="Times New Roman"/>
          <w:sz w:val="24"/>
          <w:szCs w:val="24"/>
          <w:lang w:eastAsia="pl-PL"/>
        </w:rPr>
        <w:t>Mrągowo</w:t>
      </w:r>
      <w:r w:rsidRPr="009E705A">
        <w:rPr>
          <w:rFonts w:ascii="Times New Roman" w:eastAsia="Times New Roman" w:hAnsi="Times New Roman" w:cs="Times New Roman"/>
          <w:sz w:val="28"/>
          <w:szCs w:val="28"/>
          <w:lang w:eastAsia="pl-PL"/>
        </w:rPr>
        <w:t xml:space="preserve">, </w:t>
      </w:r>
      <w:r w:rsidRPr="009E705A">
        <w:rPr>
          <w:rFonts w:ascii="Times New Roman" w:eastAsia="Times New Roman" w:hAnsi="Times New Roman" w:cs="Times New Roman"/>
          <w:sz w:val="24"/>
          <w:szCs w:val="24"/>
          <w:lang w:eastAsia="pl-PL"/>
        </w:rPr>
        <w:t>dnia</w:t>
      </w:r>
      <w:r w:rsidRPr="009E705A">
        <w:rPr>
          <w:rFonts w:ascii="Times New Roman" w:eastAsia="Times New Roman" w:hAnsi="Times New Roman" w:cs="Times New Roman"/>
          <w:sz w:val="28"/>
          <w:szCs w:val="28"/>
          <w:lang w:eastAsia="pl-PL"/>
        </w:rPr>
        <w:t xml:space="preserve"> …………….</w:t>
      </w:r>
    </w:p>
    <w:p w14:paraId="116F5B85" w14:textId="77777777" w:rsidR="009E705A" w:rsidRPr="009E705A" w:rsidRDefault="009E705A" w:rsidP="009E705A">
      <w:pPr>
        <w:spacing w:after="0" w:line="240" w:lineRule="auto"/>
        <w:rPr>
          <w:rFonts w:ascii="Times New Roman" w:eastAsia="Times New Roman" w:hAnsi="Times New Roman" w:cs="Times New Roman"/>
          <w:sz w:val="28"/>
          <w:szCs w:val="28"/>
          <w:lang w:eastAsia="pl-PL"/>
        </w:rPr>
      </w:pP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p>
    <w:p w14:paraId="7816B0CA" w14:textId="77777777" w:rsidR="009E705A" w:rsidRPr="009E705A" w:rsidRDefault="009E705A" w:rsidP="009E705A">
      <w:pPr>
        <w:spacing w:after="0" w:line="240" w:lineRule="auto"/>
        <w:rPr>
          <w:rFonts w:ascii="Times New Roman" w:eastAsia="Times New Roman" w:hAnsi="Times New Roman" w:cs="Times New Roman"/>
          <w:sz w:val="28"/>
          <w:szCs w:val="28"/>
          <w:lang w:eastAsia="pl-PL"/>
        </w:rPr>
      </w:pPr>
    </w:p>
    <w:p w14:paraId="19892D6C" w14:textId="77777777" w:rsidR="009E705A" w:rsidRPr="009E705A" w:rsidRDefault="009E705A" w:rsidP="009E705A">
      <w:pPr>
        <w:spacing w:after="0" w:line="240" w:lineRule="auto"/>
        <w:rPr>
          <w:rFonts w:ascii="Times New Roman" w:eastAsia="Times New Roman" w:hAnsi="Times New Roman" w:cs="Times New Roman"/>
          <w:sz w:val="28"/>
          <w:szCs w:val="28"/>
          <w:lang w:eastAsia="pl-PL"/>
        </w:rPr>
      </w:pP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t>…………………………</w:t>
      </w:r>
    </w:p>
    <w:p w14:paraId="3EA03B69"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28"/>
          <w:szCs w:val="28"/>
          <w:lang w:eastAsia="pl-PL"/>
        </w:rPr>
        <w:tab/>
      </w:r>
      <w:r w:rsidRPr="009E705A">
        <w:rPr>
          <w:rFonts w:ascii="Times New Roman" w:eastAsia="Times New Roman" w:hAnsi="Times New Roman" w:cs="Times New Roman"/>
          <w:sz w:val="16"/>
          <w:szCs w:val="16"/>
          <w:lang w:eastAsia="pl-PL"/>
        </w:rPr>
        <w:t>(podpis pracodawcy)</w:t>
      </w:r>
    </w:p>
    <w:p w14:paraId="2414074F"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2F692536"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6FC55557" w14:textId="77777777" w:rsid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0067EAD0" w14:textId="77777777" w:rsidR="00847BB9" w:rsidRPr="009E705A" w:rsidRDefault="00847BB9"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2DA7D8F3"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1B3A9C47"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328A01EC"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
          <w:szCs w:val="2"/>
          <w:lang w:eastAsia="pl-PL"/>
        </w:rPr>
      </w:pPr>
    </w:p>
    <w:p w14:paraId="73788210"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71229D04"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lastRenderedPageBreak/>
        <w:t>Załącznik nr 2</w:t>
      </w:r>
    </w:p>
    <w:p w14:paraId="57EE905F"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76257855"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16863D55" w14:textId="77777777" w:rsidR="009E705A" w:rsidRPr="009E705A" w:rsidRDefault="009E705A" w:rsidP="009E705A">
      <w:pPr>
        <w:tabs>
          <w:tab w:val="left" w:pos="720"/>
        </w:tabs>
        <w:spacing w:after="0" w:line="240" w:lineRule="auto"/>
        <w:rPr>
          <w:rFonts w:ascii="Times New Roman" w:eastAsia="Times New Roman" w:hAnsi="Times New Roman" w:cs="Times New Roman"/>
          <w:sz w:val="24"/>
          <w:szCs w:val="24"/>
          <w:lang w:eastAsia="pl-PL"/>
        </w:rPr>
      </w:pPr>
    </w:p>
    <w:p w14:paraId="36EBA173"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OŚWIADCZENIE</w:t>
      </w:r>
    </w:p>
    <w:p w14:paraId="089D7BC4"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1CA1D084"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o sytuacji życiowej, rodzinnej i materialnej osoby zamierzającej skorzystać </w:t>
      </w:r>
    </w:p>
    <w:p w14:paraId="06C92848"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roku kalendarzowym ……….… z ulgowych świadczeń finansowanych z ZFŚS</w:t>
      </w:r>
    </w:p>
    <w:p w14:paraId="6E1AFAD7"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1C15FC26"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Informuję, że w skład mojej rodziny oprócz mnie wchodzą następujące osoby, uprawnione zgodnie</w:t>
      </w:r>
      <w:r w:rsidRPr="009E705A">
        <w:rPr>
          <w:rFonts w:ascii="Times New Roman" w:eastAsia="Times New Roman" w:hAnsi="Times New Roman" w:cs="Times New Roman"/>
          <w:sz w:val="24"/>
          <w:szCs w:val="24"/>
          <w:lang w:eastAsia="pl-PL"/>
        </w:rPr>
        <w:br/>
        <w:t>z § 5 ust. 2 Regulaminu do korzystania z ZFŚS:</w:t>
      </w:r>
    </w:p>
    <w:p w14:paraId="127702F7"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7AB98A4E" w14:textId="77777777" w:rsidR="009E705A" w:rsidRPr="009E705A" w:rsidRDefault="009E705A" w:rsidP="009E705A">
      <w:pPr>
        <w:numPr>
          <w:ilvl w:val="0"/>
          <w:numId w:val="15"/>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3AFBC49A"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r w:rsidRPr="009E705A">
        <w:rPr>
          <w:rFonts w:ascii="Times New Roman" w:eastAsia="Times New Roman" w:hAnsi="Times New Roman" w:cs="Times New Roman"/>
          <w:sz w:val="14"/>
          <w:szCs w:val="14"/>
          <w:lang w:eastAsia="pl-PL"/>
        </w:rPr>
        <w:t>(imię i nazwisko, stopień pokrewieństwa, data urodzenia, inne informacje np. orzeczenie o niepełnosprawności itp.)</w:t>
      </w:r>
    </w:p>
    <w:p w14:paraId="67B221EF"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p>
    <w:p w14:paraId="37CCAD6F"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p>
    <w:p w14:paraId="42264C79" w14:textId="77777777" w:rsidR="009E705A" w:rsidRPr="009E705A" w:rsidRDefault="009E705A" w:rsidP="009E705A">
      <w:pPr>
        <w:numPr>
          <w:ilvl w:val="0"/>
          <w:numId w:val="15"/>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52508CEE"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r w:rsidRPr="009E705A">
        <w:rPr>
          <w:rFonts w:ascii="Times New Roman" w:eastAsia="Times New Roman" w:hAnsi="Times New Roman" w:cs="Times New Roman"/>
          <w:sz w:val="14"/>
          <w:szCs w:val="14"/>
          <w:lang w:eastAsia="pl-PL"/>
        </w:rPr>
        <w:t>(imię i nazwisko, stopień pokrewieństwa, data urodzenia, inne informacje np. orzeczenie o niepełnosprawności itp.)</w:t>
      </w:r>
    </w:p>
    <w:p w14:paraId="773B7188"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p>
    <w:p w14:paraId="3E7F5DE6"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p>
    <w:p w14:paraId="3742252F" w14:textId="77777777" w:rsidR="009E705A" w:rsidRPr="009E705A" w:rsidRDefault="009E705A" w:rsidP="009E705A">
      <w:pPr>
        <w:numPr>
          <w:ilvl w:val="0"/>
          <w:numId w:val="15"/>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7F9953BD"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r w:rsidRPr="009E705A">
        <w:rPr>
          <w:rFonts w:ascii="Times New Roman" w:eastAsia="Times New Roman" w:hAnsi="Times New Roman" w:cs="Times New Roman"/>
          <w:sz w:val="14"/>
          <w:szCs w:val="14"/>
          <w:lang w:eastAsia="pl-PL"/>
        </w:rPr>
        <w:t>(imię i nazwisko, stopień pokrewieństwa, data urodzenia, inne informacje np. orzeczenie o niepełnosprawności itp.)</w:t>
      </w:r>
    </w:p>
    <w:p w14:paraId="382E676E"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p>
    <w:p w14:paraId="6742C4D8"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p>
    <w:p w14:paraId="0786832A" w14:textId="77777777" w:rsidR="009E705A" w:rsidRPr="009E705A" w:rsidRDefault="009E705A" w:rsidP="009E705A">
      <w:pPr>
        <w:numPr>
          <w:ilvl w:val="0"/>
          <w:numId w:val="15"/>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4E629CED" w14:textId="77777777" w:rsidR="009E705A" w:rsidRPr="009E705A" w:rsidRDefault="009E705A" w:rsidP="009E705A">
      <w:pPr>
        <w:spacing w:after="0" w:line="240" w:lineRule="auto"/>
        <w:rPr>
          <w:rFonts w:ascii="Times New Roman" w:eastAsia="Times New Roman" w:hAnsi="Times New Roman" w:cs="Times New Roman"/>
          <w:sz w:val="14"/>
          <w:szCs w:val="14"/>
          <w:lang w:eastAsia="pl-PL"/>
        </w:rPr>
      </w:pPr>
      <w:r w:rsidRPr="009E705A">
        <w:rPr>
          <w:rFonts w:ascii="Times New Roman" w:eastAsia="Times New Roman" w:hAnsi="Times New Roman" w:cs="Times New Roman"/>
          <w:sz w:val="14"/>
          <w:szCs w:val="14"/>
          <w:lang w:eastAsia="pl-PL"/>
        </w:rPr>
        <w:t>(imię i nazwisko, stopień pokrewieństwa, data urodzenia, inne informacje np. orzeczenie o niepełnosprawności itp.)</w:t>
      </w:r>
    </w:p>
    <w:p w14:paraId="382B128E"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67739EFC" w14:textId="77777777" w:rsidR="009E705A" w:rsidRPr="009E705A" w:rsidRDefault="009E705A" w:rsidP="009E705A">
      <w:p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Łączna kwota dochodu netto wraz z dodatkowymi przysporzeniami mającymi wpływ na sytuację życiową wynosi ……………………..  zł/osobę/miesiąc </w:t>
      </w:r>
    </w:p>
    <w:p w14:paraId="59A71BBD" w14:textId="77777777" w:rsidR="009E705A" w:rsidRPr="009E705A" w:rsidRDefault="009E705A" w:rsidP="009E705A">
      <w:pPr>
        <w:spacing w:after="0" w:line="240" w:lineRule="auto"/>
        <w:rPr>
          <w:rFonts w:ascii="Times New Roman" w:eastAsia="Times New Roman" w:hAnsi="Times New Roman" w:cs="Times New Roman"/>
          <w:sz w:val="12"/>
          <w:szCs w:val="12"/>
          <w:lang w:eastAsia="pl-PL"/>
        </w:rPr>
      </w:pPr>
    </w:p>
    <w:p w14:paraId="7ADFF49A" w14:textId="77777777" w:rsidR="009E705A" w:rsidRPr="009E705A" w:rsidRDefault="009E705A" w:rsidP="009E705A">
      <w:p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Prawdziwość powyższych danych potwierdzam własnoręcznym podpisem, świadomy(a) odpowiedzialności przewidzianej w § 2 ust. 13 Regulaminu</w:t>
      </w:r>
    </w:p>
    <w:p w14:paraId="7CB7BB11"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12"/>
          <w:szCs w:val="12"/>
          <w:lang w:eastAsia="pl-PL"/>
        </w:rPr>
      </w:pPr>
    </w:p>
    <w:p w14:paraId="2F907696" w14:textId="77777777" w:rsidR="009E705A" w:rsidRPr="009E705A" w:rsidRDefault="009E705A" w:rsidP="009E705A">
      <w:pPr>
        <w:tabs>
          <w:tab w:val="left" w:pos="360"/>
          <w:tab w:val="left" w:pos="540"/>
          <w:tab w:val="left" w:pos="567"/>
        </w:tabs>
        <w:spacing w:after="0" w:line="240"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Ja niżej podpisany zobowiązuje się na wezwanie Pracodawcy do dostarczenia dokumentów wymienionych przez Pracodawcę w wezwaniu w celu potwierdzenia mojej sytuacji życiowej, rodzinnej i materialnej </w:t>
      </w:r>
    </w:p>
    <w:p w14:paraId="54221243"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3A236FE7"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t>……………………………….</w:t>
      </w:r>
    </w:p>
    <w:p w14:paraId="7C88C968"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16"/>
          <w:szCs w:val="16"/>
          <w:lang w:eastAsia="pl-PL"/>
        </w:rPr>
        <w:tab/>
      </w:r>
      <w:r w:rsidRPr="009E705A">
        <w:rPr>
          <w:rFonts w:ascii="Times New Roman" w:eastAsia="Times New Roman" w:hAnsi="Times New Roman" w:cs="Times New Roman"/>
          <w:sz w:val="16"/>
          <w:szCs w:val="16"/>
          <w:lang w:eastAsia="pl-PL"/>
        </w:rPr>
        <w:tab/>
        <w:t>(podpis)</w:t>
      </w:r>
    </w:p>
    <w:p w14:paraId="26A3887A"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4"/>
          <w:szCs w:val="24"/>
          <w:lang w:eastAsia="pl-PL"/>
        </w:rPr>
      </w:pPr>
    </w:p>
    <w:p w14:paraId="6AB78729" w14:textId="77777777" w:rsidR="009E705A" w:rsidRPr="009E705A" w:rsidRDefault="009E705A" w:rsidP="009E705A">
      <w:pPr>
        <w:tabs>
          <w:tab w:val="left" w:pos="360"/>
          <w:tab w:val="left" w:pos="540"/>
          <w:tab w:val="left" w:pos="567"/>
        </w:tabs>
        <w:spacing w:after="0" w:line="240"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Oświadczam, że wyrażam zgodę na przetwarzanie przez Urząd Miejski w Mrągowie</w:t>
      </w:r>
      <w:r w:rsidR="00847BB9">
        <w:rPr>
          <w:rFonts w:ascii="Times New Roman" w:eastAsia="Times New Roman" w:hAnsi="Times New Roman" w:cs="Times New Roman"/>
          <w:sz w:val="24"/>
          <w:szCs w:val="24"/>
          <w:lang w:eastAsia="pl-PL"/>
        </w:rPr>
        <w:t>,</w:t>
      </w:r>
      <w:r w:rsidRPr="009E705A">
        <w:rPr>
          <w:rFonts w:ascii="Times New Roman" w:eastAsia="Times New Roman" w:hAnsi="Times New Roman" w:cs="Times New Roman"/>
          <w:sz w:val="24"/>
          <w:szCs w:val="24"/>
          <w:lang w:eastAsia="pl-PL"/>
        </w:rPr>
        <w:t xml:space="preserve"> reprezentowany przez Burmistrza Miasta Mrągowa podanych przeze mnie danych osobowych zawartych</w:t>
      </w:r>
      <w:r w:rsidRPr="009E705A">
        <w:rPr>
          <w:rFonts w:ascii="Times New Roman" w:eastAsia="Times New Roman" w:hAnsi="Times New Roman" w:cs="Times New Roman"/>
          <w:sz w:val="24"/>
          <w:szCs w:val="24"/>
          <w:lang w:eastAsia="pl-PL"/>
        </w:rPr>
        <w:br/>
        <w:t>w dokumentach składanych w związku z udzieleniem świadczeń z Zakładowego Funduszu Świadczeń Socjalnych dla potrzeb niezbędnych do ich realizacji i dokumentacji zgodnie z RODO.</w:t>
      </w:r>
    </w:p>
    <w:p w14:paraId="1DC91DBE" w14:textId="77777777" w:rsidR="009E705A" w:rsidRPr="009E705A" w:rsidRDefault="009E705A" w:rsidP="009E705A">
      <w:pPr>
        <w:tabs>
          <w:tab w:val="left" w:pos="360"/>
          <w:tab w:val="left" w:pos="540"/>
          <w:tab w:val="left" w:pos="567"/>
        </w:tabs>
        <w:spacing w:after="0" w:line="240" w:lineRule="auto"/>
        <w:ind w:right="-131"/>
        <w:jc w:val="both"/>
        <w:rPr>
          <w:rFonts w:ascii="Times New Roman" w:eastAsia="Times New Roman" w:hAnsi="Times New Roman" w:cs="Times New Roman"/>
          <w:sz w:val="24"/>
          <w:szCs w:val="24"/>
          <w:lang w:eastAsia="pl-PL"/>
        </w:rPr>
      </w:pPr>
    </w:p>
    <w:p w14:paraId="4786C070" w14:textId="77777777" w:rsidR="009E705A" w:rsidRPr="009E705A" w:rsidRDefault="009E705A" w:rsidP="009E705A">
      <w:pPr>
        <w:tabs>
          <w:tab w:val="left" w:pos="360"/>
          <w:tab w:val="left" w:pos="540"/>
          <w:tab w:val="left" w:pos="567"/>
        </w:tabs>
        <w:spacing w:after="0" w:line="240" w:lineRule="auto"/>
        <w:ind w:right="-13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t>………………………</w:t>
      </w:r>
    </w:p>
    <w:p w14:paraId="17916E4B"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20"/>
          <w:szCs w:val="20"/>
          <w:lang w:eastAsia="pl-PL"/>
        </w:rPr>
      </w:pP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r>
      <w:r w:rsidRPr="009E705A">
        <w:rPr>
          <w:rFonts w:ascii="Times New Roman" w:eastAsia="Times New Roman" w:hAnsi="Times New Roman" w:cs="Times New Roman"/>
          <w:sz w:val="20"/>
          <w:szCs w:val="20"/>
          <w:lang w:eastAsia="pl-PL"/>
        </w:rPr>
        <w:tab/>
        <w:t>podpis</w:t>
      </w:r>
    </w:p>
    <w:p w14:paraId="4140F269"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sz w:val="18"/>
          <w:szCs w:val="18"/>
          <w:lang w:eastAsia="pl-PL"/>
        </w:rPr>
      </w:pPr>
    </w:p>
    <w:p w14:paraId="73A084B4" w14:textId="77777777" w:rsidR="009E705A" w:rsidRPr="009E705A" w:rsidRDefault="009E705A" w:rsidP="009E705A">
      <w:pPr>
        <w:numPr>
          <w:ilvl w:val="3"/>
          <w:numId w:val="15"/>
        </w:numPr>
        <w:tabs>
          <w:tab w:val="left" w:pos="540"/>
          <w:tab w:val="left" w:pos="567"/>
        </w:tabs>
        <w:spacing w:after="0" w:line="240" w:lineRule="auto"/>
        <w:ind w:right="-131"/>
        <w:jc w:val="both"/>
        <w:rPr>
          <w:rFonts w:ascii="Times New Roman" w:eastAsia="Times New Roman" w:hAnsi="Times New Roman" w:cs="Times New Roman"/>
          <w:sz w:val="18"/>
          <w:szCs w:val="18"/>
          <w:lang w:eastAsia="pl-PL"/>
        </w:rPr>
      </w:pPr>
      <w:r w:rsidRPr="009E705A">
        <w:rPr>
          <w:rFonts w:ascii="Times New Roman" w:eastAsia="Times New Roman" w:hAnsi="Times New Roman" w:cs="Times New Roman"/>
          <w:sz w:val="18"/>
          <w:szCs w:val="18"/>
          <w:lang w:eastAsia="pl-PL"/>
        </w:rPr>
        <w:t>Administratorem danych osobowych jest Urząd Miejski w Mrągowie (ul. Królewiecka 60A, 11-700 Mrągowo), reprezentowany przez Burmistrza Miasta Mrągowa.</w:t>
      </w:r>
    </w:p>
    <w:p w14:paraId="700FD012" w14:textId="77777777" w:rsidR="009E705A" w:rsidRPr="009E705A" w:rsidRDefault="009E705A" w:rsidP="009E705A">
      <w:pPr>
        <w:numPr>
          <w:ilvl w:val="3"/>
          <w:numId w:val="15"/>
        </w:numPr>
        <w:tabs>
          <w:tab w:val="left" w:pos="540"/>
          <w:tab w:val="left" w:pos="567"/>
        </w:tabs>
        <w:spacing w:after="0" w:line="240" w:lineRule="auto"/>
        <w:ind w:right="-131"/>
        <w:jc w:val="both"/>
        <w:rPr>
          <w:rFonts w:ascii="Times New Roman" w:eastAsia="Times New Roman" w:hAnsi="Times New Roman" w:cs="Times New Roman"/>
          <w:sz w:val="18"/>
          <w:szCs w:val="18"/>
          <w:lang w:eastAsia="pl-PL"/>
        </w:rPr>
      </w:pPr>
      <w:r w:rsidRPr="009E705A">
        <w:rPr>
          <w:rFonts w:ascii="Times New Roman" w:eastAsia="Times New Roman" w:hAnsi="Times New Roman" w:cs="Times New Roman"/>
          <w:sz w:val="18"/>
          <w:szCs w:val="18"/>
          <w:lang w:eastAsia="pl-PL"/>
        </w:rPr>
        <w:t>Osobą do kontaktu w sprawach dotyczących ochrony danych osobowych jest Inspektor Ochrony Danych (</w:t>
      </w:r>
      <w:hyperlink r:id="rId7" w:history="1">
        <w:r w:rsidRPr="009E705A">
          <w:rPr>
            <w:rFonts w:ascii="Times New Roman" w:eastAsia="Times New Roman" w:hAnsi="Times New Roman" w:cs="Times New Roman"/>
            <w:color w:val="0000FF"/>
            <w:sz w:val="18"/>
            <w:szCs w:val="18"/>
            <w:u w:val="single"/>
            <w:lang w:eastAsia="pl-PL"/>
          </w:rPr>
          <w:t>iod@warmiainkaso.pl</w:t>
        </w:r>
      </w:hyperlink>
      <w:r w:rsidRPr="009E705A">
        <w:rPr>
          <w:rFonts w:ascii="Times New Roman" w:eastAsia="Times New Roman" w:hAnsi="Times New Roman" w:cs="Times New Roman"/>
          <w:color w:val="00000A"/>
          <w:sz w:val="18"/>
          <w:szCs w:val="18"/>
          <w:lang w:eastAsia="pl-PL"/>
        </w:rPr>
        <w:t>)</w:t>
      </w:r>
    </w:p>
    <w:p w14:paraId="29AE24EC" w14:textId="77777777" w:rsidR="009E705A" w:rsidRPr="009E705A" w:rsidRDefault="009E705A" w:rsidP="009E705A">
      <w:pPr>
        <w:numPr>
          <w:ilvl w:val="3"/>
          <w:numId w:val="15"/>
        </w:numPr>
        <w:tabs>
          <w:tab w:val="left" w:pos="540"/>
          <w:tab w:val="left" w:pos="567"/>
        </w:tabs>
        <w:spacing w:after="0" w:line="240" w:lineRule="auto"/>
        <w:ind w:left="357" w:right="-130" w:hanging="357"/>
        <w:jc w:val="both"/>
        <w:rPr>
          <w:rFonts w:ascii="Times New Roman" w:eastAsia="Times New Roman" w:hAnsi="Times New Roman" w:cs="Times New Roman"/>
          <w:sz w:val="18"/>
          <w:szCs w:val="18"/>
          <w:lang w:eastAsia="pl-PL"/>
        </w:rPr>
      </w:pPr>
      <w:r w:rsidRPr="009E705A">
        <w:rPr>
          <w:rFonts w:ascii="Times New Roman" w:eastAsia="Times New Roman" w:hAnsi="Times New Roman" w:cs="Times New Roman"/>
          <w:sz w:val="18"/>
          <w:szCs w:val="18"/>
          <w:lang w:eastAsia="pl-PL"/>
        </w:rPr>
        <w:t>Pana/Pani dane osobowe przetwarzane będą na podstawie art. 6 ust. 1 lit a i c oraz art. 9 ust 2 lit a i lit b RODO w celu realizacji świadczeń przyznawanych w Zakładowego Funduszu Świadczeń Socjalnych Urzędu Miejskiego w Mrągowie,</w:t>
      </w:r>
    </w:p>
    <w:p w14:paraId="18CB383F" w14:textId="77777777" w:rsidR="009E705A" w:rsidRPr="009E705A" w:rsidRDefault="009E705A" w:rsidP="009E705A">
      <w:pPr>
        <w:numPr>
          <w:ilvl w:val="3"/>
          <w:numId w:val="15"/>
        </w:numPr>
        <w:tabs>
          <w:tab w:val="left" w:pos="540"/>
          <w:tab w:val="left" w:pos="567"/>
        </w:tabs>
        <w:spacing w:after="0" w:line="240" w:lineRule="auto"/>
        <w:ind w:left="357" w:right="-130" w:hanging="357"/>
        <w:jc w:val="both"/>
        <w:rPr>
          <w:rFonts w:ascii="Times New Roman" w:eastAsia="Times New Roman" w:hAnsi="Times New Roman" w:cs="Times New Roman"/>
          <w:sz w:val="18"/>
          <w:szCs w:val="18"/>
          <w:lang w:eastAsia="pl-PL"/>
        </w:rPr>
      </w:pPr>
      <w:r w:rsidRPr="009E705A">
        <w:rPr>
          <w:rFonts w:ascii="Times New Roman" w:eastAsia="Times New Roman" w:hAnsi="Times New Roman" w:cs="Times New Roman"/>
          <w:sz w:val="18"/>
          <w:szCs w:val="18"/>
          <w:lang w:eastAsia="pl-PL"/>
        </w:rPr>
        <w:t>Odbiorcą danych osobowych będą osoby upoważnione przez Administratora do przetwarzania danych osobowych oraz uprawnione organy publiczne w związku z obowiązkami prawnymi.</w:t>
      </w:r>
    </w:p>
    <w:p w14:paraId="47397971" w14:textId="77777777" w:rsidR="009E705A" w:rsidRPr="009E705A" w:rsidRDefault="009E705A" w:rsidP="009E705A">
      <w:pPr>
        <w:numPr>
          <w:ilvl w:val="3"/>
          <w:numId w:val="15"/>
        </w:numPr>
        <w:tabs>
          <w:tab w:val="left" w:pos="540"/>
          <w:tab w:val="left" w:pos="567"/>
        </w:tabs>
        <w:spacing w:after="0" w:line="240" w:lineRule="auto"/>
        <w:ind w:left="357" w:right="-130" w:hanging="357"/>
        <w:jc w:val="both"/>
        <w:rPr>
          <w:rFonts w:ascii="Times New Roman" w:eastAsia="Times New Roman" w:hAnsi="Times New Roman" w:cs="Times New Roman"/>
          <w:sz w:val="18"/>
          <w:szCs w:val="18"/>
          <w:lang w:eastAsia="pl-PL"/>
        </w:rPr>
      </w:pPr>
      <w:r w:rsidRPr="009E705A">
        <w:rPr>
          <w:rFonts w:ascii="Times New Roman" w:eastAsia="Times New Roman" w:hAnsi="Times New Roman" w:cs="Times New Roman"/>
          <w:sz w:val="18"/>
          <w:szCs w:val="18"/>
          <w:lang w:eastAsia="pl-PL"/>
        </w:rPr>
        <w:t>Dane przechowywane będą przez okres nie dłuższy niż jest to niezbędne w celu przyznania świadczenia, dopłaty z Funduszu oraz ustalenia ich wysokości, a także przez okres dochodzenia do nich prawa lub roszczeń.</w:t>
      </w:r>
    </w:p>
    <w:p w14:paraId="02F4B281" w14:textId="77777777" w:rsidR="009E705A" w:rsidRPr="009E705A" w:rsidRDefault="009E705A" w:rsidP="009E705A">
      <w:pPr>
        <w:numPr>
          <w:ilvl w:val="3"/>
          <w:numId w:val="15"/>
        </w:numPr>
        <w:tabs>
          <w:tab w:val="left" w:pos="540"/>
          <w:tab w:val="left" w:pos="567"/>
        </w:tabs>
        <w:spacing w:after="0" w:line="240" w:lineRule="auto"/>
        <w:ind w:left="357" w:right="-130" w:hanging="357"/>
        <w:jc w:val="both"/>
        <w:rPr>
          <w:rFonts w:ascii="Times New Roman" w:eastAsia="Times New Roman" w:hAnsi="Times New Roman" w:cs="Times New Roman"/>
          <w:sz w:val="18"/>
          <w:szCs w:val="18"/>
          <w:lang w:eastAsia="pl-PL"/>
        </w:rPr>
      </w:pPr>
      <w:r w:rsidRPr="009E705A">
        <w:rPr>
          <w:rFonts w:ascii="Times New Roman" w:eastAsia="Times New Roman" w:hAnsi="Times New Roman" w:cs="Times New Roman"/>
          <w:sz w:val="18"/>
          <w:szCs w:val="18"/>
          <w:lang w:eastAsia="pl-PL"/>
        </w:rPr>
        <w:t>Posiada Pan/Pani prawo dostępu do treści swoich danych oraz prawo ich sprostowania, ograniczenia przetwarzania.</w:t>
      </w:r>
    </w:p>
    <w:p w14:paraId="0070B929" w14:textId="77777777" w:rsidR="009E705A" w:rsidRPr="009E705A" w:rsidRDefault="009E705A" w:rsidP="009E705A">
      <w:pPr>
        <w:numPr>
          <w:ilvl w:val="3"/>
          <w:numId w:val="15"/>
        </w:numPr>
        <w:tabs>
          <w:tab w:val="left" w:pos="540"/>
          <w:tab w:val="left" w:pos="567"/>
        </w:tabs>
        <w:spacing w:after="0" w:line="240" w:lineRule="auto"/>
        <w:ind w:left="357" w:right="-130" w:hanging="357"/>
        <w:jc w:val="both"/>
        <w:rPr>
          <w:rFonts w:ascii="Times New Roman" w:eastAsia="Times New Roman" w:hAnsi="Times New Roman" w:cs="Times New Roman"/>
          <w:sz w:val="18"/>
          <w:szCs w:val="18"/>
          <w:lang w:eastAsia="pl-PL"/>
        </w:rPr>
      </w:pPr>
      <w:r w:rsidRPr="009E705A">
        <w:rPr>
          <w:rFonts w:ascii="Times New Roman" w:eastAsia="Times New Roman" w:hAnsi="Times New Roman" w:cs="Times New Roman"/>
          <w:sz w:val="18"/>
          <w:szCs w:val="18"/>
          <w:lang w:eastAsia="pl-PL"/>
        </w:rPr>
        <w:t>Posiada Pan/Pani prawo do wniesienia skargi do Prezesa Urzędu Ochrony Danych Osobowych.</w:t>
      </w:r>
    </w:p>
    <w:p w14:paraId="7F7C1982" w14:textId="77777777" w:rsidR="009E705A" w:rsidRPr="009E705A" w:rsidRDefault="009E705A" w:rsidP="009E705A">
      <w:pPr>
        <w:numPr>
          <w:ilvl w:val="3"/>
          <w:numId w:val="15"/>
        </w:numPr>
        <w:tabs>
          <w:tab w:val="left" w:pos="540"/>
          <w:tab w:val="left" w:pos="567"/>
        </w:tabs>
        <w:spacing w:after="0" w:line="240" w:lineRule="auto"/>
        <w:ind w:left="357" w:right="-130" w:hanging="357"/>
        <w:jc w:val="both"/>
        <w:rPr>
          <w:rFonts w:ascii="Times New Roman" w:eastAsia="Times New Roman" w:hAnsi="Times New Roman" w:cs="Times New Roman"/>
          <w:sz w:val="18"/>
          <w:szCs w:val="18"/>
          <w:lang w:eastAsia="pl-PL"/>
        </w:rPr>
      </w:pPr>
      <w:r w:rsidRPr="009E705A">
        <w:rPr>
          <w:rFonts w:ascii="Times New Roman" w:eastAsia="Times New Roman" w:hAnsi="Times New Roman" w:cs="Times New Roman"/>
          <w:sz w:val="18"/>
          <w:szCs w:val="18"/>
          <w:lang w:eastAsia="pl-PL"/>
        </w:rPr>
        <w:t>Podanie danych jest dobrowolne, ale konieczne do realizacji celów do jakich zostały zebrane.</w:t>
      </w:r>
    </w:p>
    <w:p w14:paraId="56EB893B"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lastRenderedPageBreak/>
        <w:t>Załącznik nr 3</w:t>
      </w:r>
    </w:p>
    <w:p w14:paraId="24FC7094"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0377B6EF"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22B1A825"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jc w:val="right"/>
        <w:rPr>
          <w:rFonts w:ascii="Times New Roman" w:eastAsia="Times New Roman" w:hAnsi="Times New Roman" w:cs="Times New Roman"/>
          <w:b/>
          <w:sz w:val="24"/>
          <w:szCs w:val="24"/>
          <w:lang w:eastAsia="pl-PL"/>
        </w:rPr>
      </w:pPr>
    </w:p>
    <w:p w14:paraId="148C6B8F"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jc w:val="right"/>
        <w:rPr>
          <w:rFonts w:ascii="Times New Roman" w:eastAsia="Times New Roman" w:hAnsi="Times New Roman" w:cs="Times New Roman"/>
          <w:b/>
          <w:sz w:val="24"/>
          <w:szCs w:val="24"/>
          <w:lang w:eastAsia="pl-PL"/>
        </w:rPr>
      </w:pPr>
    </w:p>
    <w:p w14:paraId="6A0717CD"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sz w:val="24"/>
          <w:szCs w:val="24"/>
          <w:lang w:eastAsia="pl-PL"/>
        </w:rPr>
      </w:pPr>
    </w:p>
    <w:p w14:paraId="2D28FEEC"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sz w:val="24"/>
          <w:szCs w:val="24"/>
          <w:u w:val="single"/>
          <w:lang w:eastAsia="pl-PL"/>
        </w:rPr>
      </w:pPr>
      <w:r w:rsidRPr="009E705A">
        <w:rPr>
          <w:rFonts w:ascii="Times New Roman" w:eastAsia="Times New Roman" w:hAnsi="Times New Roman" w:cs="Times New Roman"/>
          <w:sz w:val="24"/>
          <w:szCs w:val="24"/>
          <w:u w:val="single"/>
          <w:lang w:eastAsia="pl-PL"/>
        </w:rPr>
        <w:t>Dofinansowanie</w:t>
      </w:r>
    </w:p>
    <w:p w14:paraId="18C86958"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r w:rsidRPr="009E705A">
        <w:rPr>
          <w:rFonts w:ascii="Times New Roman" w:eastAsia="Times New Roman" w:hAnsi="Times New Roman" w:cs="Times New Roman"/>
          <w:sz w:val="24"/>
          <w:szCs w:val="24"/>
          <w:u w:val="single"/>
          <w:lang w:eastAsia="pl-PL"/>
        </w:rPr>
        <w:t>do wypoczynku organizowanego we własnym zakresie (tzw. wczasy pod gruszą)</w:t>
      </w:r>
    </w:p>
    <w:p w14:paraId="5B7E24FE" w14:textId="77777777" w:rsidR="009E705A" w:rsidRPr="009E705A" w:rsidRDefault="009E705A" w:rsidP="009E705A">
      <w:pPr>
        <w:tabs>
          <w:tab w:val="left" w:pos="360"/>
          <w:tab w:val="left" w:pos="540"/>
          <w:tab w:val="left" w:pos="567"/>
          <w:tab w:val="left" w:pos="900"/>
        </w:tabs>
        <w:spacing w:after="0" w:line="312" w:lineRule="auto"/>
        <w:rPr>
          <w:rFonts w:ascii="Times New Roman" w:eastAsia="Times New Roman" w:hAnsi="Times New Roman" w:cs="Times New Roman"/>
          <w:b/>
          <w:sz w:val="24"/>
          <w:szCs w:val="24"/>
          <w:lang w:eastAsia="pl-PL"/>
        </w:rPr>
      </w:pPr>
    </w:p>
    <w:tbl>
      <w:tblPr>
        <w:tblW w:w="9375" w:type="dxa"/>
        <w:tblInd w:w="4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506"/>
        <w:gridCol w:w="4869"/>
      </w:tblGrid>
      <w:tr w:rsidR="009E705A" w:rsidRPr="009E705A" w14:paraId="4CC5D315" w14:textId="77777777" w:rsidTr="00D608F1">
        <w:trPr>
          <w:trHeight w:val="258"/>
        </w:trPr>
        <w:tc>
          <w:tcPr>
            <w:tcW w:w="45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5DFDD1"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Średni  dochód  brutto na  członka  rodziny</w:t>
            </w:r>
          </w:p>
        </w:tc>
        <w:tc>
          <w:tcPr>
            <w:tcW w:w="4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DEF0B9"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Wysokość  dopłaty z  Funduszu naliczana od kwoty 1 600 zł</w:t>
            </w:r>
          </w:p>
        </w:tc>
      </w:tr>
    </w:tbl>
    <w:p w14:paraId="5C3F995B" w14:textId="77777777" w:rsidR="009E705A" w:rsidRPr="009E705A" w:rsidRDefault="009E705A" w:rsidP="009E705A">
      <w:pPr>
        <w:tabs>
          <w:tab w:val="left" w:pos="360"/>
          <w:tab w:val="left" w:pos="540"/>
          <w:tab w:val="left" w:pos="567"/>
          <w:tab w:val="left" w:pos="5040"/>
        </w:tabs>
        <w:spacing w:after="0" w:line="312" w:lineRule="auto"/>
        <w:ind w:right="-131"/>
        <w:rPr>
          <w:rFonts w:ascii="Times New Roman" w:eastAsia="Times New Roman" w:hAnsi="Times New Roman" w:cs="Times New Roman"/>
          <w:sz w:val="24"/>
          <w:szCs w:val="24"/>
          <w:lang w:eastAsia="pl-PL"/>
        </w:rPr>
      </w:pPr>
    </w:p>
    <w:tbl>
      <w:tblPr>
        <w:tblpPr w:leftFromText="141" w:rightFromText="141" w:vertAnchor="text" w:horzAnchor="margin" w:tblpXSpec="right" w:tblpY="306"/>
        <w:tblW w:w="9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70" w:type="dxa"/>
        </w:tblCellMar>
        <w:tblLook w:val="0000" w:firstRow="0" w:lastRow="0" w:firstColumn="0" w:lastColumn="0" w:noHBand="0" w:noVBand="0"/>
      </w:tblPr>
      <w:tblGrid>
        <w:gridCol w:w="4390"/>
        <w:gridCol w:w="4785"/>
      </w:tblGrid>
      <w:tr w:rsidR="009E705A" w:rsidRPr="009E705A" w14:paraId="4F52452B" w14:textId="77777777" w:rsidTr="00D608F1">
        <w:trPr>
          <w:trHeight w:val="825"/>
          <w:jc w:val="right"/>
        </w:trPr>
        <w:tc>
          <w:tcPr>
            <w:tcW w:w="4390" w:type="dxa"/>
            <w:shd w:val="clear" w:color="auto" w:fill="auto"/>
            <w:vAlign w:val="center"/>
          </w:tcPr>
          <w:p w14:paraId="0EEB11E7"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Do wysokości</w:t>
            </w:r>
            <w:r w:rsidRPr="009E705A">
              <w:rPr>
                <w:rFonts w:ascii="Times New Roman" w:eastAsia="Times New Roman" w:hAnsi="Times New Roman" w:cs="Times New Roman"/>
                <w:b/>
                <w:sz w:val="24"/>
                <w:szCs w:val="24"/>
                <w:lang w:eastAsia="pl-PL"/>
              </w:rPr>
              <w:t xml:space="preserve"> 1 krotności</w:t>
            </w:r>
            <w:r w:rsidRPr="009E705A">
              <w:rPr>
                <w:rFonts w:ascii="Times New Roman" w:eastAsia="Times New Roman" w:hAnsi="Times New Roman" w:cs="Times New Roman"/>
                <w:sz w:val="24"/>
                <w:szCs w:val="24"/>
                <w:lang w:eastAsia="pl-PL"/>
              </w:rPr>
              <w:t xml:space="preserve"> </w:t>
            </w:r>
          </w:p>
          <w:p w14:paraId="6B1A7639"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minimalnego  wynagrodzenia za pracę</w:t>
            </w:r>
          </w:p>
        </w:tc>
        <w:tc>
          <w:tcPr>
            <w:tcW w:w="4784" w:type="dxa"/>
            <w:shd w:val="clear" w:color="auto" w:fill="auto"/>
            <w:vAlign w:val="center"/>
          </w:tcPr>
          <w:p w14:paraId="71366875"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sz w:val="24"/>
                <w:szCs w:val="24"/>
                <w:lang w:eastAsia="pl-PL"/>
              </w:rPr>
              <w:t>50%</w:t>
            </w:r>
            <w:r w:rsidRPr="009E705A">
              <w:rPr>
                <w:rFonts w:ascii="Times New Roman" w:eastAsia="Times New Roman" w:hAnsi="Times New Roman" w:cs="Times New Roman"/>
                <w:sz w:val="24"/>
                <w:szCs w:val="24"/>
                <w:lang w:eastAsia="pl-PL"/>
              </w:rPr>
              <w:t xml:space="preserve">  kwoty</w:t>
            </w:r>
          </w:p>
        </w:tc>
      </w:tr>
      <w:tr w:rsidR="009E705A" w:rsidRPr="009E705A" w14:paraId="256361CD" w14:textId="77777777" w:rsidTr="00D608F1">
        <w:trPr>
          <w:trHeight w:val="825"/>
          <w:jc w:val="right"/>
        </w:trPr>
        <w:tc>
          <w:tcPr>
            <w:tcW w:w="4390" w:type="dxa"/>
            <w:shd w:val="clear" w:color="auto" w:fill="auto"/>
            <w:vAlign w:val="center"/>
          </w:tcPr>
          <w:p w14:paraId="2234556B"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 wysokości </w:t>
            </w:r>
            <w:r w:rsidRPr="009E705A">
              <w:rPr>
                <w:rFonts w:ascii="Times New Roman" w:eastAsia="Times New Roman" w:hAnsi="Times New Roman" w:cs="Times New Roman"/>
                <w:b/>
                <w:sz w:val="24"/>
                <w:szCs w:val="24"/>
                <w:lang w:eastAsia="pl-PL"/>
              </w:rPr>
              <w:t>2,0 krotności</w:t>
            </w:r>
            <w:r w:rsidRPr="009E705A">
              <w:rPr>
                <w:rFonts w:ascii="Times New Roman" w:eastAsia="Times New Roman" w:hAnsi="Times New Roman" w:cs="Times New Roman"/>
                <w:sz w:val="24"/>
                <w:szCs w:val="24"/>
                <w:lang w:eastAsia="pl-PL"/>
              </w:rPr>
              <w:t xml:space="preserve"> minimalnego wynagrodzenia za pracę</w:t>
            </w:r>
          </w:p>
        </w:tc>
        <w:tc>
          <w:tcPr>
            <w:tcW w:w="4784" w:type="dxa"/>
            <w:shd w:val="clear" w:color="auto" w:fill="auto"/>
            <w:vAlign w:val="center"/>
          </w:tcPr>
          <w:p w14:paraId="4CBDB8B2"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sz w:val="24"/>
                <w:szCs w:val="24"/>
                <w:lang w:eastAsia="pl-PL"/>
              </w:rPr>
              <w:t>40%</w:t>
            </w:r>
            <w:r w:rsidRPr="009E705A">
              <w:rPr>
                <w:rFonts w:ascii="Times New Roman" w:eastAsia="Times New Roman" w:hAnsi="Times New Roman" w:cs="Times New Roman"/>
                <w:sz w:val="24"/>
                <w:szCs w:val="24"/>
                <w:lang w:eastAsia="pl-PL"/>
              </w:rPr>
              <w:t xml:space="preserve">  kwoty</w:t>
            </w:r>
          </w:p>
        </w:tc>
      </w:tr>
      <w:tr w:rsidR="009E705A" w:rsidRPr="009E705A" w14:paraId="3463A51E" w14:textId="77777777" w:rsidTr="00D608F1">
        <w:trPr>
          <w:trHeight w:val="825"/>
          <w:jc w:val="right"/>
        </w:trPr>
        <w:tc>
          <w:tcPr>
            <w:tcW w:w="4390" w:type="dxa"/>
            <w:shd w:val="clear" w:color="auto" w:fill="auto"/>
            <w:vAlign w:val="center"/>
          </w:tcPr>
          <w:p w14:paraId="70ABC6D8"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 wysokości </w:t>
            </w:r>
            <w:r w:rsidRPr="009E705A">
              <w:rPr>
                <w:rFonts w:ascii="Times New Roman" w:eastAsia="Times New Roman" w:hAnsi="Times New Roman" w:cs="Times New Roman"/>
                <w:b/>
                <w:sz w:val="24"/>
                <w:szCs w:val="24"/>
                <w:lang w:eastAsia="pl-PL"/>
              </w:rPr>
              <w:t>3,0 krotności</w:t>
            </w:r>
            <w:r w:rsidRPr="009E705A">
              <w:rPr>
                <w:rFonts w:ascii="Times New Roman" w:eastAsia="Times New Roman" w:hAnsi="Times New Roman" w:cs="Times New Roman"/>
                <w:sz w:val="24"/>
                <w:szCs w:val="24"/>
                <w:lang w:eastAsia="pl-PL"/>
              </w:rPr>
              <w:t xml:space="preserve"> minimalnego wynagrodzenia za pracę</w:t>
            </w:r>
          </w:p>
        </w:tc>
        <w:tc>
          <w:tcPr>
            <w:tcW w:w="4784" w:type="dxa"/>
            <w:shd w:val="clear" w:color="auto" w:fill="auto"/>
            <w:vAlign w:val="center"/>
          </w:tcPr>
          <w:p w14:paraId="08F8305A"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sz w:val="24"/>
                <w:szCs w:val="24"/>
                <w:lang w:eastAsia="pl-PL"/>
              </w:rPr>
              <w:t xml:space="preserve">30% </w:t>
            </w:r>
            <w:r w:rsidRPr="009E705A">
              <w:rPr>
                <w:rFonts w:ascii="Times New Roman" w:eastAsia="Times New Roman" w:hAnsi="Times New Roman" w:cs="Times New Roman"/>
                <w:sz w:val="24"/>
                <w:szCs w:val="24"/>
                <w:lang w:eastAsia="pl-PL"/>
              </w:rPr>
              <w:t xml:space="preserve"> kwoty</w:t>
            </w:r>
          </w:p>
        </w:tc>
      </w:tr>
      <w:tr w:rsidR="009E705A" w:rsidRPr="009E705A" w14:paraId="1F3269EB" w14:textId="77777777" w:rsidTr="00D608F1">
        <w:trPr>
          <w:trHeight w:val="825"/>
          <w:jc w:val="right"/>
        </w:trPr>
        <w:tc>
          <w:tcPr>
            <w:tcW w:w="4390" w:type="dxa"/>
            <w:shd w:val="clear" w:color="auto" w:fill="auto"/>
            <w:vAlign w:val="center"/>
          </w:tcPr>
          <w:p w14:paraId="6DC2411E"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Powyżej wysokości </w:t>
            </w:r>
            <w:r w:rsidRPr="009E705A">
              <w:rPr>
                <w:rFonts w:ascii="Times New Roman" w:eastAsia="Times New Roman" w:hAnsi="Times New Roman" w:cs="Times New Roman"/>
                <w:b/>
                <w:sz w:val="24"/>
                <w:szCs w:val="24"/>
                <w:lang w:eastAsia="pl-PL"/>
              </w:rPr>
              <w:t>3,0 krotności</w:t>
            </w:r>
            <w:r w:rsidRPr="009E705A">
              <w:rPr>
                <w:rFonts w:ascii="Times New Roman" w:eastAsia="Times New Roman" w:hAnsi="Times New Roman" w:cs="Times New Roman"/>
                <w:sz w:val="24"/>
                <w:szCs w:val="24"/>
                <w:lang w:eastAsia="pl-PL"/>
              </w:rPr>
              <w:t xml:space="preserve"> minimalnego wynagrodzenia za prac</w:t>
            </w:r>
          </w:p>
        </w:tc>
        <w:tc>
          <w:tcPr>
            <w:tcW w:w="4784" w:type="dxa"/>
            <w:shd w:val="clear" w:color="auto" w:fill="auto"/>
            <w:vAlign w:val="center"/>
          </w:tcPr>
          <w:p w14:paraId="50491834"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sz w:val="24"/>
                <w:szCs w:val="24"/>
                <w:lang w:eastAsia="pl-PL"/>
              </w:rPr>
              <w:t xml:space="preserve">20% </w:t>
            </w:r>
            <w:r w:rsidRPr="009E705A">
              <w:rPr>
                <w:rFonts w:ascii="Times New Roman" w:eastAsia="Times New Roman" w:hAnsi="Times New Roman" w:cs="Times New Roman"/>
                <w:sz w:val="24"/>
                <w:szCs w:val="24"/>
                <w:lang w:eastAsia="pl-PL"/>
              </w:rPr>
              <w:t xml:space="preserve"> kwoty</w:t>
            </w:r>
          </w:p>
        </w:tc>
      </w:tr>
    </w:tbl>
    <w:p w14:paraId="6C162CD7"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 </w:t>
      </w:r>
    </w:p>
    <w:p w14:paraId="29C33775"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 </w:t>
      </w:r>
    </w:p>
    <w:p w14:paraId="41334704"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ind w:right="-54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 </w:t>
      </w:r>
    </w:p>
    <w:p w14:paraId="6738312D"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ind w:right="-540"/>
        <w:rPr>
          <w:rFonts w:ascii="Times New Roman" w:eastAsia="Times New Roman" w:hAnsi="Times New Roman" w:cs="Times New Roman"/>
          <w:sz w:val="24"/>
          <w:szCs w:val="24"/>
          <w:lang w:eastAsia="pl-PL"/>
        </w:rPr>
      </w:pPr>
    </w:p>
    <w:p w14:paraId="71C38B8C"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ind w:right="-540"/>
        <w:rPr>
          <w:rFonts w:ascii="Times New Roman" w:eastAsia="Times New Roman" w:hAnsi="Times New Roman" w:cs="Times New Roman"/>
          <w:sz w:val="24"/>
          <w:szCs w:val="24"/>
          <w:lang w:eastAsia="pl-PL"/>
        </w:rPr>
      </w:pPr>
    </w:p>
    <w:p w14:paraId="75CD71E4"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ind w:right="-540"/>
        <w:rPr>
          <w:rFonts w:ascii="Times New Roman" w:eastAsia="Times New Roman" w:hAnsi="Times New Roman" w:cs="Times New Roman"/>
          <w:sz w:val="24"/>
          <w:szCs w:val="24"/>
          <w:lang w:eastAsia="pl-PL"/>
        </w:rPr>
      </w:pPr>
    </w:p>
    <w:p w14:paraId="659737BB"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ind w:right="-540"/>
        <w:rPr>
          <w:rFonts w:ascii="Times New Roman" w:eastAsia="Times New Roman" w:hAnsi="Times New Roman" w:cs="Times New Roman"/>
          <w:sz w:val="24"/>
          <w:szCs w:val="24"/>
          <w:lang w:eastAsia="pl-PL"/>
        </w:rPr>
      </w:pPr>
    </w:p>
    <w:p w14:paraId="7541DD2B"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ind w:right="-540"/>
        <w:rPr>
          <w:rFonts w:ascii="Times New Roman" w:eastAsia="Times New Roman" w:hAnsi="Times New Roman" w:cs="Times New Roman"/>
          <w:sz w:val="24"/>
          <w:szCs w:val="24"/>
          <w:lang w:eastAsia="pl-PL"/>
        </w:rPr>
      </w:pPr>
    </w:p>
    <w:p w14:paraId="7ACEAB76"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ind w:right="-540"/>
        <w:rPr>
          <w:rFonts w:ascii="Times New Roman" w:eastAsia="Times New Roman" w:hAnsi="Times New Roman" w:cs="Times New Roman"/>
          <w:sz w:val="24"/>
          <w:szCs w:val="24"/>
          <w:lang w:eastAsia="pl-PL"/>
        </w:rPr>
      </w:pPr>
    </w:p>
    <w:p w14:paraId="6594BCFC"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ind w:right="-540"/>
        <w:rPr>
          <w:rFonts w:ascii="Times New Roman" w:eastAsia="Times New Roman" w:hAnsi="Times New Roman" w:cs="Times New Roman"/>
          <w:sz w:val="24"/>
          <w:szCs w:val="24"/>
          <w:lang w:eastAsia="pl-PL"/>
        </w:rPr>
      </w:pPr>
    </w:p>
    <w:p w14:paraId="1622F7C6"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568833CE"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42384D9D"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trike/>
          <w:sz w:val="24"/>
          <w:szCs w:val="24"/>
          <w:lang w:eastAsia="pl-PL"/>
        </w:rPr>
      </w:pPr>
    </w:p>
    <w:p w14:paraId="05064978"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trike/>
          <w:sz w:val="24"/>
          <w:szCs w:val="24"/>
          <w:lang w:eastAsia="pl-PL"/>
        </w:rPr>
      </w:pPr>
    </w:p>
    <w:p w14:paraId="5D3D345E"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trike/>
          <w:sz w:val="24"/>
          <w:szCs w:val="24"/>
          <w:lang w:eastAsia="pl-PL"/>
        </w:rPr>
      </w:pPr>
    </w:p>
    <w:p w14:paraId="100EE7B2"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trike/>
          <w:sz w:val="24"/>
          <w:szCs w:val="24"/>
          <w:lang w:eastAsia="pl-PL"/>
        </w:rPr>
      </w:pPr>
    </w:p>
    <w:p w14:paraId="26DB6092"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trike/>
          <w:sz w:val="24"/>
          <w:szCs w:val="24"/>
          <w:lang w:eastAsia="pl-PL"/>
        </w:rPr>
      </w:pPr>
    </w:p>
    <w:p w14:paraId="491490C3"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trike/>
          <w:sz w:val="24"/>
          <w:szCs w:val="24"/>
          <w:lang w:eastAsia="pl-PL"/>
        </w:rPr>
      </w:pPr>
    </w:p>
    <w:p w14:paraId="35026CDF"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39176D4C"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52C8BE9F" w14:textId="77777777" w:rsidR="009E705A" w:rsidRPr="009E705A" w:rsidRDefault="009E705A" w:rsidP="009E705A">
      <w:pPr>
        <w:spacing w:after="0" w:line="240" w:lineRule="auto"/>
        <w:ind w:left="6372" w:firstLine="708"/>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16"/>
          <w:szCs w:val="16"/>
          <w:lang w:eastAsia="pl-PL"/>
        </w:rPr>
        <w:lastRenderedPageBreak/>
        <w:t>Załącznik nr 4</w:t>
      </w:r>
    </w:p>
    <w:p w14:paraId="7A45B492"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5F2D4AEF"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67A0A370"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18AB001E" w14:textId="77777777" w:rsidR="009E705A" w:rsidRPr="009E705A" w:rsidRDefault="009E705A" w:rsidP="009E705A">
      <w:pPr>
        <w:tabs>
          <w:tab w:val="left" w:pos="360"/>
          <w:tab w:val="left" w:pos="567"/>
          <w:tab w:val="center" w:pos="4536"/>
          <w:tab w:val="left" w:pos="7065"/>
        </w:tabs>
        <w:spacing w:after="0" w:line="312" w:lineRule="auto"/>
        <w:jc w:val="center"/>
        <w:rPr>
          <w:rFonts w:ascii="Times New Roman" w:eastAsia="Times New Roman" w:hAnsi="Times New Roman" w:cs="Times New Roman"/>
          <w:b/>
          <w:sz w:val="24"/>
          <w:szCs w:val="24"/>
          <w:lang w:eastAsia="pl-PL"/>
        </w:rPr>
      </w:pPr>
    </w:p>
    <w:p w14:paraId="73303F1C" w14:textId="77777777" w:rsidR="009E705A" w:rsidRPr="009E705A" w:rsidRDefault="009E705A" w:rsidP="009E705A">
      <w:pPr>
        <w:tabs>
          <w:tab w:val="left" w:pos="360"/>
          <w:tab w:val="left" w:pos="567"/>
          <w:tab w:val="center" w:pos="4536"/>
          <w:tab w:val="left" w:pos="7065"/>
        </w:tabs>
        <w:spacing w:after="0" w:line="312" w:lineRule="auto"/>
        <w:jc w:val="center"/>
        <w:rPr>
          <w:rFonts w:ascii="Times New Roman" w:eastAsia="Times New Roman" w:hAnsi="Times New Roman" w:cs="Times New Roman"/>
          <w:b/>
          <w:i/>
          <w:sz w:val="24"/>
          <w:szCs w:val="24"/>
          <w:u w:val="single"/>
          <w:lang w:eastAsia="pl-PL"/>
        </w:rPr>
      </w:pPr>
      <w:r w:rsidRPr="009E705A">
        <w:rPr>
          <w:rFonts w:ascii="Times New Roman" w:eastAsia="Times New Roman" w:hAnsi="Times New Roman" w:cs="Times New Roman"/>
          <w:b/>
          <w:i/>
          <w:sz w:val="24"/>
          <w:szCs w:val="24"/>
          <w:u w:val="single"/>
          <w:lang w:eastAsia="pl-PL"/>
        </w:rPr>
        <w:t>Dopłata do wycieczek organizowanych przez Pracodawcę</w:t>
      </w:r>
    </w:p>
    <w:p w14:paraId="1CF20890"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b/>
          <w:sz w:val="24"/>
          <w:szCs w:val="24"/>
          <w:lang w:eastAsia="pl-PL"/>
        </w:rPr>
      </w:pPr>
    </w:p>
    <w:p w14:paraId="0C3F4BAA"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b/>
          <w:sz w:val="24"/>
          <w:szCs w:val="24"/>
          <w:lang w:eastAsia="pl-PL"/>
        </w:rPr>
      </w:pPr>
    </w:p>
    <w:tbl>
      <w:tblPr>
        <w:tblW w:w="8476" w:type="dxa"/>
        <w:tblInd w:w="1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140"/>
        <w:gridCol w:w="4336"/>
      </w:tblGrid>
      <w:tr w:rsidR="009E705A" w:rsidRPr="009E705A" w14:paraId="7C206DD2" w14:textId="77777777" w:rsidTr="00D608F1">
        <w:trPr>
          <w:trHeight w:val="317"/>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4679F1"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 xml:space="preserve">Średni  dochód  brutto </w:t>
            </w:r>
          </w:p>
          <w:p w14:paraId="71C113CD"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na  członka  rodziny</w:t>
            </w:r>
          </w:p>
        </w:tc>
        <w:tc>
          <w:tcPr>
            <w:tcW w:w="43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21860D"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Wysokość  dopłaty z  Funduszu</w:t>
            </w:r>
          </w:p>
        </w:tc>
      </w:tr>
    </w:tbl>
    <w:p w14:paraId="03220DF9"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b/>
          <w:sz w:val="24"/>
          <w:szCs w:val="24"/>
          <w:lang w:eastAsia="pl-PL"/>
        </w:rPr>
      </w:pPr>
    </w:p>
    <w:p w14:paraId="4C7EC686"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b/>
          <w:sz w:val="24"/>
          <w:szCs w:val="24"/>
          <w:lang w:eastAsia="pl-PL"/>
        </w:rPr>
      </w:pPr>
    </w:p>
    <w:tbl>
      <w:tblPr>
        <w:tblW w:w="8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4140"/>
        <w:gridCol w:w="4385"/>
      </w:tblGrid>
      <w:tr w:rsidR="005349E7" w14:paraId="1E0D627D" w14:textId="77777777" w:rsidTr="00AA4776">
        <w:trPr>
          <w:trHeight w:val="825"/>
          <w:jc w:val="right"/>
        </w:trPr>
        <w:tc>
          <w:tcPr>
            <w:tcW w:w="4140" w:type="dxa"/>
            <w:shd w:val="clear" w:color="auto" w:fill="auto"/>
            <w:vAlign w:val="center"/>
          </w:tcPr>
          <w:p w14:paraId="3692DDF2" w14:textId="77777777" w:rsidR="005349E7" w:rsidRPr="009E705A" w:rsidRDefault="005349E7" w:rsidP="00AA4776">
            <w:pPr>
              <w:tabs>
                <w:tab w:val="left" w:pos="110"/>
                <w:tab w:val="left" w:pos="360"/>
                <w:tab w:val="left" w:pos="567"/>
                <w:tab w:val="left" w:pos="720"/>
                <w:tab w:val="left" w:pos="1080"/>
                <w:tab w:val="left" w:pos="1260"/>
              </w:tabs>
              <w:spacing w:line="312" w:lineRule="auto"/>
              <w:ind w:right="-131"/>
              <w:rPr>
                <w:rFonts w:ascii="Times New Roman" w:hAnsi="Times New Roman" w:cs="Times New Roman"/>
              </w:rPr>
            </w:pPr>
            <w:r w:rsidRPr="009E705A">
              <w:rPr>
                <w:rFonts w:ascii="Times New Roman" w:hAnsi="Times New Roman" w:cs="Times New Roman"/>
              </w:rPr>
              <w:t xml:space="preserve">Do wysokości </w:t>
            </w:r>
            <w:r w:rsidRPr="009E705A">
              <w:rPr>
                <w:rFonts w:ascii="Times New Roman" w:hAnsi="Times New Roman" w:cs="Times New Roman"/>
                <w:b/>
              </w:rPr>
              <w:t>1 krotności</w:t>
            </w:r>
          </w:p>
          <w:p w14:paraId="3B596089" w14:textId="77777777" w:rsidR="005349E7" w:rsidRPr="009E705A" w:rsidRDefault="005349E7" w:rsidP="00AA4776">
            <w:pPr>
              <w:tabs>
                <w:tab w:val="left" w:pos="110"/>
                <w:tab w:val="left" w:pos="360"/>
                <w:tab w:val="left" w:pos="567"/>
                <w:tab w:val="left" w:pos="720"/>
                <w:tab w:val="left" w:pos="1080"/>
                <w:tab w:val="left" w:pos="1260"/>
              </w:tabs>
              <w:spacing w:line="312" w:lineRule="auto"/>
              <w:ind w:right="-131"/>
              <w:rPr>
                <w:rFonts w:ascii="Times New Roman" w:hAnsi="Times New Roman" w:cs="Times New Roman"/>
              </w:rPr>
            </w:pPr>
            <w:r w:rsidRPr="009E705A">
              <w:rPr>
                <w:rFonts w:ascii="Times New Roman" w:hAnsi="Times New Roman" w:cs="Times New Roman"/>
              </w:rPr>
              <w:t>minimalnego wynagrodzenia za pracę</w:t>
            </w:r>
          </w:p>
        </w:tc>
        <w:tc>
          <w:tcPr>
            <w:tcW w:w="4384" w:type="dxa"/>
            <w:shd w:val="clear" w:color="auto" w:fill="auto"/>
            <w:vAlign w:val="center"/>
          </w:tcPr>
          <w:p w14:paraId="6ED93684" w14:textId="77777777" w:rsidR="005349E7" w:rsidRPr="009E705A" w:rsidRDefault="005349E7" w:rsidP="00AA4776">
            <w:pPr>
              <w:tabs>
                <w:tab w:val="left" w:pos="360"/>
                <w:tab w:val="left" w:pos="567"/>
              </w:tabs>
              <w:spacing w:line="312" w:lineRule="auto"/>
              <w:rPr>
                <w:rFonts w:ascii="Times New Roman" w:hAnsi="Times New Roman" w:cs="Times New Roman"/>
              </w:rPr>
            </w:pPr>
            <w:r w:rsidRPr="009E705A">
              <w:rPr>
                <w:rFonts w:ascii="Times New Roman" w:hAnsi="Times New Roman" w:cs="Times New Roman"/>
                <w:b/>
              </w:rPr>
              <w:t>70%</w:t>
            </w:r>
            <w:r w:rsidRPr="009E705A">
              <w:rPr>
                <w:rFonts w:ascii="Times New Roman" w:hAnsi="Times New Roman" w:cs="Times New Roman"/>
              </w:rPr>
              <w:t xml:space="preserve"> kosztów wycieczki</w:t>
            </w:r>
          </w:p>
        </w:tc>
      </w:tr>
      <w:tr w:rsidR="005349E7" w14:paraId="682E4BAE" w14:textId="77777777" w:rsidTr="00AA4776">
        <w:trPr>
          <w:trHeight w:val="825"/>
          <w:jc w:val="right"/>
        </w:trPr>
        <w:tc>
          <w:tcPr>
            <w:tcW w:w="4140" w:type="dxa"/>
            <w:shd w:val="clear" w:color="auto" w:fill="auto"/>
            <w:vAlign w:val="center"/>
          </w:tcPr>
          <w:p w14:paraId="028804B2" w14:textId="77777777" w:rsidR="005349E7" w:rsidRPr="009E705A" w:rsidRDefault="005349E7" w:rsidP="00AA4776">
            <w:pPr>
              <w:tabs>
                <w:tab w:val="left" w:pos="110"/>
                <w:tab w:val="left" w:pos="360"/>
                <w:tab w:val="left" w:pos="567"/>
                <w:tab w:val="left" w:pos="720"/>
                <w:tab w:val="left" w:pos="1080"/>
                <w:tab w:val="left" w:pos="1260"/>
              </w:tabs>
              <w:spacing w:line="312" w:lineRule="auto"/>
              <w:ind w:right="110"/>
              <w:rPr>
                <w:rFonts w:ascii="Times New Roman" w:hAnsi="Times New Roman" w:cs="Times New Roman"/>
              </w:rPr>
            </w:pPr>
            <w:r w:rsidRPr="009E705A">
              <w:rPr>
                <w:rFonts w:ascii="Times New Roman" w:hAnsi="Times New Roman" w:cs="Times New Roman"/>
              </w:rPr>
              <w:t>Do wysokości</w:t>
            </w:r>
            <w:r w:rsidRPr="009E705A">
              <w:rPr>
                <w:rFonts w:ascii="Times New Roman" w:hAnsi="Times New Roman" w:cs="Times New Roman"/>
                <w:b/>
              </w:rPr>
              <w:t xml:space="preserve"> 2 krotności</w:t>
            </w:r>
            <w:r w:rsidRPr="009E705A">
              <w:rPr>
                <w:rFonts w:ascii="Times New Roman" w:hAnsi="Times New Roman" w:cs="Times New Roman"/>
              </w:rPr>
              <w:t xml:space="preserve"> </w:t>
            </w:r>
          </w:p>
          <w:p w14:paraId="3728C561" w14:textId="77777777" w:rsidR="005349E7" w:rsidRPr="009E705A" w:rsidRDefault="005349E7" w:rsidP="00AA4776">
            <w:pPr>
              <w:tabs>
                <w:tab w:val="left" w:pos="110"/>
                <w:tab w:val="left" w:pos="360"/>
                <w:tab w:val="left" w:pos="567"/>
                <w:tab w:val="left" w:pos="720"/>
                <w:tab w:val="left" w:pos="1080"/>
                <w:tab w:val="left" w:pos="1260"/>
              </w:tabs>
              <w:spacing w:line="312" w:lineRule="auto"/>
              <w:ind w:right="110"/>
              <w:rPr>
                <w:rFonts w:ascii="Times New Roman" w:hAnsi="Times New Roman" w:cs="Times New Roman"/>
              </w:rPr>
            </w:pPr>
            <w:r w:rsidRPr="009E705A">
              <w:rPr>
                <w:rFonts w:ascii="Times New Roman" w:hAnsi="Times New Roman" w:cs="Times New Roman"/>
              </w:rPr>
              <w:t>minimalnego  wynagrodzenia za pracę</w:t>
            </w:r>
          </w:p>
        </w:tc>
        <w:tc>
          <w:tcPr>
            <w:tcW w:w="4384" w:type="dxa"/>
            <w:shd w:val="clear" w:color="auto" w:fill="auto"/>
            <w:vAlign w:val="center"/>
          </w:tcPr>
          <w:p w14:paraId="3228F43B" w14:textId="77777777" w:rsidR="005349E7" w:rsidRPr="009E705A" w:rsidRDefault="005349E7" w:rsidP="00AA4776">
            <w:pPr>
              <w:tabs>
                <w:tab w:val="left" w:pos="360"/>
                <w:tab w:val="left" w:pos="567"/>
              </w:tabs>
              <w:spacing w:line="312" w:lineRule="auto"/>
              <w:rPr>
                <w:rFonts w:ascii="Times New Roman" w:hAnsi="Times New Roman" w:cs="Times New Roman"/>
              </w:rPr>
            </w:pPr>
            <w:r w:rsidRPr="009E705A">
              <w:rPr>
                <w:rFonts w:ascii="Times New Roman" w:hAnsi="Times New Roman" w:cs="Times New Roman"/>
                <w:b/>
              </w:rPr>
              <w:t>60%</w:t>
            </w:r>
            <w:r w:rsidRPr="009E705A">
              <w:rPr>
                <w:rFonts w:ascii="Times New Roman" w:hAnsi="Times New Roman" w:cs="Times New Roman"/>
              </w:rPr>
              <w:t xml:space="preserve"> kosztów wycieczki</w:t>
            </w:r>
          </w:p>
        </w:tc>
      </w:tr>
      <w:tr w:rsidR="005349E7" w14:paraId="7C3D7C03" w14:textId="77777777" w:rsidTr="00AA4776">
        <w:trPr>
          <w:trHeight w:val="825"/>
          <w:jc w:val="right"/>
        </w:trPr>
        <w:tc>
          <w:tcPr>
            <w:tcW w:w="4140" w:type="dxa"/>
            <w:shd w:val="clear" w:color="auto" w:fill="auto"/>
            <w:vAlign w:val="center"/>
          </w:tcPr>
          <w:p w14:paraId="531A40A8" w14:textId="77777777" w:rsidR="005349E7" w:rsidRPr="009E705A" w:rsidRDefault="005349E7" w:rsidP="00AA4776">
            <w:pPr>
              <w:tabs>
                <w:tab w:val="left" w:pos="110"/>
                <w:tab w:val="left" w:pos="360"/>
                <w:tab w:val="left" w:pos="567"/>
                <w:tab w:val="left" w:pos="720"/>
                <w:tab w:val="left" w:pos="1080"/>
                <w:tab w:val="left" w:pos="1260"/>
              </w:tabs>
              <w:spacing w:line="312" w:lineRule="auto"/>
              <w:ind w:right="110"/>
              <w:rPr>
                <w:rFonts w:ascii="Times New Roman" w:hAnsi="Times New Roman" w:cs="Times New Roman"/>
              </w:rPr>
            </w:pPr>
            <w:r w:rsidRPr="009E705A">
              <w:rPr>
                <w:rFonts w:ascii="Times New Roman" w:hAnsi="Times New Roman" w:cs="Times New Roman"/>
              </w:rPr>
              <w:t xml:space="preserve">Do wysokości </w:t>
            </w:r>
            <w:r w:rsidRPr="009E705A">
              <w:rPr>
                <w:rFonts w:ascii="Times New Roman" w:hAnsi="Times New Roman" w:cs="Times New Roman"/>
                <w:b/>
              </w:rPr>
              <w:t>3 krotności</w:t>
            </w:r>
            <w:r w:rsidRPr="009E705A">
              <w:rPr>
                <w:rFonts w:ascii="Times New Roman" w:hAnsi="Times New Roman" w:cs="Times New Roman"/>
              </w:rPr>
              <w:t xml:space="preserve"> minimalnego wynagrodzenia za pracę</w:t>
            </w:r>
          </w:p>
        </w:tc>
        <w:tc>
          <w:tcPr>
            <w:tcW w:w="4384" w:type="dxa"/>
            <w:shd w:val="clear" w:color="auto" w:fill="auto"/>
            <w:vAlign w:val="center"/>
          </w:tcPr>
          <w:p w14:paraId="312F3CD5" w14:textId="77777777" w:rsidR="005349E7" w:rsidRPr="009E705A" w:rsidRDefault="005349E7" w:rsidP="00AA4776">
            <w:pPr>
              <w:tabs>
                <w:tab w:val="left" w:pos="360"/>
                <w:tab w:val="left" w:pos="567"/>
              </w:tabs>
              <w:spacing w:line="312" w:lineRule="auto"/>
              <w:rPr>
                <w:rFonts w:ascii="Times New Roman" w:hAnsi="Times New Roman" w:cs="Times New Roman"/>
              </w:rPr>
            </w:pPr>
            <w:r w:rsidRPr="009E705A">
              <w:rPr>
                <w:rFonts w:ascii="Times New Roman" w:hAnsi="Times New Roman" w:cs="Times New Roman"/>
                <w:b/>
              </w:rPr>
              <w:t>50%</w:t>
            </w:r>
            <w:r w:rsidRPr="009E705A">
              <w:rPr>
                <w:rFonts w:ascii="Times New Roman" w:hAnsi="Times New Roman" w:cs="Times New Roman"/>
              </w:rPr>
              <w:t xml:space="preserve"> kosztów wycieczki</w:t>
            </w:r>
          </w:p>
        </w:tc>
      </w:tr>
      <w:tr w:rsidR="005349E7" w14:paraId="08A3082F" w14:textId="77777777" w:rsidTr="00AA4776">
        <w:trPr>
          <w:trHeight w:val="825"/>
          <w:jc w:val="right"/>
        </w:trPr>
        <w:tc>
          <w:tcPr>
            <w:tcW w:w="4140" w:type="dxa"/>
            <w:shd w:val="clear" w:color="auto" w:fill="auto"/>
            <w:vAlign w:val="center"/>
          </w:tcPr>
          <w:p w14:paraId="5DCB679D" w14:textId="77777777" w:rsidR="005349E7" w:rsidRPr="009E705A" w:rsidRDefault="005349E7" w:rsidP="00AA4776">
            <w:pPr>
              <w:tabs>
                <w:tab w:val="left" w:pos="110"/>
                <w:tab w:val="left" w:pos="360"/>
                <w:tab w:val="left" w:pos="567"/>
                <w:tab w:val="left" w:pos="720"/>
                <w:tab w:val="left" w:pos="1080"/>
                <w:tab w:val="left" w:pos="1260"/>
              </w:tabs>
              <w:spacing w:line="312" w:lineRule="auto"/>
              <w:ind w:right="110"/>
              <w:rPr>
                <w:rFonts w:ascii="Times New Roman" w:hAnsi="Times New Roman" w:cs="Times New Roman"/>
              </w:rPr>
            </w:pPr>
            <w:r w:rsidRPr="009E705A">
              <w:rPr>
                <w:rFonts w:ascii="Times New Roman" w:hAnsi="Times New Roman" w:cs="Times New Roman"/>
              </w:rPr>
              <w:t xml:space="preserve">Powyżej </w:t>
            </w:r>
            <w:r w:rsidRPr="009E705A">
              <w:rPr>
                <w:rFonts w:ascii="Times New Roman" w:hAnsi="Times New Roman" w:cs="Times New Roman"/>
                <w:b/>
              </w:rPr>
              <w:t>3 krotności</w:t>
            </w:r>
            <w:r w:rsidRPr="009E705A">
              <w:rPr>
                <w:rFonts w:ascii="Times New Roman" w:hAnsi="Times New Roman" w:cs="Times New Roman"/>
              </w:rPr>
              <w:t xml:space="preserve"> minimalnego wynagrodzenia za pracę</w:t>
            </w:r>
          </w:p>
        </w:tc>
        <w:tc>
          <w:tcPr>
            <w:tcW w:w="4384" w:type="dxa"/>
            <w:shd w:val="clear" w:color="auto" w:fill="auto"/>
            <w:vAlign w:val="center"/>
          </w:tcPr>
          <w:p w14:paraId="5F52DADC" w14:textId="77777777" w:rsidR="005349E7" w:rsidRPr="009E705A" w:rsidRDefault="005349E7" w:rsidP="00AA4776">
            <w:pPr>
              <w:tabs>
                <w:tab w:val="left" w:pos="360"/>
                <w:tab w:val="left" w:pos="567"/>
              </w:tabs>
              <w:spacing w:line="312" w:lineRule="auto"/>
              <w:rPr>
                <w:rFonts w:ascii="Times New Roman" w:hAnsi="Times New Roman" w:cs="Times New Roman"/>
              </w:rPr>
            </w:pPr>
            <w:r w:rsidRPr="009E705A">
              <w:rPr>
                <w:rFonts w:ascii="Times New Roman" w:hAnsi="Times New Roman" w:cs="Times New Roman"/>
                <w:b/>
              </w:rPr>
              <w:t>40%</w:t>
            </w:r>
            <w:r w:rsidRPr="009E705A">
              <w:rPr>
                <w:rFonts w:ascii="Times New Roman" w:hAnsi="Times New Roman" w:cs="Times New Roman"/>
              </w:rPr>
              <w:t xml:space="preserve"> kosztów wycieczki</w:t>
            </w:r>
          </w:p>
        </w:tc>
      </w:tr>
    </w:tbl>
    <w:p w14:paraId="717DB9E1"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7F50DF86"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5C9C225F"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6CDF78BE"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5427EFE2"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1B2A8972"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49E793CF"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541E4B48"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293AF641"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5605E112" w14:textId="77777777" w:rsidR="009E705A" w:rsidRPr="009E705A" w:rsidRDefault="009E705A" w:rsidP="009E705A">
      <w:pPr>
        <w:tabs>
          <w:tab w:val="left" w:pos="360"/>
          <w:tab w:val="left" w:pos="567"/>
        </w:tabs>
        <w:spacing w:after="0" w:line="312" w:lineRule="auto"/>
        <w:jc w:val="center"/>
        <w:rPr>
          <w:rFonts w:ascii="Times New Roman" w:eastAsia="Times New Roman" w:hAnsi="Times New Roman" w:cs="Times New Roman"/>
          <w:b/>
          <w:sz w:val="24"/>
          <w:szCs w:val="24"/>
          <w:lang w:eastAsia="pl-PL"/>
        </w:rPr>
      </w:pPr>
    </w:p>
    <w:p w14:paraId="3A9857FD"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b/>
          <w:sz w:val="24"/>
          <w:szCs w:val="24"/>
          <w:lang w:eastAsia="pl-PL"/>
        </w:rPr>
      </w:pPr>
    </w:p>
    <w:p w14:paraId="017466B2" w14:textId="77777777" w:rsidR="009E705A" w:rsidRPr="009E705A" w:rsidRDefault="009E705A" w:rsidP="009E705A">
      <w:pPr>
        <w:tabs>
          <w:tab w:val="left" w:pos="540"/>
          <w:tab w:val="left" w:pos="567"/>
          <w:tab w:val="left" w:pos="1080"/>
          <w:tab w:val="left" w:pos="1440"/>
        </w:tabs>
        <w:spacing w:after="0" w:line="312" w:lineRule="auto"/>
        <w:rPr>
          <w:rFonts w:ascii="Times New Roman" w:eastAsia="Times New Roman" w:hAnsi="Times New Roman" w:cs="Times New Roman"/>
          <w:sz w:val="24"/>
          <w:szCs w:val="24"/>
          <w:lang w:eastAsia="pl-PL"/>
        </w:rPr>
      </w:pPr>
    </w:p>
    <w:p w14:paraId="69946FB6" w14:textId="77777777" w:rsidR="009E705A" w:rsidRPr="009E705A" w:rsidRDefault="009E705A" w:rsidP="009E705A">
      <w:pPr>
        <w:tabs>
          <w:tab w:val="left" w:pos="540"/>
          <w:tab w:val="left" w:pos="567"/>
          <w:tab w:val="left" w:pos="1080"/>
          <w:tab w:val="left" w:pos="1440"/>
        </w:tabs>
        <w:spacing w:after="0" w:line="312" w:lineRule="auto"/>
        <w:rPr>
          <w:rFonts w:ascii="Times New Roman" w:eastAsia="Times New Roman" w:hAnsi="Times New Roman" w:cs="Times New Roman"/>
          <w:sz w:val="24"/>
          <w:szCs w:val="24"/>
          <w:lang w:eastAsia="pl-PL"/>
        </w:rPr>
      </w:pPr>
    </w:p>
    <w:p w14:paraId="7E8E8A08" w14:textId="77777777" w:rsidR="009E705A" w:rsidRDefault="009E705A" w:rsidP="009E705A">
      <w:pPr>
        <w:tabs>
          <w:tab w:val="left" w:pos="540"/>
          <w:tab w:val="left" w:pos="567"/>
          <w:tab w:val="left" w:pos="1080"/>
          <w:tab w:val="left" w:pos="1440"/>
        </w:tabs>
        <w:spacing w:after="0" w:line="312" w:lineRule="auto"/>
        <w:rPr>
          <w:rFonts w:ascii="Times New Roman" w:eastAsia="Times New Roman" w:hAnsi="Times New Roman" w:cs="Times New Roman"/>
          <w:sz w:val="24"/>
          <w:szCs w:val="24"/>
          <w:lang w:eastAsia="pl-PL"/>
        </w:rPr>
      </w:pPr>
    </w:p>
    <w:p w14:paraId="3D52564F" w14:textId="77777777" w:rsidR="005349E7" w:rsidRPr="009E705A" w:rsidRDefault="005349E7" w:rsidP="009E705A">
      <w:pPr>
        <w:tabs>
          <w:tab w:val="left" w:pos="540"/>
          <w:tab w:val="left" w:pos="567"/>
          <w:tab w:val="left" w:pos="1080"/>
          <w:tab w:val="left" w:pos="1440"/>
        </w:tabs>
        <w:spacing w:after="0" w:line="312" w:lineRule="auto"/>
        <w:rPr>
          <w:rFonts w:ascii="Times New Roman" w:eastAsia="Times New Roman" w:hAnsi="Times New Roman" w:cs="Times New Roman"/>
          <w:sz w:val="24"/>
          <w:szCs w:val="24"/>
          <w:lang w:eastAsia="pl-PL"/>
        </w:rPr>
      </w:pPr>
    </w:p>
    <w:p w14:paraId="1AC5E2DA" w14:textId="77777777" w:rsidR="009E705A" w:rsidRPr="009E705A" w:rsidRDefault="009E705A" w:rsidP="009E705A">
      <w:pPr>
        <w:tabs>
          <w:tab w:val="left" w:pos="540"/>
          <w:tab w:val="left" w:pos="567"/>
          <w:tab w:val="left" w:pos="1080"/>
          <w:tab w:val="left" w:pos="1440"/>
        </w:tabs>
        <w:spacing w:after="0" w:line="312" w:lineRule="auto"/>
        <w:rPr>
          <w:rFonts w:ascii="Times New Roman" w:eastAsia="Times New Roman" w:hAnsi="Times New Roman" w:cs="Times New Roman"/>
          <w:sz w:val="24"/>
          <w:szCs w:val="24"/>
          <w:lang w:eastAsia="pl-PL"/>
        </w:rPr>
      </w:pPr>
    </w:p>
    <w:p w14:paraId="349C89FB" w14:textId="77777777" w:rsidR="009E705A" w:rsidRPr="009E705A" w:rsidRDefault="009E705A" w:rsidP="009E705A">
      <w:pPr>
        <w:tabs>
          <w:tab w:val="left" w:pos="540"/>
          <w:tab w:val="left" w:pos="567"/>
          <w:tab w:val="left" w:pos="1080"/>
          <w:tab w:val="left" w:pos="1440"/>
        </w:tabs>
        <w:spacing w:after="0" w:line="312" w:lineRule="auto"/>
        <w:rPr>
          <w:rFonts w:ascii="Times New Roman" w:eastAsia="Times New Roman" w:hAnsi="Times New Roman" w:cs="Times New Roman"/>
          <w:sz w:val="24"/>
          <w:szCs w:val="24"/>
          <w:lang w:eastAsia="pl-PL"/>
        </w:rPr>
      </w:pPr>
    </w:p>
    <w:p w14:paraId="74663247" w14:textId="77777777" w:rsidR="009E705A" w:rsidRPr="009E705A" w:rsidRDefault="009E705A" w:rsidP="009E705A">
      <w:pPr>
        <w:tabs>
          <w:tab w:val="left" w:pos="540"/>
          <w:tab w:val="left" w:pos="567"/>
          <w:tab w:val="left" w:pos="1080"/>
          <w:tab w:val="left" w:pos="1440"/>
        </w:tabs>
        <w:spacing w:after="0" w:line="312" w:lineRule="auto"/>
        <w:rPr>
          <w:rFonts w:ascii="Times New Roman" w:eastAsia="Times New Roman" w:hAnsi="Times New Roman" w:cs="Times New Roman"/>
          <w:sz w:val="24"/>
          <w:szCs w:val="24"/>
          <w:lang w:eastAsia="pl-PL"/>
        </w:rPr>
      </w:pPr>
    </w:p>
    <w:p w14:paraId="0FA3D4AB" w14:textId="77777777" w:rsidR="009E705A" w:rsidRPr="009E705A" w:rsidRDefault="009E705A" w:rsidP="009E705A">
      <w:pPr>
        <w:tabs>
          <w:tab w:val="left" w:pos="540"/>
          <w:tab w:val="left" w:pos="567"/>
          <w:tab w:val="left" w:pos="1080"/>
          <w:tab w:val="left" w:pos="1440"/>
        </w:tabs>
        <w:spacing w:after="0" w:line="312" w:lineRule="auto"/>
        <w:rPr>
          <w:rFonts w:ascii="Times New Roman" w:eastAsia="Times New Roman" w:hAnsi="Times New Roman" w:cs="Times New Roman"/>
          <w:sz w:val="24"/>
          <w:szCs w:val="24"/>
          <w:lang w:eastAsia="pl-PL"/>
        </w:rPr>
      </w:pPr>
    </w:p>
    <w:p w14:paraId="1B2255CD"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0F425D5C"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Załącznik nr 5</w:t>
      </w:r>
    </w:p>
    <w:p w14:paraId="00045BA2"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423BF4B9" w14:textId="77777777" w:rsidR="009E705A" w:rsidRPr="009E705A" w:rsidRDefault="009E705A" w:rsidP="009E705A">
      <w:pPr>
        <w:spacing w:after="0" w:line="240" w:lineRule="auto"/>
        <w:ind w:left="7080"/>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112830C2" w14:textId="77777777" w:rsidR="009E705A" w:rsidRDefault="009E705A" w:rsidP="009E705A">
      <w:pPr>
        <w:tabs>
          <w:tab w:val="left" w:pos="0"/>
          <w:tab w:val="left" w:pos="360"/>
          <w:tab w:val="left" w:pos="567"/>
        </w:tabs>
        <w:spacing w:after="0" w:line="312" w:lineRule="auto"/>
        <w:ind w:right="-180"/>
        <w:jc w:val="center"/>
        <w:rPr>
          <w:rFonts w:ascii="Times New Roman" w:eastAsia="Times New Roman" w:hAnsi="Times New Roman" w:cs="Times New Roman"/>
          <w:b/>
          <w:i/>
          <w:sz w:val="24"/>
          <w:szCs w:val="24"/>
          <w:u w:val="single"/>
          <w:lang w:eastAsia="pl-PL"/>
        </w:rPr>
      </w:pPr>
    </w:p>
    <w:p w14:paraId="4DE331C1" w14:textId="77777777" w:rsidR="002171CA" w:rsidRDefault="002171CA" w:rsidP="009E705A">
      <w:pPr>
        <w:tabs>
          <w:tab w:val="left" w:pos="0"/>
          <w:tab w:val="left" w:pos="360"/>
          <w:tab w:val="left" w:pos="567"/>
        </w:tabs>
        <w:spacing w:after="0" w:line="312" w:lineRule="auto"/>
        <w:ind w:right="-180"/>
        <w:jc w:val="center"/>
        <w:rPr>
          <w:rFonts w:ascii="Times New Roman" w:eastAsia="Times New Roman" w:hAnsi="Times New Roman" w:cs="Times New Roman"/>
          <w:b/>
          <w:i/>
          <w:sz w:val="24"/>
          <w:szCs w:val="24"/>
          <w:u w:val="single"/>
          <w:lang w:eastAsia="pl-PL"/>
        </w:rPr>
      </w:pPr>
    </w:p>
    <w:p w14:paraId="1FF8AA8F" w14:textId="77777777" w:rsidR="002171CA" w:rsidRPr="009E705A" w:rsidRDefault="002171CA" w:rsidP="009E705A">
      <w:pPr>
        <w:tabs>
          <w:tab w:val="left" w:pos="0"/>
          <w:tab w:val="left" w:pos="360"/>
          <w:tab w:val="left" w:pos="567"/>
        </w:tabs>
        <w:spacing w:after="0" w:line="312" w:lineRule="auto"/>
        <w:ind w:right="-180"/>
        <w:jc w:val="center"/>
        <w:rPr>
          <w:rFonts w:ascii="Times New Roman" w:eastAsia="Times New Roman" w:hAnsi="Times New Roman" w:cs="Times New Roman"/>
          <w:b/>
          <w:i/>
          <w:sz w:val="24"/>
          <w:szCs w:val="24"/>
          <w:u w:val="single"/>
          <w:lang w:eastAsia="pl-PL"/>
        </w:rPr>
      </w:pPr>
    </w:p>
    <w:p w14:paraId="21B3E394" w14:textId="77777777" w:rsidR="009E705A" w:rsidRPr="002171CA" w:rsidRDefault="002171CA" w:rsidP="009E705A">
      <w:pPr>
        <w:tabs>
          <w:tab w:val="left" w:pos="0"/>
          <w:tab w:val="left" w:pos="360"/>
          <w:tab w:val="left" w:pos="567"/>
        </w:tabs>
        <w:spacing w:after="0" w:line="312" w:lineRule="auto"/>
        <w:ind w:right="-180"/>
        <w:jc w:val="center"/>
        <w:rPr>
          <w:rFonts w:ascii="Times New Roman" w:eastAsia="Times New Roman" w:hAnsi="Times New Roman" w:cs="Times New Roman"/>
          <w:b/>
          <w:i/>
          <w:sz w:val="24"/>
          <w:szCs w:val="24"/>
          <w:u w:val="single"/>
          <w:lang w:eastAsia="pl-PL"/>
        </w:rPr>
      </w:pPr>
      <w:r w:rsidRPr="002171CA">
        <w:rPr>
          <w:rFonts w:ascii="Times New Roman" w:eastAsia="Times New Roman" w:hAnsi="Times New Roman" w:cs="Times New Roman"/>
          <w:b/>
          <w:i/>
          <w:sz w:val="24"/>
          <w:szCs w:val="24"/>
          <w:u w:val="single"/>
          <w:lang w:eastAsia="pl-PL"/>
        </w:rPr>
        <w:t xml:space="preserve">Dopłata działalności </w:t>
      </w:r>
      <w:proofErr w:type="spellStart"/>
      <w:r w:rsidRPr="002171CA">
        <w:rPr>
          <w:rFonts w:ascii="Times New Roman" w:eastAsia="Times New Roman" w:hAnsi="Times New Roman" w:cs="Times New Roman"/>
          <w:b/>
          <w:i/>
          <w:sz w:val="24"/>
          <w:szCs w:val="24"/>
          <w:u w:val="single"/>
          <w:lang w:eastAsia="pl-PL"/>
        </w:rPr>
        <w:t>kulturalno</w:t>
      </w:r>
      <w:proofErr w:type="spellEnd"/>
      <w:r w:rsidRPr="002171CA">
        <w:rPr>
          <w:rFonts w:ascii="Times New Roman" w:eastAsia="Times New Roman" w:hAnsi="Times New Roman" w:cs="Times New Roman"/>
          <w:b/>
          <w:i/>
          <w:sz w:val="24"/>
          <w:szCs w:val="24"/>
          <w:u w:val="single"/>
          <w:lang w:eastAsia="pl-PL"/>
        </w:rPr>
        <w:t xml:space="preserve"> – oświatowej i sportowo – rekreacyjnej:</w:t>
      </w:r>
    </w:p>
    <w:p w14:paraId="0D2E5E04" w14:textId="77777777" w:rsidR="009E705A" w:rsidRPr="009E705A" w:rsidRDefault="009E705A" w:rsidP="009E705A">
      <w:pPr>
        <w:tabs>
          <w:tab w:val="left" w:pos="360"/>
          <w:tab w:val="left" w:pos="540"/>
          <w:tab w:val="left" w:pos="567"/>
          <w:tab w:val="left" w:pos="900"/>
        </w:tabs>
        <w:spacing w:after="0" w:line="312" w:lineRule="auto"/>
        <w:rPr>
          <w:rFonts w:ascii="Times New Roman" w:eastAsia="Times New Roman" w:hAnsi="Times New Roman" w:cs="Times New Roman"/>
          <w:b/>
          <w:strike/>
          <w:sz w:val="24"/>
          <w:szCs w:val="24"/>
          <w:lang w:eastAsia="pl-PL"/>
        </w:rPr>
      </w:pPr>
    </w:p>
    <w:p w14:paraId="46D96A3D" w14:textId="77777777" w:rsidR="009E705A" w:rsidRPr="009E705A" w:rsidRDefault="009E705A" w:rsidP="009E705A">
      <w:pPr>
        <w:tabs>
          <w:tab w:val="left" w:pos="360"/>
          <w:tab w:val="left" w:pos="540"/>
          <w:tab w:val="left" w:pos="567"/>
          <w:tab w:val="left" w:pos="900"/>
        </w:tabs>
        <w:spacing w:after="0" w:line="312" w:lineRule="auto"/>
        <w:rPr>
          <w:rFonts w:ascii="Times New Roman" w:eastAsia="Times New Roman" w:hAnsi="Times New Roman" w:cs="Times New Roman"/>
          <w:b/>
          <w:sz w:val="24"/>
          <w:szCs w:val="24"/>
          <w:lang w:eastAsia="pl-PL"/>
        </w:rPr>
      </w:pPr>
    </w:p>
    <w:tbl>
      <w:tblPr>
        <w:tblW w:w="8476" w:type="dxa"/>
        <w:tblInd w:w="1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140"/>
        <w:gridCol w:w="4336"/>
      </w:tblGrid>
      <w:tr w:rsidR="009E705A" w:rsidRPr="009E705A" w14:paraId="18F74E34" w14:textId="77777777" w:rsidTr="00D608F1">
        <w:trPr>
          <w:trHeight w:val="317"/>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D7523"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 xml:space="preserve">Średni  dochód  brutto </w:t>
            </w:r>
          </w:p>
          <w:p w14:paraId="6E13846C"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na  członka  rodziny</w:t>
            </w:r>
          </w:p>
        </w:tc>
        <w:tc>
          <w:tcPr>
            <w:tcW w:w="43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C12B9"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Wysokość  dopłaty z  Funduszu</w:t>
            </w:r>
          </w:p>
        </w:tc>
      </w:tr>
    </w:tbl>
    <w:p w14:paraId="627FD244"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b/>
          <w:sz w:val="24"/>
          <w:szCs w:val="24"/>
          <w:lang w:eastAsia="pl-PL"/>
        </w:rPr>
      </w:pPr>
    </w:p>
    <w:p w14:paraId="5CB26F71"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tbl>
      <w:tblPr>
        <w:tblW w:w="8525" w:type="dxa"/>
        <w:tblInd w:w="1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140"/>
        <w:gridCol w:w="4385"/>
      </w:tblGrid>
      <w:tr w:rsidR="005349E7" w14:paraId="385D46A6" w14:textId="77777777" w:rsidTr="005349E7">
        <w:trPr>
          <w:trHeight w:val="825"/>
        </w:trPr>
        <w:tc>
          <w:tcPr>
            <w:tcW w:w="4140" w:type="dxa"/>
            <w:tcBorders>
              <w:top w:val="single" w:sz="4" w:space="0" w:color="00000A"/>
              <w:left w:val="single" w:sz="4" w:space="0" w:color="00000A"/>
              <w:bottom w:val="single" w:sz="4" w:space="0" w:color="auto"/>
              <w:right w:val="single" w:sz="4" w:space="0" w:color="00000A"/>
            </w:tcBorders>
            <w:shd w:val="clear" w:color="auto" w:fill="auto"/>
            <w:vAlign w:val="center"/>
          </w:tcPr>
          <w:p w14:paraId="446A1BBD" w14:textId="77777777" w:rsidR="005349E7" w:rsidRPr="00511369" w:rsidRDefault="005349E7" w:rsidP="00AA4776">
            <w:pPr>
              <w:tabs>
                <w:tab w:val="left" w:pos="110"/>
                <w:tab w:val="left" w:pos="360"/>
                <w:tab w:val="left" w:pos="567"/>
                <w:tab w:val="left" w:pos="720"/>
                <w:tab w:val="left" w:pos="1080"/>
                <w:tab w:val="left" w:pos="1260"/>
              </w:tabs>
              <w:spacing w:line="312" w:lineRule="auto"/>
              <w:ind w:right="-131"/>
              <w:rPr>
                <w:rFonts w:ascii="Times New Roman" w:hAnsi="Times New Roman" w:cs="Times New Roman"/>
              </w:rPr>
            </w:pPr>
            <w:r w:rsidRPr="00511369">
              <w:rPr>
                <w:rFonts w:ascii="Times New Roman" w:hAnsi="Times New Roman" w:cs="Times New Roman"/>
              </w:rPr>
              <w:t xml:space="preserve">Do wysokości </w:t>
            </w:r>
            <w:r w:rsidRPr="00511369">
              <w:rPr>
                <w:rFonts w:ascii="Times New Roman" w:hAnsi="Times New Roman" w:cs="Times New Roman"/>
                <w:b/>
              </w:rPr>
              <w:t>2,5 krotności</w:t>
            </w:r>
          </w:p>
          <w:p w14:paraId="35B70BC2" w14:textId="77777777" w:rsidR="005349E7" w:rsidRPr="00511369" w:rsidRDefault="005349E7" w:rsidP="00AA4776">
            <w:pPr>
              <w:tabs>
                <w:tab w:val="left" w:pos="110"/>
                <w:tab w:val="left" w:pos="360"/>
                <w:tab w:val="left" w:pos="567"/>
                <w:tab w:val="left" w:pos="720"/>
                <w:tab w:val="left" w:pos="1080"/>
                <w:tab w:val="left" w:pos="1260"/>
              </w:tabs>
              <w:spacing w:line="312" w:lineRule="auto"/>
              <w:ind w:right="-131"/>
              <w:rPr>
                <w:rFonts w:ascii="Times New Roman" w:hAnsi="Times New Roman" w:cs="Times New Roman"/>
              </w:rPr>
            </w:pPr>
            <w:r w:rsidRPr="00511369">
              <w:rPr>
                <w:rFonts w:ascii="Times New Roman" w:hAnsi="Times New Roman" w:cs="Times New Roman"/>
              </w:rPr>
              <w:t>minimalnego wynagrodzenia za pracę</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AF31C" w14:textId="77777777" w:rsidR="005349E7" w:rsidRPr="00511369" w:rsidRDefault="005349E7" w:rsidP="00AA4776">
            <w:pPr>
              <w:tabs>
                <w:tab w:val="left" w:pos="360"/>
                <w:tab w:val="left" w:pos="567"/>
              </w:tabs>
              <w:spacing w:line="312" w:lineRule="auto"/>
              <w:rPr>
                <w:rFonts w:ascii="Times New Roman" w:hAnsi="Times New Roman" w:cs="Times New Roman"/>
              </w:rPr>
            </w:pPr>
            <w:r w:rsidRPr="00511369">
              <w:rPr>
                <w:rFonts w:ascii="Times New Roman" w:hAnsi="Times New Roman" w:cs="Times New Roman"/>
                <w:b/>
              </w:rPr>
              <w:t>9</w:t>
            </w:r>
            <w:r w:rsidR="00511369" w:rsidRPr="00511369">
              <w:rPr>
                <w:rFonts w:ascii="Times New Roman" w:hAnsi="Times New Roman" w:cs="Times New Roman"/>
                <w:b/>
              </w:rPr>
              <w:t xml:space="preserve">5 </w:t>
            </w:r>
            <w:r w:rsidRPr="00511369">
              <w:rPr>
                <w:rFonts w:ascii="Times New Roman" w:hAnsi="Times New Roman" w:cs="Times New Roman"/>
                <w:b/>
              </w:rPr>
              <w:t>%</w:t>
            </w:r>
            <w:r w:rsidRPr="00511369">
              <w:rPr>
                <w:rFonts w:ascii="Times New Roman" w:hAnsi="Times New Roman" w:cs="Times New Roman"/>
              </w:rPr>
              <w:t xml:space="preserve"> kosztów </w:t>
            </w:r>
          </w:p>
        </w:tc>
      </w:tr>
      <w:tr w:rsidR="005349E7" w14:paraId="15207944" w14:textId="77777777" w:rsidTr="005349E7">
        <w:trPr>
          <w:trHeight w:val="82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D6C2119" w14:textId="77777777" w:rsidR="005349E7" w:rsidRPr="00511369" w:rsidRDefault="005349E7" w:rsidP="00AA4776">
            <w:pPr>
              <w:tabs>
                <w:tab w:val="left" w:pos="110"/>
                <w:tab w:val="left" w:pos="360"/>
                <w:tab w:val="left" w:pos="567"/>
                <w:tab w:val="left" w:pos="720"/>
                <w:tab w:val="left" w:pos="1080"/>
                <w:tab w:val="left" w:pos="1260"/>
              </w:tabs>
              <w:spacing w:line="312" w:lineRule="auto"/>
              <w:ind w:right="110"/>
              <w:rPr>
                <w:rFonts w:ascii="Times New Roman" w:hAnsi="Times New Roman" w:cs="Times New Roman"/>
              </w:rPr>
            </w:pPr>
            <w:r w:rsidRPr="00511369">
              <w:rPr>
                <w:rFonts w:ascii="Times New Roman" w:hAnsi="Times New Roman" w:cs="Times New Roman"/>
              </w:rPr>
              <w:t>Powyżej</w:t>
            </w:r>
            <w:r w:rsidRPr="00511369">
              <w:rPr>
                <w:rFonts w:ascii="Times New Roman" w:hAnsi="Times New Roman" w:cs="Times New Roman"/>
                <w:b/>
              </w:rPr>
              <w:t xml:space="preserve"> 2,5 krotności</w:t>
            </w:r>
            <w:r w:rsidRPr="00511369">
              <w:rPr>
                <w:rFonts w:ascii="Times New Roman" w:hAnsi="Times New Roman" w:cs="Times New Roman"/>
              </w:rPr>
              <w:t xml:space="preserve"> </w:t>
            </w:r>
          </w:p>
          <w:p w14:paraId="683EB145" w14:textId="77777777" w:rsidR="005349E7" w:rsidRPr="00511369" w:rsidRDefault="005349E7" w:rsidP="00AA4776">
            <w:pPr>
              <w:tabs>
                <w:tab w:val="left" w:pos="110"/>
                <w:tab w:val="left" w:pos="360"/>
                <w:tab w:val="left" w:pos="567"/>
                <w:tab w:val="left" w:pos="720"/>
                <w:tab w:val="left" w:pos="1080"/>
                <w:tab w:val="left" w:pos="1260"/>
              </w:tabs>
              <w:spacing w:line="312" w:lineRule="auto"/>
              <w:ind w:right="110"/>
              <w:rPr>
                <w:rFonts w:ascii="Times New Roman" w:hAnsi="Times New Roman" w:cs="Times New Roman"/>
              </w:rPr>
            </w:pPr>
            <w:r w:rsidRPr="00511369">
              <w:rPr>
                <w:rFonts w:ascii="Times New Roman" w:hAnsi="Times New Roman" w:cs="Times New Roman"/>
              </w:rPr>
              <w:t>minimalnego  wynagrodzenia za pracę</w:t>
            </w:r>
          </w:p>
        </w:tc>
        <w:tc>
          <w:tcPr>
            <w:tcW w:w="4385" w:type="dxa"/>
            <w:tcBorders>
              <w:top w:val="single" w:sz="4" w:space="0" w:color="00000A"/>
              <w:left w:val="single" w:sz="4" w:space="0" w:color="auto"/>
              <w:bottom w:val="single" w:sz="4" w:space="0" w:color="00000A"/>
              <w:right w:val="single" w:sz="4" w:space="0" w:color="00000A"/>
            </w:tcBorders>
            <w:shd w:val="clear" w:color="auto" w:fill="auto"/>
            <w:vAlign w:val="center"/>
          </w:tcPr>
          <w:p w14:paraId="48238134" w14:textId="77777777" w:rsidR="005349E7" w:rsidRPr="00511369" w:rsidRDefault="005349E7" w:rsidP="00AA4776">
            <w:pPr>
              <w:tabs>
                <w:tab w:val="left" w:pos="360"/>
                <w:tab w:val="left" w:pos="567"/>
              </w:tabs>
              <w:spacing w:line="312" w:lineRule="auto"/>
              <w:rPr>
                <w:rFonts w:ascii="Times New Roman" w:hAnsi="Times New Roman" w:cs="Times New Roman"/>
              </w:rPr>
            </w:pPr>
            <w:r w:rsidRPr="00511369">
              <w:rPr>
                <w:rFonts w:ascii="Times New Roman" w:hAnsi="Times New Roman" w:cs="Times New Roman"/>
                <w:b/>
              </w:rPr>
              <w:t>85%</w:t>
            </w:r>
            <w:r w:rsidRPr="00511369">
              <w:rPr>
                <w:rFonts w:ascii="Times New Roman" w:hAnsi="Times New Roman" w:cs="Times New Roman"/>
              </w:rPr>
              <w:t xml:space="preserve"> kosztów </w:t>
            </w:r>
          </w:p>
        </w:tc>
      </w:tr>
    </w:tbl>
    <w:p w14:paraId="19D8E339"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3091BA0E"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619B7557"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23F164AC"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7EAFDAB2"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3B65D20E"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4C38326F"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22F3B3E1"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7A487343"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487AB7D7"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26EB9F87"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3853D184"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029975C5"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5447BE9D"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5F6861C8"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427C10D8"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2C9F0A7B"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6C61EC9E"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03BF64BC"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6088332C"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642005A2"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3B851236" w14:textId="77777777" w:rsid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b/>
          <w:i/>
          <w:sz w:val="24"/>
          <w:szCs w:val="24"/>
          <w:u w:val="single"/>
          <w:lang w:eastAsia="pl-PL"/>
        </w:rPr>
      </w:pPr>
    </w:p>
    <w:p w14:paraId="7B186CD8"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b/>
          <w:i/>
          <w:sz w:val="16"/>
          <w:szCs w:val="16"/>
          <w:u w:val="single"/>
          <w:lang w:eastAsia="pl-PL"/>
        </w:rPr>
      </w:pPr>
    </w:p>
    <w:p w14:paraId="73148264" w14:textId="77777777" w:rsidR="009E705A" w:rsidRPr="009E705A" w:rsidRDefault="009E705A" w:rsidP="009E705A">
      <w:pPr>
        <w:spacing w:after="0" w:line="240" w:lineRule="auto"/>
        <w:ind w:left="5664"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lastRenderedPageBreak/>
        <w:t>Załącznik nr 6</w:t>
      </w:r>
    </w:p>
    <w:p w14:paraId="74DB3421" w14:textId="77777777" w:rsidR="009E705A" w:rsidRPr="009E705A" w:rsidRDefault="009E705A" w:rsidP="009E705A">
      <w:pPr>
        <w:spacing w:after="0" w:line="240" w:lineRule="auto"/>
        <w:ind w:left="5664"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186BD54B" w14:textId="77777777" w:rsidR="009E705A" w:rsidRPr="009E705A" w:rsidRDefault="009E705A" w:rsidP="009E705A">
      <w:pPr>
        <w:spacing w:after="0" w:line="240" w:lineRule="auto"/>
        <w:ind w:left="5664"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7BE26919"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37E6CF88"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u w:val="single"/>
          <w:lang w:eastAsia="pl-PL"/>
        </w:rPr>
      </w:pPr>
    </w:p>
    <w:p w14:paraId="2CB45A2A" w14:textId="77777777" w:rsidR="009E705A" w:rsidRPr="009E705A" w:rsidRDefault="009E705A" w:rsidP="009E705A">
      <w:pPr>
        <w:tabs>
          <w:tab w:val="left" w:pos="540"/>
          <w:tab w:val="left" w:pos="567"/>
          <w:tab w:val="left" w:pos="900"/>
          <w:tab w:val="left" w:pos="1080"/>
        </w:tabs>
        <w:spacing w:after="0" w:line="312" w:lineRule="auto"/>
        <w:jc w:val="center"/>
        <w:rPr>
          <w:rFonts w:ascii="Times New Roman" w:eastAsia="Times New Roman" w:hAnsi="Times New Roman" w:cs="Times New Roman"/>
          <w:b/>
          <w:bCs/>
          <w:i/>
          <w:iCs/>
          <w:sz w:val="26"/>
          <w:szCs w:val="26"/>
          <w:lang w:eastAsia="pl-PL"/>
        </w:rPr>
      </w:pPr>
      <w:r w:rsidRPr="009E705A">
        <w:rPr>
          <w:rFonts w:ascii="Times New Roman" w:eastAsia="Times New Roman" w:hAnsi="Times New Roman" w:cs="Times New Roman"/>
          <w:b/>
          <w:bCs/>
          <w:i/>
          <w:iCs/>
          <w:sz w:val="26"/>
          <w:szCs w:val="26"/>
          <w:lang w:eastAsia="pl-PL"/>
        </w:rPr>
        <w:t>Pomoc finansowa</w:t>
      </w:r>
    </w:p>
    <w:p w14:paraId="1DF3DB38" w14:textId="77777777" w:rsidR="009E705A" w:rsidRPr="009E705A" w:rsidRDefault="009E705A" w:rsidP="009E705A">
      <w:pPr>
        <w:tabs>
          <w:tab w:val="left" w:pos="540"/>
          <w:tab w:val="left" w:pos="567"/>
          <w:tab w:val="left" w:pos="900"/>
          <w:tab w:val="left" w:pos="1080"/>
        </w:tabs>
        <w:spacing w:after="0" w:line="312" w:lineRule="auto"/>
        <w:jc w:val="center"/>
        <w:rPr>
          <w:rFonts w:ascii="Times New Roman" w:eastAsia="Times New Roman" w:hAnsi="Times New Roman" w:cs="Times New Roman"/>
          <w:b/>
          <w:bCs/>
          <w:i/>
          <w:iCs/>
          <w:sz w:val="26"/>
          <w:szCs w:val="26"/>
          <w:lang w:eastAsia="pl-PL"/>
        </w:rPr>
      </w:pPr>
      <w:r w:rsidRPr="009E705A">
        <w:rPr>
          <w:rFonts w:ascii="Times New Roman" w:eastAsia="Times New Roman" w:hAnsi="Times New Roman" w:cs="Times New Roman"/>
          <w:b/>
          <w:bCs/>
          <w:i/>
          <w:iCs/>
          <w:sz w:val="26"/>
          <w:szCs w:val="26"/>
          <w:lang w:eastAsia="pl-PL"/>
        </w:rPr>
        <w:t xml:space="preserve">w związku z wzmożonymi wydatkami </w:t>
      </w:r>
      <w:proofErr w:type="spellStart"/>
      <w:r w:rsidRPr="009E705A">
        <w:rPr>
          <w:rFonts w:ascii="Times New Roman" w:eastAsia="Times New Roman" w:hAnsi="Times New Roman" w:cs="Times New Roman"/>
          <w:b/>
          <w:bCs/>
          <w:i/>
          <w:iCs/>
          <w:sz w:val="26"/>
          <w:szCs w:val="26"/>
          <w:lang w:eastAsia="pl-PL"/>
        </w:rPr>
        <w:t>jesienno</w:t>
      </w:r>
      <w:proofErr w:type="spellEnd"/>
      <w:r w:rsidRPr="009E705A">
        <w:rPr>
          <w:rFonts w:ascii="Times New Roman" w:eastAsia="Times New Roman" w:hAnsi="Times New Roman" w:cs="Times New Roman"/>
          <w:b/>
          <w:bCs/>
          <w:i/>
          <w:iCs/>
          <w:sz w:val="26"/>
          <w:szCs w:val="26"/>
          <w:lang w:eastAsia="pl-PL"/>
        </w:rPr>
        <w:t xml:space="preserve"> – zimowymi.</w:t>
      </w:r>
    </w:p>
    <w:p w14:paraId="2F2DC4A4"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sz w:val="24"/>
          <w:szCs w:val="24"/>
          <w:lang w:eastAsia="pl-PL"/>
        </w:rPr>
      </w:pPr>
    </w:p>
    <w:tbl>
      <w:tblPr>
        <w:tblW w:w="8476" w:type="dxa"/>
        <w:tblInd w:w="1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140"/>
        <w:gridCol w:w="4336"/>
      </w:tblGrid>
      <w:tr w:rsidR="009E705A" w:rsidRPr="009E705A" w14:paraId="4406D301" w14:textId="77777777" w:rsidTr="00D608F1">
        <w:trPr>
          <w:trHeight w:val="317"/>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DDA47E"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Średni  dochód  brutto</w:t>
            </w:r>
          </w:p>
          <w:p w14:paraId="16FC323E" w14:textId="77777777" w:rsidR="009E705A" w:rsidRPr="009E705A" w:rsidRDefault="009E705A" w:rsidP="009E705A">
            <w:pPr>
              <w:tabs>
                <w:tab w:val="left" w:pos="360"/>
                <w:tab w:val="left" w:pos="540"/>
                <w:tab w:val="left" w:pos="567"/>
              </w:tabs>
              <w:spacing w:after="0" w:line="312" w:lineRule="auto"/>
              <w:ind w:right="-131"/>
              <w:jc w:val="center"/>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na  członka  rodziny</w:t>
            </w:r>
          </w:p>
        </w:tc>
        <w:tc>
          <w:tcPr>
            <w:tcW w:w="43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203E67" w14:textId="77777777" w:rsidR="009E705A" w:rsidRPr="009E705A" w:rsidRDefault="009E705A" w:rsidP="009E705A">
            <w:pPr>
              <w:tabs>
                <w:tab w:val="left" w:pos="360"/>
                <w:tab w:val="left" w:pos="540"/>
                <w:tab w:val="left" w:pos="567"/>
              </w:tabs>
              <w:spacing w:after="0" w:line="312" w:lineRule="auto"/>
              <w:ind w:right="-131"/>
              <w:rPr>
                <w:rFonts w:ascii="Times New Roman" w:eastAsia="Times New Roman" w:hAnsi="Times New Roman" w:cs="Times New Roman"/>
                <w:b/>
                <w:i/>
                <w:sz w:val="24"/>
                <w:szCs w:val="24"/>
                <w:lang w:eastAsia="pl-PL"/>
              </w:rPr>
            </w:pPr>
            <w:r w:rsidRPr="009E705A">
              <w:rPr>
                <w:rFonts w:ascii="Times New Roman" w:eastAsia="Times New Roman" w:hAnsi="Times New Roman" w:cs="Times New Roman"/>
                <w:b/>
                <w:i/>
                <w:sz w:val="24"/>
                <w:szCs w:val="24"/>
                <w:lang w:eastAsia="pl-PL"/>
              </w:rPr>
              <w:t>Wysokość  dopłaty z  Funduszu</w:t>
            </w:r>
          </w:p>
        </w:tc>
      </w:tr>
    </w:tbl>
    <w:p w14:paraId="54D9A22E" w14:textId="77777777" w:rsidR="009E705A" w:rsidRPr="009E705A" w:rsidRDefault="009E705A" w:rsidP="009E705A">
      <w:pPr>
        <w:tabs>
          <w:tab w:val="left" w:pos="360"/>
          <w:tab w:val="left" w:pos="540"/>
          <w:tab w:val="left" w:pos="567"/>
          <w:tab w:val="left" w:pos="5040"/>
        </w:tabs>
        <w:spacing w:after="0" w:line="312" w:lineRule="auto"/>
        <w:ind w:right="-131"/>
        <w:rPr>
          <w:rFonts w:ascii="Times New Roman" w:eastAsia="Times New Roman" w:hAnsi="Times New Roman" w:cs="Times New Roman"/>
          <w:sz w:val="24"/>
          <w:szCs w:val="24"/>
          <w:lang w:eastAsia="pl-PL"/>
        </w:rPr>
      </w:pPr>
    </w:p>
    <w:p w14:paraId="3C2FB03A"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0C888208"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20A63704" wp14:editId="23994E01">
                <wp:simplePos x="0" y="0"/>
                <wp:positionH relativeFrom="margin">
                  <wp:posOffset>641985</wp:posOffset>
                </wp:positionH>
                <wp:positionV relativeFrom="paragraph">
                  <wp:posOffset>214630</wp:posOffset>
                </wp:positionV>
                <wp:extent cx="5412740" cy="2799080"/>
                <wp:effectExtent l="0" t="0" r="0" b="254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740" cy="279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51998FC" w14:textId="77777777" w:rsidR="003966D0" w:rsidRDefault="003966D0" w:rsidP="009E705A">
                            <w:pPr>
                              <w:pStyle w:val="Zawartoramki"/>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63704" id="Prostokąt 1" o:spid="_x0000_s1026" style="position:absolute;margin-left:50.55pt;margin-top:16.9pt;width:426.2pt;height:22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uG8wEAAL8DAAAOAAAAZHJzL2Uyb0RvYy54bWysU8tu2zAQvBfoPxC813rAqWPBchAkSFEg&#10;bQ0k/QCaoiQiEpdd0pbce/+sH9Yl5bhOewtyIbjc5XBmdrm6GvuO7RU6Dabk2SzlTBkJlTZNyb8/&#10;3n245Mx5YSrRgVElPyjHr9bv360GW6gcWugqhYxAjCsGW/LWe1skiZOt6oWbgVWGkjVgLzyF2CQV&#10;ioHQ+y7J0/RjMgBWFkEq5+j0dkrydcSvayX9t7p2yrOu5MTNxxXjug1rsl6JokFhWy2PNMQrWPRC&#10;G3r0BHUrvGA71P9B9VoiOKj9TEKfQF1rqaIGUpOl/6h5aIVVUQuZ4+zJJvd2sPLrfoNMV9Q7zozo&#10;qUUbIujh6fcvz7Lgz2BdQWUPdoNBobP3IJ8cM3DTCtOoa0QYWiUqYhXrkxcXQuDoKtsOX6AieLHz&#10;EK0aa+wDIJnAxtiRw6kjavRM0uHFPMsXc2qcpFy+WC7Ty9izRBTP1y06/0lBz8Km5Egtj/Bif+88&#10;0afS55LwmoE73XWx7Z15cUCF4STSD4wn5X7cjkcTtlAdSAjCNEU09bRpAX9yNtAEldz92AlUnHWf&#10;DZmxzOaBuY/B/GKRU4Dnme15RhhJUCX3nE3bGz+N6c6iblp6KYuyDFyTgbWO0oK5E6sjb5qSqPg4&#10;0WEMz+NY9fffrf8AAAD//wMAUEsDBBQABgAIAAAAIQDi+4513wAAAAoBAAAPAAAAZHJzL2Rvd25y&#10;ZXYueG1sTI/BTsMwEETvSPyDtUhcEHVC0hZCnAohcUGKKlrUsxMbO2Cvo9htw9+znOA42qfZN/Vm&#10;9o6d9BSHgALyRQZMYx/UgEbA+/7l9h5YTBKVdAG1gG8dYdNcXtSyUuGMb/q0S4ZRCcZKCrApjRXn&#10;sbfay7gIo0a6fYTJy0RxMlxN8kzl3vG7LFtxLwekD1aO+tnq/mt39ALwcONsV3A0r59mH2bebsu2&#10;FeL6an56BJb0nP5g+NUndWjIqQtHVJE5ylmeEyqgKGgCAQ/LYgmsE1CuyxXwpub/JzQ/AAAA//8D&#10;AFBLAQItABQABgAIAAAAIQC2gziS/gAAAOEBAAATAAAAAAAAAAAAAAAAAAAAAABbQ29udGVudF9U&#10;eXBlc10ueG1sUEsBAi0AFAAGAAgAAAAhADj9If/WAAAAlAEAAAsAAAAAAAAAAAAAAAAALwEAAF9y&#10;ZWxzLy5yZWxzUEsBAi0AFAAGAAgAAAAhAETny4bzAQAAvwMAAA4AAAAAAAAAAAAAAAAALgIAAGRy&#10;cy9lMm9Eb2MueG1sUEsBAi0AFAAGAAgAAAAhAOL7jnXfAAAACgEAAA8AAAAAAAAAAAAAAAAATQQA&#10;AGRycy9kb3ducmV2LnhtbFBLBQYAAAAABAAEAPMAAABZBQAAAAA=&#10;" filled="f" stroked="f" strokecolor="#3465a4">
                <v:stroke joinstyle="round"/>
                <v:textbox>
                  <w:txbxContent>
                    <w:p w14:paraId="051998FC" w14:textId="77777777" w:rsidR="003966D0" w:rsidRDefault="003966D0" w:rsidP="009E705A">
                      <w:pPr>
                        <w:pStyle w:val="Zawartoramki"/>
                        <w:rPr>
                          <w:color w:val="auto"/>
                        </w:rPr>
                      </w:pPr>
                    </w:p>
                  </w:txbxContent>
                </v:textbox>
                <w10:wrap anchorx="margin"/>
              </v:rect>
            </w:pict>
          </mc:Fallback>
        </mc:AlternateContent>
      </w:r>
    </w:p>
    <w:tbl>
      <w:tblPr>
        <w:tblpPr w:leftFromText="141" w:rightFromText="141" w:vertAnchor="text" w:horzAnchor="margin" w:tblpXSpec="right" w:tblpY="11"/>
        <w:tblW w:w="85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140"/>
        <w:gridCol w:w="4385"/>
      </w:tblGrid>
      <w:tr w:rsidR="009E705A" w:rsidRPr="009E705A" w14:paraId="648451F9" w14:textId="77777777" w:rsidTr="00D608F1">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F12207"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31"/>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 wysokości </w:t>
            </w:r>
            <w:r w:rsidRPr="009E705A">
              <w:rPr>
                <w:rFonts w:ascii="Times New Roman" w:eastAsia="Times New Roman" w:hAnsi="Times New Roman" w:cs="Times New Roman"/>
                <w:b/>
                <w:sz w:val="24"/>
                <w:szCs w:val="24"/>
                <w:lang w:eastAsia="pl-PL"/>
              </w:rPr>
              <w:t>1 krotności</w:t>
            </w:r>
          </w:p>
          <w:p w14:paraId="1CB35E6E"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31"/>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minimalnego wynagrodzenia za pracę</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3A6D6A"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sz w:val="24"/>
                <w:szCs w:val="24"/>
                <w:lang w:eastAsia="pl-PL"/>
              </w:rPr>
              <w:t>100%</w:t>
            </w:r>
            <w:r w:rsidRPr="009E705A">
              <w:rPr>
                <w:rFonts w:ascii="Times New Roman" w:eastAsia="Times New Roman" w:hAnsi="Times New Roman" w:cs="Times New Roman"/>
                <w:sz w:val="24"/>
                <w:szCs w:val="24"/>
                <w:lang w:eastAsia="pl-PL"/>
              </w:rPr>
              <w:t xml:space="preserve"> świadczenia</w:t>
            </w:r>
          </w:p>
        </w:tc>
      </w:tr>
      <w:tr w:rsidR="009E705A" w:rsidRPr="009E705A" w14:paraId="740EEFD3" w14:textId="77777777" w:rsidTr="00D608F1">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49AED3"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Do wysokości</w:t>
            </w:r>
            <w:r w:rsidRPr="009E705A">
              <w:rPr>
                <w:rFonts w:ascii="Times New Roman" w:eastAsia="Times New Roman" w:hAnsi="Times New Roman" w:cs="Times New Roman"/>
                <w:b/>
                <w:sz w:val="24"/>
                <w:szCs w:val="24"/>
                <w:lang w:eastAsia="pl-PL"/>
              </w:rPr>
              <w:t xml:space="preserve"> 1,5 krotności</w:t>
            </w:r>
            <w:r w:rsidRPr="009E705A">
              <w:rPr>
                <w:rFonts w:ascii="Times New Roman" w:eastAsia="Times New Roman" w:hAnsi="Times New Roman" w:cs="Times New Roman"/>
                <w:sz w:val="24"/>
                <w:szCs w:val="24"/>
                <w:lang w:eastAsia="pl-PL"/>
              </w:rPr>
              <w:t xml:space="preserve"> </w:t>
            </w:r>
          </w:p>
          <w:p w14:paraId="7CC4A7AB"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minimalnego  wynagrodzenia za pracę</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615537"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sz w:val="24"/>
                <w:szCs w:val="24"/>
                <w:lang w:eastAsia="pl-PL"/>
              </w:rPr>
              <w:t>80%</w:t>
            </w:r>
            <w:r w:rsidRPr="009E705A">
              <w:rPr>
                <w:rFonts w:ascii="Times New Roman" w:eastAsia="Times New Roman" w:hAnsi="Times New Roman" w:cs="Times New Roman"/>
                <w:sz w:val="24"/>
                <w:szCs w:val="24"/>
                <w:lang w:eastAsia="pl-PL"/>
              </w:rPr>
              <w:t xml:space="preserve">  świadczenia</w:t>
            </w:r>
          </w:p>
        </w:tc>
      </w:tr>
      <w:tr w:rsidR="009E705A" w:rsidRPr="009E705A" w14:paraId="2E324F30" w14:textId="77777777" w:rsidTr="00D608F1">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13717A"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 wysokości </w:t>
            </w:r>
            <w:r w:rsidRPr="009E705A">
              <w:rPr>
                <w:rFonts w:ascii="Times New Roman" w:eastAsia="Times New Roman" w:hAnsi="Times New Roman" w:cs="Times New Roman"/>
                <w:b/>
                <w:sz w:val="24"/>
                <w:szCs w:val="24"/>
                <w:lang w:eastAsia="pl-PL"/>
              </w:rPr>
              <w:t>2,0 krotności</w:t>
            </w:r>
            <w:r w:rsidRPr="009E705A">
              <w:rPr>
                <w:rFonts w:ascii="Times New Roman" w:eastAsia="Times New Roman" w:hAnsi="Times New Roman" w:cs="Times New Roman"/>
                <w:sz w:val="24"/>
                <w:szCs w:val="24"/>
                <w:lang w:eastAsia="pl-PL"/>
              </w:rPr>
              <w:t xml:space="preserve"> minimalnego wynagrodzenia za pracę</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F55108"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sz w:val="24"/>
                <w:szCs w:val="24"/>
                <w:lang w:eastAsia="pl-PL"/>
              </w:rPr>
              <w:t>70%</w:t>
            </w:r>
            <w:r w:rsidRPr="009E705A">
              <w:rPr>
                <w:rFonts w:ascii="Times New Roman" w:eastAsia="Times New Roman" w:hAnsi="Times New Roman" w:cs="Times New Roman"/>
                <w:sz w:val="24"/>
                <w:szCs w:val="24"/>
                <w:lang w:eastAsia="pl-PL"/>
              </w:rPr>
              <w:t xml:space="preserve">  świadczenia</w:t>
            </w:r>
          </w:p>
        </w:tc>
      </w:tr>
      <w:tr w:rsidR="009E705A" w:rsidRPr="009E705A" w14:paraId="2761E129" w14:textId="77777777" w:rsidTr="00D608F1">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14AF84"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 wysokości </w:t>
            </w:r>
            <w:r w:rsidRPr="009E705A">
              <w:rPr>
                <w:rFonts w:ascii="Times New Roman" w:eastAsia="Times New Roman" w:hAnsi="Times New Roman" w:cs="Times New Roman"/>
                <w:b/>
                <w:sz w:val="24"/>
                <w:szCs w:val="24"/>
                <w:lang w:eastAsia="pl-PL"/>
              </w:rPr>
              <w:t>2,5 krotności</w:t>
            </w:r>
            <w:r w:rsidRPr="009E705A">
              <w:rPr>
                <w:rFonts w:ascii="Times New Roman" w:eastAsia="Times New Roman" w:hAnsi="Times New Roman" w:cs="Times New Roman"/>
                <w:sz w:val="24"/>
                <w:szCs w:val="24"/>
                <w:lang w:eastAsia="pl-PL"/>
              </w:rPr>
              <w:t xml:space="preserve"> minimalnego wynagrodzenia za pracę</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9E34F1"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sz w:val="24"/>
                <w:szCs w:val="24"/>
                <w:lang w:eastAsia="pl-PL"/>
              </w:rPr>
              <w:t xml:space="preserve">60% </w:t>
            </w:r>
            <w:r w:rsidRPr="009E705A">
              <w:rPr>
                <w:rFonts w:ascii="Times New Roman" w:eastAsia="Times New Roman" w:hAnsi="Times New Roman" w:cs="Times New Roman"/>
                <w:sz w:val="24"/>
                <w:szCs w:val="24"/>
                <w:lang w:eastAsia="pl-PL"/>
              </w:rPr>
              <w:t xml:space="preserve"> świadczenia</w:t>
            </w:r>
          </w:p>
        </w:tc>
      </w:tr>
      <w:tr w:rsidR="009E705A" w:rsidRPr="009E705A" w14:paraId="0FDCC452" w14:textId="77777777" w:rsidTr="00D608F1">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07B30A"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Powyżej wysokości </w:t>
            </w:r>
            <w:r w:rsidRPr="009E705A">
              <w:rPr>
                <w:rFonts w:ascii="Times New Roman" w:eastAsia="Times New Roman" w:hAnsi="Times New Roman" w:cs="Times New Roman"/>
                <w:b/>
                <w:sz w:val="24"/>
                <w:szCs w:val="24"/>
                <w:lang w:eastAsia="pl-PL"/>
              </w:rPr>
              <w:t>2,5 krotności</w:t>
            </w:r>
            <w:r w:rsidRPr="009E705A">
              <w:rPr>
                <w:rFonts w:ascii="Times New Roman" w:eastAsia="Times New Roman" w:hAnsi="Times New Roman" w:cs="Times New Roman"/>
                <w:sz w:val="24"/>
                <w:szCs w:val="24"/>
                <w:lang w:eastAsia="pl-PL"/>
              </w:rPr>
              <w:t xml:space="preserve"> minimalnego wynagrodzenia za prac</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6C7BF8" w14:textId="77777777" w:rsidR="009E705A" w:rsidRPr="009E705A" w:rsidRDefault="009E705A" w:rsidP="009E705A">
            <w:pPr>
              <w:tabs>
                <w:tab w:val="left" w:pos="360"/>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b/>
                <w:sz w:val="24"/>
                <w:szCs w:val="24"/>
                <w:lang w:eastAsia="pl-PL"/>
              </w:rPr>
              <w:t xml:space="preserve">50% </w:t>
            </w:r>
            <w:r w:rsidRPr="009E705A">
              <w:rPr>
                <w:rFonts w:ascii="Times New Roman" w:eastAsia="Times New Roman" w:hAnsi="Times New Roman" w:cs="Times New Roman"/>
                <w:sz w:val="24"/>
                <w:szCs w:val="24"/>
                <w:lang w:eastAsia="pl-PL"/>
              </w:rPr>
              <w:t xml:space="preserve"> świadczenia</w:t>
            </w:r>
          </w:p>
        </w:tc>
      </w:tr>
    </w:tbl>
    <w:p w14:paraId="23642E7F"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55587429"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3D6D214F"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1EA3BA6E"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0A33C290"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7EBBD56A"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06F7522D"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591835D4"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sz w:val="24"/>
          <w:szCs w:val="24"/>
          <w:lang w:eastAsia="pl-PL"/>
        </w:rPr>
      </w:pPr>
    </w:p>
    <w:p w14:paraId="10D5E9AC"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79723549"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2D732E80"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36CBBD71"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412F62D4"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51EF437E"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62FD28DD"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25159C4D"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4919ECAC"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02994CE4"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4E278877"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5DAB1B91"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084D6E75"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1D933DBF"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34B4878D"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0CC10AC9"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64C77D56"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54202E8C"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71A696AF"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1EEFB202" w14:textId="77777777" w:rsidR="009E705A" w:rsidRDefault="009E705A" w:rsidP="009E705A">
      <w:pPr>
        <w:spacing w:after="0" w:line="240" w:lineRule="auto"/>
        <w:rPr>
          <w:rFonts w:ascii="Times New Roman" w:eastAsia="Times New Roman" w:hAnsi="Times New Roman" w:cs="Times New Roman"/>
          <w:sz w:val="16"/>
          <w:szCs w:val="16"/>
          <w:lang w:eastAsia="pl-PL"/>
        </w:rPr>
      </w:pPr>
      <w:bookmarkStart w:id="3" w:name="__DdeLink__1130_3554841540"/>
      <w:bookmarkEnd w:id="3"/>
    </w:p>
    <w:p w14:paraId="6C8CC912" w14:textId="77777777" w:rsidR="009E705A" w:rsidRDefault="009E705A" w:rsidP="009E705A">
      <w:pPr>
        <w:spacing w:after="0" w:line="240" w:lineRule="auto"/>
        <w:rPr>
          <w:rFonts w:ascii="Times New Roman" w:eastAsia="Times New Roman" w:hAnsi="Times New Roman" w:cs="Times New Roman"/>
          <w:sz w:val="16"/>
          <w:szCs w:val="16"/>
          <w:lang w:eastAsia="pl-PL"/>
        </w:rPr>
      </w:pPr>
    </w:p>
    <w:p w14:paraId="700AA947" w14:textId="77777777" w:rsidR="009E705A" w:rsidRPr="009E705A" w:rsidRDefault="009E705A" w:rsidP="009E705A">
      <w:pPr>
        <w:spacing w:after="0" w:line="240" w:lineRule="auto"/>
        <w:ind w:left="7080"/>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lastRenderedPageBreak/>
        <w:t>Załącznik nr 7</w:t>
      </w:r>
    </w:p>
    <w:p w14:paraId="640CFECE"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619801F8"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1F907ED5" w14:textId="77777777" w:rsid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bookmarkStart w:id="4" w:name="__DdeLink__1130_35548415401"/>
      <w:bookmarkEnd w:id="4"/>
    </w:p>
    <w:p w14:paraId="055E6EE6" w14:textId="77777777" w:rsidR="002171CA" w:rsidRPr="009E705A" w:rsidRDefault="002171CA"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p>
    <w:p w14:paraId="12D125E7"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r w:rsidRPr="009E705A">
        <w:rPr>
          <w:rFonts w:ascii="Times New Roman" w:eastAsia="Lucida Sans Unicode" w:hAnsi="Times New Roman" w:cs="Times New Roman"/>
          <w:b/>
          <w:bCs/>
          <w:sz w:val="24"/>
          <w:szCs w:val="24"/>
          <w:lang w:eastAsia="pl-PL"/>
        </w:rPr>
        <w:t>Kupno paczek świątecznych dla dzieci</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90"/>
        <w:gridCol w:w="4888"/>
      </w:tblGrid>
      <w:tr w:rsidR="009E705A" w:rsidRPr="009E705A" w14:paraId="172D3A1D" w14:textId="77777777" w:rsidTr="00D608F1">
        <w:tc>
          <w:tcPr>
            <w:tcW w:w="48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A7D92B" w14:textId="77777777" w:rsidR="009E705A" w:rsidRPr="009E705A" w:rsidRDefault="009E705A" w:rsidP="009E705A">
            <w:pPr>
              <w:widowControl w:val="0"/>
              <w:tabs>
                <w:tab w:val="left" w:pos="567"/>
              </w:tabs>
              <w:suppressAutoHyphens/>
              <w:spacing w:after="283" w:line="312" w:lineRule="auto"/>
              <w:rPr>
                <w:rFonts w:ascii="Times New Roman" w:eastAsia="Lucida Sans Unicode" w:hAnsi="Times New Roman" w:cs="Times New Roman"/>
                <w:b/>
                <w:sz w:val="24"/>
                <w:szCs w:val="24"/>
                <w:lang w:eastAsia="pl-PL"/>
              </w:rPr>
            </w:pPr>
          </w:p>
          <w:p w14:paraId="4E43470C"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sz w:val="24"/>
                <w:szCs w:val="24"/>
                <w:lang w:eastAsia="pl-PL"/>
              </w:rPr>
            </w:pPr>
            <w:r w:rsidRPr="009E705A">
              <w:rPr>
                <w:rFonts w:ascii="Times New Roman" w:eastAsia="Lucida Sans Unicode" w:hAnsi="Times New Roman" w:cs="Times New Roman"/>
                <w:b/>
                <w:sz w:val="24"/>
                <w:szCs w:val="24"/>
                <w:lang w:eastAsia="pl-PL"/>
              </w:rPr>
              <w:t>Średni dochód brutto na członka rodziny</w:t>
            </w:r>
          </w:p>
        </w:tc>
        <w:tc>
          <w:tcPr>
            <w:tcW w:w="48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097E17" w14:textId="77777777" w:rsidR="009E705A" w:rsidRPr="009E705A" w:rsidRDefault="009E705A" w:rsidP="009E705A">
            <w:pPr>
              <w:widowControl w:val="0"/>
              <w:tabs>
                <w:tab w:val="left" w:pos="567"/>
              </w:tabs>
              <w:suppressAutoHyphens/>
              <w:spacing w:after="283" w:line="312" w:lineRule="auto"/>
              <w:rPr>
                <w:rFonts w:ascii="Times New Roman" w:eastAsia="Lucida Sans Unicode" w:hAnsi="Times New Roman" w:cs="Times New Roman"/>
                <w:b/>
                <w:sz w:val="24"/>
                <w:szCs w:val="24"/>
                <w:lang w:eastAsia="pl-PL"/>
              </w:rPr>
            </w:pPr>
          </w:p>
          <w:p w14:paraId="3536ECF5"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sz w:val="24"/>
                <w:szCs w:val="24"/>
                <w:lang w:eastAsia="pl-PL"/>
              </w:rPr>
            </w:pPr>
            <w:r w:rsidRPr="009E705A">
              <w:rPr>
                <w:rFonts w:ascii="Times New Roman" w:eastAsia="Lucida Sans Unicode" w:hAnsi="Times New Roman" w:cs="Times New Roman"/>
                <w:b/>
                <w:sz w:val="24"/>
                <w:szCs w:val="24"/>
                <w:lang w:eastAsia="pl-PL"/>
              </w:rPr>
              <w:t>Wysokość dopłaty z Funduszu</w:t>
            </w:r>
          </w:p>
        </w:tc>
      </w:tr>
      <w:tr w:rsidR="009E705A" w:rsidRPr="009E705A" w14:paraId="75AD626F" w14:textId="77777777" w:rsidTr="00D608F1">
        <w:tc>
          <w:tcPr>
            <w:tcW w:w="48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1B2C79"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31"/>
              <w:rPr>
                <w:rFonts w:ascii="Times New Roman" w:eastAsia="Times New Roman" w:hAnsi="Times New Roman" w:cs="Times New Roman"/>
                <w:sz w:val="24"/>
                <w:szCs w:val="24"/>
                <w:lang w:eastAsia="pl-PL"/>
              </w:rPr>
            </w:pPr>
          </w:p>
          <w:p w14:paraId="5685F1CD"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31"/>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Do wysokości </w:t>
            </w:r>
            <w:r w:rsidRPr="009E705A">
              <w:rPr>
                <w:rFonts w:ascii="Times New Roman" w:eastAsia="Times New Roman" w:hAnsi="Times New Roman" w:cs="Times New Roman"/>
                <w:b/>
                <w:sz w:val="24"/>
                <w:szCs w:val="24"/>
                <w:lang w:eastAsia="pl-PL"/>
              </w:rPr>
              <w:t>2,5 krotności</w:t>
            </w:r>
          </w:p>
          <w:p w14:paraId="6B9A2920" w14:textId="77777777" w:rsidR="009E705A" w:rsidRPr="009E705A" w:rsidRDefault="009E705A" w:rsidP="009E705A">
            <w:pPr>
              <w:widowControl w:val="0"/>
              <w:tabs>
                <w:tab w:val="left" w:pos="567"/>
              </w:tabs>
              <w:suppressAutoHyphens/>
              <w:spacing w:after="283" w:line="312" w:lineRule="auto"/>
              <w:rPr>
                <w:rFonts w:ascii="Times New Roman" w:eastAsia="Lucida Sans Unicode" w:hAnsi="Times New Roman" w:cs="Times New Roman"/>
                <w:sz w:val="24"/>
                <w:szCs w:val="24"/>
                <w:lang w:eastAsia="pl-PL"/>
              </w:rPr>
            </w:pPr>
            <w:r w:rsidRPr="009E705A">
              <w:rPr>
                <w:rFonts w:ascii="Times New Roman" w:eastAsia="Times New Roman" w:hAnsi="Times New Roman" w:cs="Times New Roman"/>
                <w:sz w:val="24"/>
                <w:szCs w:val="24"/>
                <w:lang w:eastAsia="pl-PL"/>
              </w:rPr>
              <w:t>minimalnego wynagrodzenia za pracę</w:t>
            </w:r>
          </w:p>
        </w:tc>
        <w:tc>
          <w:tcPr>
            <w:tcW w:w="48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28A0CC"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sz w:val="24"/>
                <w:szCs w:val="24"/>
                <w:lang w:eastAsia="pl-PL"/>
              </w:rPr>
            </w:pPr>
            <w:r w:rsidRPr="009E705A">
              <w:rPr>
                <w:rFonts w:ascii="Times New Roman" w:eastAsia="Lucida Sans Unicode" w:hAnsi="Times New Roman" w:cs="Times New Roman"/>
                <w:sz w:val="24"/>
                <w:szCs w:val="24"/>
                <w:lang w:eastAsia="pl-PL"/>
              </w:rPr>
              <w:t>100% świadczenia</w:t>
            </w:r>
          </w:p>
        </w:tc>
      </w:tr>
      <w:tr w:rsidR="009E705A" w:rsidRPr="009E705A" w14:paraId="66AA2ECD" w14:textId="77777777" w:rsidTr="00D608F1">
        <w:tc>
          <w:tcPr>
            <w:tcW w:w="48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64299"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p>
          <w:p w14:paraId="6055AE3D" w14:textId="77777777" w:rsidR="009E705A" w:rsidRPr="009E705A" w:rsidRDefault="009E705A" w:rsidP="009E705A">
            <w:pPr>
              <w:tabs>
                <w:tab w:val="left" w:pos="110"/>
                <w:tab w:val="left" w:pos="360"/>
                <w:tab w:val="left" w:pos="567"/>
                <w:tab w:val="left" w:pos="720"/>
                <w:tab w:val="left" w:pos="1080"/>
                <w:tab w:val="left" w:pos="1260"/>
              </w:tabs>
              <w:spacing w:after="0" w:line="312" w:lineRule="auto"/>
              <w:ind w:right="110"/>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Powyżej</w:t>
            </w:r>
            <w:r w:rsidRPr="009E705A">
              <w:rPr>
                <w:rFonts w:ascii="Times New Roman" w:eastAsia="Times New Roman" w:hAnsi="Times New Roman" w:cs="Times New Roman"/>
                <w:b/>
                <w:sz w:val="24"/>
                <w:szCs w:val="24"/>
                <w:lang w:eastAsia="pl-PL"/>
              </w:rPr>
              <w:t xml:space="preserve"> 2,5 krotności</w:t>
            </w:r>
            <w:r w:rsidRPr="009E705A">
              <w:rPr>
                <w:rFonts w:ascii="Times New Roman" w:eastAsia="Times New Roman" w:hAnsi="Times New Roman" w:cs="Times New Roman"/>
                <w:sz w:val="24"/>
                <w:szCs w:val="24"/>
                <w:lang w:eastAsia="pl-PL"/>
              </w:rPr>
              <w:t xml:space="preserve"> </w:t>
            </w:r>
          </w:p>
          <w:p w14:paraId="520A3F03" w14:textId="77777777" w:rsidR="009E705A" w:rsidRPr="009E705A" w:rsidRDefault="009E705A" w:rsidP="009E705A">
            <w:pPr>
              <w:widowControl w:val="0"/>
              <w:tabs>
                <w:tab w:val="left" w:pos="567"/>
              </w:tabs>
              <w:suppressAutoHyphens/>
              <w:spacing w:after="283" w:line="312" w:lineRule="auto"/>
              <w:rPr>
                <w:rFonts w:ascii="Times New Roman" w:eastAsia="Lucida Sans Unicode" w:hAnsi="Times New Roman" w:cs="Times New Roman"/>
                <w:sz w:val="24"/>
                <w:szCs w:val="24"/>
                <w:lang w:eastAsia="pl-PL"/>
              </w:rPr>
            </w:pPr>
            <w:r w:rsidRPr="009E705A">
              <w:rPr>
                <w:rFonts w:ascii="Times New Roman" w:eastAsia="Times New Roman" w:hAnsi="Times New Roman" w:cs="Times New Roman"/>
                <w:sz w:val="24"/>
                <w:szCs w:val="24"/>
                <w:lang w:eastAsia="pl-PL"/>
              </w:rPr>
              <w:t>minimalnego  wynagrodzenia za pracę</w:t>
            </w:r>
          </w:p>
        </w:tc>
        <w:tc>
          <w:tcPr>
            <w:tcW w:w="48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2042A9"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sz w:val="24"/>
                <w:szCs w:val="24"/>
                <w:lang w:eastAsia="pl-PL"/>
              </w:rPr>
            </w:pPr>
            <w:r w:rsidRPr="009E705A">
              <w:rPr>
                <w:rFonts w:ascii="Times New Roman" w:eastAsia="Lucida Sans Unicode" w:hAnsi="Times New Roman" w:cs="Times New Roman"/>
                <w:sz w:val="24"/>
                <w:szCs w:val="24"/>
                <w:lang w:eastAsia="pl-PL"/>
              </w:rPr>
              <w:t>90% świadczenia</w:t>
            </w:r>
          </w:p>
        </w:tc>
      </w:tr>
    </w:tbl>
    <w:p w14:paraId="29D24D69" w14:textId="77777777" w:rsidR="009E705A" w:rsidRPr="009E705A" w:rsidRDefault="009E705A" w:rsidP="009E705A">
      <w:pPr>
        <w:widowControl w:val="0"/>
        <w:tabs>
          <w:tab w:val="left" w:pos="567"/>
        </w:tabs>
        <w:suppressAutoHyphens/>
        <w:spacing w:after="0" w:line="312" w:lineRule="auto"/>
        <w:rPr>
          <w:rFonts w:ascii="Times New Roman" w:eastAsia="Lucida Sans Unicode" w:hAnsi="Times New Roman" w:cs="Times New Roman"/>
          <w:sz w:val="24"/>
          <w:szCs w:val="24"/>
          <w:lang w:eastAsia="pl-PL"/>
        </w:rPr>
      </w:pPr>
    </w:p>
    <w:p w14:paraId="03F06DF2"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39B68441"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29FC72F4"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54D2BD1A"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33AD6CB5"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1F302290"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14AABABE"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74CAC8FC"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228D7411"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27AA8838"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5438903A"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1901F0A4"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7A7988CF"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2382671C"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5CBA6507" w14:textId="77777777" w:rsid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75C29ECC" w14:textId="77777777" w:rsidR="00511369" w:rsidRPr="009E705A" w:rsidRDefault="00511369"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4652EF78"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76B9B611"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4D8AA475"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5AD40720"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132242AD"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rPr>
          <w:rFonts w:ascii="Times New Roman" w:eastAsia="Times New Roman" w:hAnsi="Times New Roman" w:cs="Times New Roman"/>
          <w:b/>
          <w:sz w:val="24"/>
          <w:szCs w:val="24"/>
          <w:lang w:eastAsia="pl-PL"/>
        </w:rPr>
      </w:pPr>
    </w:p>
    <w:p w14:paraId="2464977A" w14:textId="77777777" w:rsidR="009E705A" w:rsidRPr="009E705A" w:rsidRDefault="009E705A" w:rsidP="009E705A">
      <w:pPr>
        <w:spacing w:after="0" w:line="240" w:lineRule="auto"/>
        <w:ind w:left="6372" w:firstLine="708"/>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16"/>
          <w:szCs w:val="16"/>
          <w:lang w:eastAsia="pl-PL"/>
        </w:rPr>
        <w:lastRenderedPageBreak/>
        <w:t>Załącznik nr 8</w:t>
      </w:r>
    </w:p>
    <w:p w14:paraId="4213F8BD" w14:textId="77777777" w:rsidR="009E705A" w:rsidRPr="009E705A" w:rsidRDefault="009E705A" w:rsidP="009E705A">
      <w:pPr>
        <w:spacing w:after="0" w:line="240" w:lineRule="auto"/>
        <w:ind w:left="6372"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16"/>
          <w:szCs w:val="16"/>
          <w:lang w:eastAsia="pl-PL"/>
        </w:rPr>
        <w:t>d</w:t>
      </w:r>
      <w:r w:rsidRPr="009E705A">
        <w:rPr>
          <w:rFonts w:ascii="Times New Roman" w:eastAsia="Times New Roman" w:hAnsi="Times New Roman" w:cs="Times New Roman"/>
          <w:sz w:val="16"/>
          <w:szCs w:val="16"/>
          <w:lang w:eastAsia="pl-PL"/>
        </w:rPr>
        <w:t xml:space="preserve">o Regulaminu ZFŚS </w:t>
      </w:r>
    </w:p>
    <w:p w14:paraId="133A4733" w14:textId="77777777" w:rsidR="009E705A" w:rsidRPr="009E705A" w:rsidRDefault="009E705A" w:rsidP="009E705A">
      <w:pPr>
        <w:spacing w:after="0" w:line="240" w:lineRule="auto"/>
        <w:ind w:left="6372" w:firstLine="708"/>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16"/>
          <w:szCs w:val="16"/>
          <w:lang w:eastAsia="pl-PL"/>
        </w:rPr>
        <w:t xml:space="preserve">w Urzędzie Miejskim w Mrągowie </w:t>
      </w:r>
    </w:p>
    <w:p w14:paraId="3DCA2F84"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jc w:val="center"/>
        <w:rPr>
          <w:rFonts w:ascii="Times New Roman" w:eastAsia="Times New Roman" w:hAnsi="Times New Roman" w:cs="Times New Roman"/>
          <w:b/>
          <w:i/>
          <w:sz w:val="24"/>
          <w:szCs w:val="24"/>
          <w:u w:val="single"/>
          <w:lang w:eastAsia="pl-PL"/>
        </w:rPr>
      </w:pPr>
    </w:p>
    <w:p w14:paraId="108DB971"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jc w:val="center"/>
        <w:rPr>
          <w:rFonts w:ascii="Times New Roman" w:eastAsia="Times New Roman" w:hAnsi="Times New Roman" w:cs="Times New Roman"/>
          <w:b/>
          <w:i/>
          <w:sz w:val="24"/>
          <w:szCs w:val="24"/>
          <w:u w:val="single"/>
          <w:lang w:eastAsia="pl-PL"/>
        </w:rPr>
      </w:pPr>
    </w:p>
    <w:p w14:paraId="280FD967"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jc w:val="center"/>
        <w:rPr>
          <w:rFonts w:ascii="Times New Roman" w:eastAsia="Times New Roman" w:hAnsi="Times New Roman" w:cs="Times New Roman"/>
          <w:b/>
          <w:i/>
          <w:sz w:val="24"/>
          <w:szCs w:val="24"/>
          <w:u w:val="single"/>
          <w:lang w:eastAsia="pl-PL"/>
        </w:rPr>
      </w:pPr>
      <w:r w:rsidRPr="009E705A">
        <w:rPr>
          <w:rFonts w:ascii="Times New Roman" w:eastAsia="Times New Roman" w:hAnsi="Times New Roman" w:cs="Times New Roman"/>
          <w:b/>
          <w:i/>
          <w:sz w:val="24"/>
          <w:szCs w:val="24"/>
          <w:u w:val="single"/>
          <w:lang w:eastAsia="pl-PL"/>
        </w:rPr>
        <w:t>Pożyczki zwrotne na cele mieszkaniowe</w:t>
      </w:r>
    </w:p>
    <w:p w14:paraId="0314047C" w14:textId="77777777" w:rsidR="009E705A" w:rsidRPr="009E705A" w:rsidRDefault="009E705A" w:rsidP="009E705A">
      <w:pPr>
        <w:tabs>
          <w:tab w:val="left" w:pos="360"/>
          <w:tab w:val="left" w:pos="540"/>
          <w:tab w:val="left" w:pos="567"/>
          <w:tab w:val="left" w:pos="900"/>
          <w:tab w:val="left" w:pos="1080"/>
          <w:tab w:val="left" w:pos="1260"/>
        </w:tabs>
        <w:spacing w:after="0" w:line="312" w:lineRule="auto"/>
        <w:jc w:val="center"/>
        <w:rPr>
          <w:rFonts w:ascii="Times New Roman" w:eastAsia="Times New Roman" w:hAnsi="Times New Roman" w:cs="Times New Roman"/>
          <w:b/>
          <w:sz w:val="24"/>
          <w:szCs w:val="24"/>
          <w:lang w:eastAsia="pl-PL"/>
        </w:rPr>
      </w:pPr>
    </w:p>
    <w:p w14:paraId="31FCC823" w14:textId="77777777" w:rsidR="009E705A" w:rsidRPr="009E705A" w:rsidRDefault="009E705A" w:rsidP="009E705A">
      <w:pPr>
        <w:numPr>
          <w:ilvl w:val="0"/>
          <w:numId w:val="7"/>
        </w:numPr>
        <w:tabs>
          <w:tab w:val="left" w:pos="540"/>
          <w:tab w:val="left" w:pos="567"/>
          <w:tab w:val="left" w:pos="1080"/>
          <w:tab w:val="left" w:pos="1260"/>
        </w:tabs>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Pracownicy mogą  ubiegać się o pożyczki na:</w:t>
      </w:r>
    </w:p>
    <w:p w14:paraId="4996BE4F" w14:textId="77777777" w:rsidR="009E705A" w:rsidRPr="009E705A" w:rsidRDefault="009E705A" w:rsidP="009E705A">
      <w:pPr>
        <w:tabs>
          <w:tab w:val="left" w:pos="540"/>
          <w:tab w:val="left" w:pos="567"/>
          <w:tab w:val="left" w:pos="1080"/>
          <w:tab w:val="left" w:pos="1260"/>
        </w:tabs>
        <w:spacing w:after="0" w:line="240" w:lineRule="auto"/>
        <w:rPr>
          <w:rFonts w:ascii="Times New Roman" w:eastAsia="Times New Roman" w:hAnsi="Times New Roman" w:cs="Times New Roman"/>
          <w:sz w:val="8"/>
          <w:szCs w:val="8"/>
          <w:lang w:eastAsia="pl-PL"/>
        </w:rPr>
      </w:pPr>
    </w:p>
    <w:p w14:paraId="370FB424" w14:textId="77777777" w:rsidR="009E705A" w:rsidRPr="009E705A" w:rsidRDefault="009E705A" w:rsidP="009E705A">
      <w:pPr>
        <w:numPr>
          <w:ilvl w:val="0"/>
          <w:numId w:val="6"/>
        </w:numPr>
        <w:tabs>
          <w:tab w:val="left" w:pos="0"/>
          <w:tab w:val="left" w:pos="567"/>
          <w:tab w:val="left" w:pos="900"/>
        </w:tabs>
        <w:spacing w:after="0" w:line="276" w:lineRule="auto"/>
        <w:ind w:left="900" w:hanging="36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remont bieżący mieszkania do wysokości 3000,00 zł,</w:t>
      </w:r>
    </w:p>
    <w:p w14:paraId="707EA1F1" w14:textId="77777777" w:rsidR="009E705A" w:rsidRPr="009E705A" w:rsidRDefault="009E705A" w:rsidP="009E705A">
      <w:pPr>
        <w:numPr>
          <w:ilvl w:val="0"/>
          <w:numId w:val="6"/>
        </w:numPr>
        <w:tabs>
          <w:tab w:val="left" w:pos="0"/>
          <w:tab w:val="left" w:pos="567"/>
          <w:tab w:val="left" w:pos="900"/>
        </w:tabs>
        <w:spacing w:after="0" w:line="276" w:lineRule="auto"/>
        <w:ind w:left="900" w:hanging="360"/>
        <w:jc w:val="both"/>
        <w:rPr>
          <w:rFonts w:ascii="Times New Roman" w:eastAsia="Times New Roman" w:hAnsi="Times New Roman" w:cs="Times New Roman"/>
          <w:sz w:val="24"/>
          <w:szCs w:val="24"/>
          <w:u w:val="single"/>
          <w:lang w:eastAsia="pl-PL"/>
        </w:rPr>
      </w:pPr>
      <w:r w:rsidRPr="009E705A">
        <w:rPr>
          <w:rFonts w:ascii="Times New Roman" w:eastAsia="Times New Roman" w:hAnsi="Times New Roman" w:cs="Times New Roman"/>
          <w:sz w:val="24"/>
          <w:szCs w:val="24"/>
          <w:lang w:eastAsia="pl-PL"/>
        </w:rPr>
        <w:t>remonty bieżące domów jednorodzinnych do wysokości 4500,00 zł,</w:t>
      </w:r>
    </w:p>
    <w:p w14:paraId="451784B9" w14:textId="77777777" w:rsidR="009E705A" w:rsidRPr="009E705A" w:rsidRDefault="009E705A" w:rsidP="009E705A">
      <w:pPr>
        <w:numPr>
          <w:ilvl w:val="0"/>
          <w:numId w:val="6"/>
        </w:numPr>
        <w:tabs>
          <w:tab w:val="left" w:pos="0"/>
          <w:tab w:val="left" w:pos="567"/>
          <w:tab w:val="left" w:pos="900"/>
        </w:tabs>
        <w:spacing w:after="0" w:line="276" w:lineRule="auto"/>
        <w:ind w:left="900" w:hanging="360"/>
        <w:jc w:val="both"/>
        <w:rPr>
          <w:rFonts w:ascii="Times New Roman" w:eastAsia="Times New Roman" w:hAnsi="Times New Roman" w:cs="Times New Roman"/>
          <w:strike/>
          <w:sz w:val="24"/>
          <w:szCs w:val="24"/>
          <w:lang w:eastAsia="pl-PL"/>
        </w:rPr>
      </w:pPr>
      <w:r w:rsidRPr="009E705A">
        <w:rPr>
          <w:rFonts w:ascii="Times New Roman" w:eastAsia="Times New Roman" w:hAnsi="Times New Roman" w:cs="Times New Roman"/>
          <w:sz w:val="24"/>
          <w:szCs w:val="24"/>
          <w:lang w:eastAsia="pl-PL"/>
        </w:rPr>
        <w:t>kaucje mieszkaniowe i remonty kapitalne mieszkań do wysokości 6000,00 zł,</w:t>
      </w:r>
    </w:p>
    <w:p w14:paraId="324B95E2" w14:textId="77777777" w:rsidR="009E705A" w:rsidRPr="009E705A" w:rsidRDefault="009E705A" w:rsidP="009E705A">
      <w:pPr>
        <w:numPr>
          <w:ilvl w:val="0"/>
          <w:numId w:val="6"/>
        </w:numPr>
        <w:tabs>
          <w:tab w:val="left" w:pos="0"/>
          <w:tab w:val="left" w:pos="567"/>
          <w:tab w:val="left" w:pos="900"/>
        </w:tabs>
        <w:spacing w:after="0" w:line="276" w:lineRule="auto"/>
        <w:ind w:left="900" w:hanging="360"/>
        <w:jc w:val="both"/>
        <w:rPr>
          <w:rFonts w:ascii="Times New Roman" w:eastAsia="Times New Roman" w:hAnsi="Times New Roman" w:cs="Times New Roman"/>
          <w:strike/>
          <w:sz w:val="24"/>
          <w:szCs w:val="24"/>
          <w:lang w:eastAsia="pl-PL"/>
        </w:rPr>
      </w:pPr>
      <w:r w:rsidRPr="009E705A">
        <w:rPr>
          <w:rFonts w:ascii="Times New Roman" w:eastAsia="Times New Roman" w:hAnsi="Times New Roman" w:cs="Times New Roman"/>
          <w:sz w:val="24"/>
          <w:szCs w:val="24"/>
          <w:lang w:eastAsia="pl-PL"/>
        </w:rPr>
        <w:t>adaptację pomieszczeń na cele mieszkalne, remonty kapitalne domów jednorodzinnych oraz wykup już posiadanego mieszkania postawionego do sprzedaży (pod warunkiem, że pracownik jest głównym najemcą) do wysokości 9000,00 zł,</w:t>
      </w:r>
    </w:p>
    <w:p w14:paraId="18C1CF6D" w14:textId="77777777" w:rsidR="009E705A" w:rsidRPr="009E705A" w:rsidRDefault="009E705A" w:rsidP="009E705A">
      <w:pPr>
        <w:numPr>
          <w:ilvl w:val="0"/>
          <w:numId w:val="6"/>
        </w:numPr>
        <w:tabs>
          <w:tab w:val="left" w:pos="0"/>
          <w:tab w:val="left" w:pos="567"/>
          <w:tab w:val="left" w:pos="900"/>
        </w:tabs>
        <w:spacing w:after="0" w:line="276" w:lineRule="auto"/>
        <w:ind w:left="900" w:hanging="360"/>
        <w:jc w:val="both"/>
        <w:rPr>
          <w:rFonts w:ascii="Times New Roman" w:eastAsia="Times New Roman" w:hAnsi="Times New Roman" w:cs="Times New Roman"/>
          <w:strike/>
          <w:sz w:val="24"/>
          <w:szCs w:val="24"/>
          <w:lang w:eastAsia="pl-PL"/>
        </w:rPr>
      </w:pPr>
      <w:r w:rsidRPr="009E705A">
        <w:rPr>
          <w:rFonts w:ascii="Times New Roman" w:eastAsia="Times New Roman" w:hAnsi="Times New Roman" w:cs="Times New Roman"/>
          <w:sz w:val="24"/>
          <w:szCs w:val="24"/>
          <w:lang w:eastAsia="pl-PL"/>
        </w:rPr>
        <w:t>pozyskanie pierwszego samodzielnego mieszkania poprzez zakup lub budowę (w tym budowa domu jednorodzinnego) do wysokości 9000,00 zł</w:t>
      </w:r>
    </w:p>
    <w:p w14:paraId="5E3F57A5" w14:textId="77777777" w:rsidR="009E705A" w:rsidRPr="009E705A" w:rsidRDefault="009E705A" w:rsidP="009E705A">
      <w:pPr>
        <w:tabs>
          <w:tab w:val="left" w:pos="0"/>
          <w:tab w:val="left" w:pos="567"/>
          <w:tab w:val="left" w:pos="900"/>
        </w:tabs>
        <w:spacing w:after="0" w:line="240" w:lineRule="auto"/>
        <w:jc w:val="both"/>
        <w:rPr>
          <w:rFonts w:ascii="Times New Roman" w:eastAsia="Times New Roman" w:hAnsi="Times New Roman" w:cs="Times New Roman"/>
          <w:strike/>
          <w:sz w:val="8"/>
          <w:szCs w:val="8"/>
          <w:lang w:eastAsia="pl-PL"/>
        </w:rPr>
      </w:pPr>
    </w:p>
    <w:p w14:paraId="3F1246FC" w14:textId="77777777" w:rsidR="009E705A" w:rsidRPr="009E705A" w:rsidRDefault="009E705A" w:rsidP="009E705A">
      <w:pPr>
        <w:numPr>
          <w:ilvl w:val="0"/>
          <w:numId w:val="7"/>
        </w:numPr>
        <w:tabs>
          <w:tab w:val="left" w:pos="0"/>
          <w:tab w:val="left" w:pos="567"/>
        </w:tabs>
        <w:spacing w:after="0" w:line="240"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Do podania o pożyczkę pracownik winien załączyć:</w:t>
      </w:r>
    </w:p>
    <w:p w14:paraId="3B39F68E" w14:textId="77777777" w:rsidR="009E705A" w:rsidRPr="009E705A" w:rsidRDefault="009E705A" w:rsidP="009E705A">
      <w:pPr>
        <w:numPr>
          <w:ilvl w:val="3"/>
          <w:numId w:val="3"/>
        </w:numPr>
        <w:tabs>
          <w:tab w:val="left" w:pos="0"/>
          <w:tab w:val="left" w:pos="567"/>
        </w:tabs>
        <w:spacing w:after="0" w:line="276"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tytuł prawny</w:t>
      </w:r>
    </w:p>
    <w:p w14:paraId="39B48A97" w14:textId="77777777" w:rsidR="009E705A" w:rsidRPr="009E705A" w:rsidRDefault="009E705A" w:rsidP="009E705A">
      <w:pPr>
        <w:numPr>
          <w:ilvl w:val="3"/>
          <w:numId w:val="3"/>
        </w:numPr>
        <w:tabs>
          <w:tab w:val="left" w:pos="0"/>
          <w:tab w:val="left" w:pos="567"/>
        </w:tabs>
        <w:spacing w:after="0" w:line="276"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kosztorys lub zestawienie kosztów, w przypadku ubiegania się o pożyczkę wymienioną</w:t>
      </w:r>
      <w:r w:rsidRPr="009E705A">
        <w:rPr>
          <w:rFonts w:ascii="Times New Roman" w:eastAsia="Times New Roman" w:hAnsi="Times New Roman" w:cs="Times New Roman"/>
          <w:sz w:val="24"/>
          <w:szCs w:val="24"/>
          <w:lang w:eastAsia="pl-PL"/>
        </w:rPr>
        <w:br/>
        <w:t xml:space="preserve">w punkcie 1 </w:t>
      </w:r>
      <w:proofErr w:type="spellStart"/>
      <w:r w:rsidR="00A617ED">
        <w:rPr>
          <w:rFonts w:ascii="Times New Roman" w:eastAsia="Times New Roman" w:hAnsi="Times New Roman" w:cs="Times New Roman"/>
          <w:sz w:val="24"/>
          <w:szCs w:val="24"/>
          <w:lang w:eastAsia="pl-PL"/>
        </w:rPr>
        <w:t>ppkt</w:t>
      </w:r>
      <w:proofErr w:type="spellEnd"/>
      <w:r w:rsidRPr="009E705A">
        <w:rPr>
          <w:rFonts w:ascii="Times New Roman" w:eastAsia="Times New Roman" w:hAnsi="Times New Roman" w:cs="Times New Roman"/>
          <w:sz w:val="24"/>
          <w:szCs w:val="24"/>
          <w:lang w:eastAsia="pl-PL"/>
        </w:rPr>
        <w:t>. 3 lub 4 lub 5.</w:t>
      </w:r>
    </w:p>
    <w:p w14:paraId="5E359700"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8"/>
          <w:szCs w:val="8"/>
          <w:lang w:eastAsia="pl-PL"/>
        </w:rPr>
      </w:pPr>
    </w:p>
    <w:p w14:paraId="48EEB42A" w14:textId="77777777" w:rsidR="009E705A" w:rsidRPr="009E705A" w:rsidRDefault="009E705A" w:rsidP="009E705A">
      <w:pPr>
        <w:numPr>
          <w:ilvl w:val="0"/>
          <w:numId w:val="7"/>
        </w:numPr>
        <w:tabs>
          <w:tab w:val="left" w:pos="0"/>
          <w:tab w:val="left" w:pos="567"/>
        </w:tabs>
        <w:spacing w:after="0" w:line="240"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 pożyczki mogą ubiegać się właściciele domów i lokali mieszkalnych, najemcy, podnajemcy</w:t>
      </w:r>
      <w:r w:rsidRPr="009E705A">
        <w:rPr>
          <w:rFonts w:ascii="Times New Roman" w:eastAsia="Times New Roman" w:hAnsi="Times New Roman" w:cs="Times New Roman"/>
          <w:sz w:val="24"/>
          <w:szCs w:val="24"/>
          <w:lang w:eastAsia="pl-PL"/>
        </w:rPr>
        <w:br/>
        <w:t>i użytkownicy na zasadzie użyczenia całości bądź części domu lub mieszkania.</w:t>
      </w:r>
    </w:p>
    <w:p w14:paraId="08828EF2"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8"/>
          <w:szCs w:val="8"/>
          <w:lang w:eastAsia="pl-PL"/>
        </w:rPr>
      </w:pPr>
    </w:p>
    <w:p w14:paraId="13B28BAB" w14:textId="77777777" w:rsidR="009E705A" w:rsidRPr="009E705A" w:rsidRDefault="009E705A" w:rsidP="009E705A">
      <w:pPr>
        <w:numPr>
          <w:ilvl w:val="0"/>
          <w:numId w:val="7"/>
        </w:numPr>
        <w:tabs>
          <w:tab w:val="left" w:pos="0"/>
          <w:tab w:val="left" w:pos="567"/>
        </w:tabs>
        <w:spacing w:after="0" w:line="240"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Pożyczki zwrotne na cele mieszkaniowe podlegają oprocentowaniu w wysokości 2% od kwoty udzielonej pożyczki.</w:t>
      </w:r>
    </w:p>
    <w:p w14:paraId="43A4E9F9"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28B0E0E8" w14:textId="77777777" w:rsidR="009E705A" w:rsidRPr="009E705A" w:rsidRDefault="009E705A" w:rsidP="009E705A">
      <w:pPr>
        <w:numPr>
          <w:ilvl w:val="0"/>
          <w:numId w:val="7"/>
        </w:numPr>
        <w:tabs>
          <w:tab w:val="left" w:pos="0"/>
          <w:tab w:val="left" w:pos="567"/>
        </w:tabs>
        <w:spacing w:after="0" w:line="240"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Okres spłaty pożyczki  nie może być dłuższy niż 3 lata.</w:t>
      </w:r>
    </w:p>
    <w:p w14:paraId="24B0E9E4"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32099FDA" w14:textId="77777777" w:rsidR="009E705A" w:rsidRPr="009E705A" w:rsidRDefault="009E705A" w:rsidP="009E705A">
      <w:pPr>
        <w:numPr>
          <w:ilvl w:val="0"/>
          <w:numId w:val="7"/>
        </w:numPr>
        <w:tabs>
          <w:tab w:val="left" w:pos="0"/>
          <w:tab w:val="left" w:pos="567"/>
        </w:tabs>
        <w:spacing w:after="0" w:line="240"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Spłata pożyczki powinna rozpocząć się nie później niż 6 miesięcy od daty zawarcia umowy.</w:t>
      </w:r>
    </w:p>
    <w:p w14:paraId="364647BC"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413AD375" w14:textId="77777777" w:rsidR="009E705A" w:rsidRPr="009E705A" w:rsidRDefault="009E705A" w:rsidP="009E705A">
      <w:pPr>
        <w:numPr>
          <w:ilvl w:val="0"/>
          <w:numId w:val="7"/>
        </w:numPr>
        <w:tabs>
          <w:tab w:val="left" w:pos="0"/>
          <w:tab w:val="left" w:pos="567"/>
        </w:tabs>
        <w:spacing w:after="0" w:line="240"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uzasadnionych wypadkach można  przedłużyć okres spłaty pożyczki do lat 5.</w:t>
      </w:r>
    </w:p>
    <w:p w14:paraId="08CF1962"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0C0D6AF8" w14:textId="77777777" w:rsidR="009E705A" w:rsidRPr="009E705A" w:rsidRDefault="009E705A" w:rsidP="009E705A">
      <w:pPr>
        <w:numPr>
          <w:ilvl w:val="0"/>
          <w:numId w:val="7"/>
        </w:numPr>
        <w:tabs>
          <w:tab w:val="left" w:pos="0"/>
          <w:tab w:val="left" w:pos="567"/>
        </w:tabs>
        <w:spacing w:after="0" w:line="240"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Pożyczki udzielane z Funduszu wymagają poręczenia:</w:t>
      </w:r>
    </w:p>
    <w:p w14:paraId="79CD5F91" w14:textId="77777777" w:rsidR="009E705A" w:rsidRPr="009E705A" w:rsidRDefault="009E705A" w:rsidP="009E705A">
      <w:pPr>
        <w:numPr>
          <w:ilvl w:val="1"/>
          <w:numId w:val="7"/>
        </w:numPr>
        <w:tabs>
          <w:tab w:val="left" w:pos="0"/>
          <w:tab w:val="left" w:pos="360"/>
        </w:tabs>
        <w:spacing w:after="0" w:line="240"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do wysokości 4500,00 zł –  1 żyranta</w:t>
      </w:r>
    </w:p>
    <w:p w14:paraId="56D835B6" w14:textId="77777777" w:rsidR="009E705A" w:rsidRPr="009E705A" w:rsidRDefault="009E705A" w:rsidP="009E705A">
      <w:pPr>
        <w:numPr>
          <w:ilvl w:val="1"/>
          <w:numId w:val="7"/>
        </w:numPr>
        <w:tabs>
          <w:tab w:val="left" w:pos="0"/>
          <w:tab w:val="left" w:pos="360"/>
        </w:tabs>
        <w:spacing w:after="0" w:line="240" w:lineRule="auto"/>
        <w:ind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powyżej 4500,00 zł –  2 żyrantów. </w:t>
      </w:r>
    </w:p>
    <w:p w14:paraId="3F9160A8" w14:textId="77777777" w:rsidR="009E705A" w:rsidRPr="009E705A" w:rsidRDefault="009E705A" w:rsidP="009E705A">
      <w:pPr>
        <w:tabs>
          <w:tab w:val="left" w:pos="0"/>
        </w:tabs>
        <w:spacing w:after="0" w:line="240" w:lineRule="auto"/>
        <w:ind w:right="-180"/>
        <w:jc w:val="both"/>
        <w:rPr>
          <w:rFonts w:ascii="Times New Roman" w:eastAsia="Times New Roman" w:hAnsi="Times New Roman" w:cs="Times New Roman"/>
          <w:sz w:val="6"/>
          <w:szCs w:val="6"/>
          <w:lang w:eastAsia="pl-PL"/>
        </w:rPr>
      </w:pPr>
    </w:p>
    <w:p w14:paraId="4735E931" w14:textId="77777777" w:rsidR="009E705A" w:rsidRPr="009E705A" w:rsidRDefault="009E705A" w:rsidP="009E705A">
      <w:pPr>
        <w:numPr>
          <w:ilvl w:val="2"/>
          <w:numId w:val="7"/>
        </w:numPr>
        <w:tabs>
          <w:tab w:val="left" w:pos="0"/>
          <w:tab w:val="left" w:pos="360"/>
          <w:tab w:val="left" w:pos="567"/>
        </w:tabs>
        <w:spacing w:after="0" w:line="240" w:lineRule="auto"/>
        <w:ind w:left="360"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Żyrantem może być wyłącznie pracownik Urzędu Miejskiego w Mrągowie.</w:t>
      </w:r>
    </w:p>
    <w:p w14:paraId="7A3FE6AC"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00814794" w14:textId="77777777" w:rsidR="009E705A" w:rsidRPr="009E705A" w:rsidRDefault="009E705A" w:rsidP="009E705A">
      <w:pPr>
        <w:numPr>
          <w:ilvl w:val="2"/>
          <w:numId w:val="7"/>
        </w:numPr>
        <w:tabs>
          <w:tab w:val="left" w:pos="0"/>
          <w:tab w:val="left" w:pos="360"/>
          <w:tab w:val="left" w:pos="567"/>
        </w:tabs>
        <w:spacing w:after="0" w:line="240" w:lineRule="auto"/>
        <w:ind w:left="360"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Nie spłacona pożyczka, udzielona ze środków Funduszu staje się natychmiast wymagana, w razie rozwiązania stosunku pracy w trybie art. 52 Kodeksu Pracy lub za wypowiedzeniem przez pracodawcę z winy pracownika albo bez wypowiedzenia w oparciu o art. 55 KP.</w:t>
      </w:r>
    </w:p>
    <w:p w14:paraId="7AA3AC3D"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74139832" w14:textId="77777777" w:rsidR="009E705A" w:rsidRPr="009E705A" w:rsidRDefault="009E705A" w:rsidP="009E705A">
      <w:pPr>
        <w:numPr>
          <w:ilvl w:val="2"/>
          <w:numId w:val="7"/>
        </w:numPr>
        <w:tabs>
          <w:tab w:val="left" w:pos="0"/>
          <w:tab w:val="left" w:pos="360"/>
          <w:tab w:val="left" w:pos="567"/>
        </w:tabs>
        <w:spacing w:after="0" w:line="240" w:lineRule="auto"/>
        <w:ind w:left="360"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W przypadku niespłacenia pożyczki przez Pożyczkobiorcę obowiązek spłaty pożyczki spoczywa na żyrantach. </w:t>
      </w:r>
    </w:p>
    <w:p w14:paraId="2EC29B18"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7AC4B4F7" w14:textId="77777777" w:rsidR="009E705A" w:rsidRPr="009E705A" w:rsidRDefault="009E705A" w:rsidP="009E705A">
      <w:pPr>
        <w:numPr>
          <w:ilvl w:val="2"/>
          <w:numId w:val="7"/>
        </w:numPr>
        <w:tabs>
          <w:tab w:val="left" w:pos="0"/>
          <w:tab w:val="left" w:pos="360"/>
          <w:tab w:val="left" w:pos="567"/>
        </w:tabs>
        <w:spacing w:after="0" w:line="240" w:lineRule="auto"/>
        <w:ind w:left="360"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Warunkiem przyznania kolejnej pożyczki mieszkaniowej jest całkowita spłata poprzedniej pożyczki.</w:t>
      </w:r>
    </w:p>
    <w:p w14:paraId="675F7259"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53B29BAB" w14:textId="77777777" w:rsidR="009E705A" w:rsidRPr="009E705A" w:rsidRDefault="009E705A" w:rsidP="009E705A">
      <w:pPr>
        <w:numPr>
          <w:ilvl w:val="2"/>
          <w:numId w:val="7"/>
        </w:numPr>
        <w:tabs>
          <w:tab w:val="left" w:pos="0"/>
          <w:tab w:val="left" w:pos="360"/>
          <w:tab w:val="left" w:pos="567"/>
        </w:tabs>
        <w:spacing w:after="0" w:line="240" w:lineRule="auto"/>
        <w:ind w:left="360"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Szczegółowe warunki przyznania i spłaty pożyczek na cele mieszkaniowe, określa umowa pomiędzy Pracodawcą a Pożyczkobiorcą.</w:t>
      </w:r>
    </w:p>
    <w:p w14:paraId="060AD913"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69365B3B" w14:textId="77777777" w:rsidR="009E705A" w:rsidRPr="009E705A" w:rsidRDefault="009E705A" w:rsidP="009E705A">
      <w:pPr>
        <w:numPr>
          <w:ilvl w:val="2"/>
          <w:numId w:val="7"/>
        </w:numPr>
        <w:tabs>
          <w:tab w:val="left" w:pos="0"/>
          <w:tab w:val="left" w:pos="360"/>
          <w:tab w:val="left" w:pos="567"/>
        </w:tabs>
        <w:spacing w:after="0" w:line="240" w:lineRule="auto"/>
        <w:ind w:left="360"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przypadkach losowych, takich jak zalanie mieszkania, pożar i kradzież, pożyczkobiorca może ubiegać się o zawieszenie spłaty pożyczki na 2 lata.</w:t>
      </w:r>
    </w:p>
    <w:p w14:paraId="6556E283" w14:textId="77777777" w:rsidR="009E705A" w:rsidRPr="009E705A" w:rsidRDefault="009E705A" w:rsidP="009E705A">
      <w:pPr>
        <w:tabs>
          <w:tab w:val="left" w:pos="0"/>
          <w:tab w:val="left" w:pos="567"/>
        </w:tabs>
        <w:spacing w:after="0" w:line="240" w:lineRule="auto"/>
        <w:ind w:right="-180"/>
        <w:jc w:val="both"/>
        <w:rPr>
          <w:rFonts w:ascii="Times New Roman" w:eastAsia="Times New Roman" w:hAnsi="Times New Roman" w:cs="Times New Roman"/>
          <w:sz w:val="6"/>
          <w:szCs w:val="6"/>
          <w:lang w:eastAsia="pl-PL"/>
        </w:rPr>
      </w:pPr>
    </w:p>
    <w:p w14:paraId="513CB400" w14:textId="77777777" w:rsidR="009E705A" w:rsidRPr="009E705A" w:rsidRDefault="009E705A" w:rsidP="009E705A">
      <w:pPr>
        <w:numPr>
          <w:ilvl w:val="2"/>
          <w:numId w:val="7"/>
        </w:numPr>
        <w:tabs>
          <w:tab w:val="left" w:pos="0"/>
          <w:tab w:val="left" w:pos="360"/>
          <w:tab w:val="left" w:pos="567"/>
        </w:tabs>
        <w:spacing w:after="0" w:line="240" w:lineRule="auto"/>
        <w:ind w:left="360"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Nie spłacana pożyczka lub jej część, może być umorzona w przypadku śmierci pożyczkobiorcy.</w:t>
      </w:r>
    </w:p>
    <w:p w14:paraId="20D239DF" w14:textId="77777777" w:rsidR="009E705A" w:rsidRPr="009E705A" w:rsidRDefault="009E705A" w:rsidP="009E705A">
      <w:pPr>
        <w:tabs>
          <w:tab w:val="left" w:pos="0"/>
          <w:tab w:val="left" w:pos="360"/>
          <w:tab w:val="left" w:pos="567"/>
        </w:tabs>
        <w:spacing w:after="0" w:line="240" w:lineRule="auto"/>
        <w:ind w:right="-180"/>
        <w:jc w:val="both"/>
        <w:rPr>
          <w:rFonts w:ascii="Times New Roman" w:eastAsia="Times New Roman" w:hAnsi="Times New Roman" w:cs="Times New Roman"/>
          <w:sz w:val="6"/>
          <w:szCs w:val="6"/>
          <w:lang w:eastAsia="pl-PL"/>
        </w:rPr>
      </w:pPr>
    </w:p>
    <w:p w14:paraId="3C02D9A2" w14:textId="77777777" w:rsidR="009E705A" w:rsidRPr="009E705A" w:rsidRDefault="009E705A" w:rsidP="009E705A">
      <w:pPr>
        <w:numPr>
          <w:ilvl w:val="2"/>
          <w:numId w:val="7"/>
        </w:numPr>
        <w:tabs>
          <w:tab w:val="left" w:pos="0"/>
          <w:tab w:val="left" w:pos="360"/>
          <w:tab w:val="left" w:pos="567"/>
        </w:tabs>
        <w:spacing w:after="0" w:line="240" w:lineRule="auto"/>
        <w:ind w:left="360" w:right="-180"/>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Wniosek w sprawie zawieszenia lub umorzenia nie spłaconej części pożyczki, powinien zawierać dokumenty potwierdzające zaistniały wypadek  losowy (zaświadczenie z Policji, Spółdzielni Mieszkaniowej itp.) .</w:t>
      </w:r>
    </w:p>
    <w:p w14:paraId="5463E97A" w14:textId="77777777" w:rsidR="009E705A" w:rsidRPr="009E705A" w:rsidRDefault="009E705A" w:rsidP="009E705A">
      <w:pPr>
        <w:spacing w:after="0" w:line="240" w:lineRule="auto"/>
        <w:rPr>
          <w:rFonts w:ascii="Times New Roman" w:eastAsia="Times New Roman" w:hAnsi="Times New Roman" w:cs="Times New Roman"/>
          <w:sz w:val="4"/>
          <w:szCs w:val="4"/>
          <w:lang w:eastAsia="pl-PL"/>
        </w:rPr>
      </w:pPr>
    </w:p>
    <w:p w14:paraId="1800CE0E"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Załącznik nr 9</w:t>
      </w:r>
    </w:p>
    <w:p w14:paraId="71EDB5AA"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475F3F02"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2C00FA22" w14:textId="77777777" w:rsidR="009E705A" w:rsidRPr="009E705A" w:rsidRDefault="009E705A" w:rsidP="009E705A">
      <w:pPr>
        <w:tabs>
          <w:tab w:val="left" w:pos="567"/>
        </w:tabs>
        <w:spacing w:beforeAutospacing="1" w:after="0" w:line="312" w:lineRule="auto"/>
        <w:jc w:val="center"/>
        <w:rPr>
          <w:rFonts w:ascii="Times New Roman" w:eastAsia="Times New Roman" w:hAnsi="Times New Roman" w:cs="Times New Roman"/>
          <w:b/>
          <w:bCs/>
          <w:sz w:val="16"/>
          <w:szCs w:val="16"/>
          <w:lang w:eastAsia="pl-PL"/>
        </w:rPr>
      </w:pPr>
    </w:p>
    <w:p w14:paraId="3C88ABFD"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bCs/>
          <w:sz w:val="24"/>
          <w:szCs w:val="24"/>
          <w:lang w:eastAsia="pl-PL"/>
        </w:rPr>
      </w:pPr>
      <w:r w:rsidRPr="009E705A">
        <w:rPr>
          <w:rFonts w:ascii="Times New Roman" w:eastAsia="Times New Roman" w:hAnsi="Times New Roman" w:cs="Times New Roman"/>
          <w:b/>
          <w:bCs/>
          <w:sz w:val="24"/>
          <w:szCs w:val="24"/>
          <w:lang w:eastAsia="pl-PL"/>
        </w:rPr>
        <w:t>Umowa o pożyczkę Nr ………………</w:t>
      </w:r>
    </w:p>
    <w:p w14:paraId="623AE73E"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bCs/>
          <w:sz w:val="24"/>
          <w:szCs w:val="24"/>
          <w:lang w:eastAsia="pl-PL"/>
        </w:rPr>
      </w:pPr>
      <w:r w:rsidRPr="009E705A">
        <w:rPr>
          <w:rFonts w:ascii="Times New Roman" w:eastAsia="Times New Roman" w:hAnsi="Times New Roman" w:cs="Times New Roman"/>
          <w:b/>
          <w:bCs/>
          <w:sz w:val="24"/>
          <w:szCs w:val="24"/>
          <w:lang w:eastAsia="pl-PL"/>
        </w:rPr>
        <w:t xml:space="preserve">z Zakładowego Funduszu Świadczeń Socjalnych </w:t>
      </w:r>
    </w:p>
    <w:p w14:paraId="08C629AA"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bCs/>
          <w:sz w:val="24"/>
          <w:szCs w:val="24"/>
          <w:lang w:eastAsia="pl-PL"/>
        </w:rPr>
      </w:pPr>
    </w:p>
    <w:p w14:paraId="35392711"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W dniu  ………………….  roku pomiędzy Urzędem Miejskim w Mrągowie, zwanym dalej Pracodawcą, w imieniu którego występuje </w:t>
      </w:r>
      <w:r w:rsidRPr="009E705A">
        <w:rPr>
          <w:rFonts w:ascii="Times New Roman" w:eastAsia="Times New Roman" w:hAnsi="Times New Roman" w:cs="Times New Roman"/>
          <w:b/>
          <w:bCs/>
          <w:sz w:val="24"/>
          <w:szCs w:val="24"/>
          <w:lang w:eastAsia="pl-PL"/>
        </w:rPr>
        <w:t xml:space="preserve">Burmistrz Miasta …………………………………    </w:t>
      </w:r>
      <w:r w:rsidRPr="009E705A">
        <w:rPr>
          <w:rFonts w:ascii="Times New Roman" w:eastAsia="Times New Roman" w:hAnsi="Times New Roman" w:cs="Times New Roman"/>
          <w:b/>
          <w:bCs/>
          <w:sz w:val="24"/>
          <w:szCs w:val="24"/>
          <w:lang w:eastAsia="pl-PL"/>
        </w:rPr>
        <w:br/>
        <w:t xml:space="preserve">a Panią/Panem ……………………………………………., </w:t>
      </w:r>
      <w:r w:rsidRPr="009E705A">
        <w:rPr>
          <w:rFonts w:ascii="Times New Roman" w:eastAsia="Times New Roman" w:hAnsi="Times New Roman" w:cs="Times New Roman"/>
          <w:sz w:val="24"/>
          <w:szCs w:val="24"/>
          <w:lang w:eastAsia="pl-PL"/>
        </w:rPr>
        <w:t>zamieszkałą/</w:t>
      </w:r>
      <w:proofErr w:type="spellStart"/>
      <w:r w:rsidRPr="009E705A">
        <w:rPr>
          <w:rFonts w:ascii="Times New Roman" w:eastAsia="Times New Roman" w:hAnsi="Times New Roman" w:cs="Times New Roman"/>
          <w:sz w:val="24"/>
          <w:szCs w:val="24"/>
          <w:lang w:eastAsia="pl-PL"/>
        </w:rPr>
        <w:t>ym</w:t>
      </w:r>
      <w:proofErr w:type="spellEnd"/>
      <w:r w:rsidRPr="009E705A">
        <w:rPr>
          <w:rFonts w:ascii="Times New Roman" w:eastAsia="Times New Roman" w:hAnsi="Times New Roman" w:cs="Times New Roman"/>
          <w:sz w:val="24"/>
          <w:szCs w:val="24"/>
          <w:lang w:eastAsia="pl-PL"/>
        </w:rPr>
        <w:t xml:space="preserve"> …………………                 …………………………………………………………….., zwanym dalej Pożyczkobiorcą, została zawarta umowa o następującej treści:</w:t>
      </w:r>
    </w:p>
    <w:p w14:paraId="6C9C7584"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12"/>
          <w:szCs w:val="12"/>
          <w:lang w:eastAsia="pl-PL"/>
        </w:rPr>
      </w:pPr>
    </w:p>
    <w:p w14:paraId="49552796"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1</w:t>
      </w:r>
    </w:p>
    <w:p w14:paraId="62DC8F37" w14:textId="77777777" w:rsidR="009E705A" w:rsidRPr="009E705A" w:rsidRDefault="009E705A" w:rsidP="009E705A">
      <w:pPr>
        <w:numPr>
          <w:ilvl w:val="0"/>
          <w:numId w:val="9"/>
        </w:num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Pracodawca przyznaje Pożyczkobiorcy pożyczkę ze środków Zakładowego Funduszu Świadczeń Socjalnych w wysokości </w:t>
      </w:r>
      <w:r w:rsidRPr="009E705A">
        <w:rPr>
          <w:rFonts w:ascii="Times New Roman" w:eastAsia="Times New Roman" w:hAnsi="Times New Roman" w:cs="Times New Roman"/>
          <w:b/>
          <w:bCs/>
          <w:sz w:val="24"/>
          <w:szCs w:val="24"/>
          <w:lang w:eastAsia="pl-PL"/>
        </w:rPr>
        <w:t xml:space="preserve">……..……………..zł </w:t>
      </w:r>
      <w:r w:rsidRPr="009E705A">
        <w:rPr>
          <w:rFonts w:ascii="Times New Roman" w:eastAsia="Times New Roman" w:hAnsi="Times New Roman" w:cs="Times New Roman"/>
          <w:sz w:val="24"/>
          <w:szCs w:val="24"/>
          <w:lang w:eastAsia="pl-PL"/>
        </w:rPr>
        <w:t>(słownie: …………..…………..)</w:t>
      </w:r>
      <w:r w:rsidRPr="009E705A">
        <w:rPr>
          <w:rFonts w:ascii="Times New Roman" w:eastAsia="Times New Roman" w:hAnsi="Times New Roman" w:cs="Times New Roman"/>
          <w:sz w:val="24"/>
          <w:szCs w:val="24"/>
          <w:lang w:eastAsia="pl-PL"/>
        </w:rPr>
        <w:br/>
        <w:t xml:space="preserve">z przeznaczeniem na …………………………………………………………………………….. </w:t>
      </w:r>
    </w:p>
    <w:p w14:paraId="426F1622" w14:textId="77777777" w:rsidR="009E705A" w:rsidRPr="009E705A" w:rsidRDefault="009E705A" w:rsidP="009E705A">
      <w:pPr>
        <w:numPr>
          <w:ilvl w:val="0"/>
          <w:numId w:val="9"/>
        </w:num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Pożyczka jest oprocentowana w wysokości 2% od kwoty udzielonej pożyczki.    </w:t>
      </w:r>
      <w:r w:rsidRPr="009E705A">
        <w:rPr>
          <w:rFonts w:ascii="Times New Roman" w:eastAsia="Times New Roman" w:hAnsi="Times New Roman" w:cs="Times New Roman"/>
          <w:sz w:val="24"/>
          <w:szCs w:val="24"/>
          <w:lang w:eastAsia="pl-PL"/>
        </w:rPr>
        <w:br/>
        <w:t xml:space="preserve">Kwota pożyczki łącznie z oprocentowaniem wynosi: </w:t>
      </w:r>
      <w:r w:rsidRPr="009E705A">
        <w:rPr>
          <w:rFonts w:ascii="Times New Roman" w:eastAsia="Times New Roman" w:hAnsi="Times New Roman" w:cs="Times New Roman"/>
          <w:b/>
          <w:sz w:val="24"/>
          <w:szCs w:val="24"/>
          <w:lang w:eastAsia="pl-PL"/>
        </w:rPr>
        <w:t>…………………………</w:t>
      </w:r>
      <w:r w:rsidRPr="009E705A">
        <w:rPr>
          <w:rFonts w:ascii="Times New Roman" w:eastAsia="Times New Roman" w:hAnsi="Times New Roman" w:cs="Times New Roman"/>
          <w:b/>
          <w:bCs/>
          <w:sz w:val="24"/>
          <w:szCs w:val="24"/>
          <w:lang w:eastAsia="pl-PL"/>
        </w:rPr>
        <w:t xml:space="preserve"> zł</w:t>
      </w:r>
      <w:r w:rsidRPr="009E705A">
        <w:rPr>
          <w:rFonts w:ascii="Times New Roman" w:eastAsia="Times New Roman" w:hAnsi="Times New Roman" w:cs="Times New Roman"/>
          <w:sz w:val="24"/>
          <w:szCs w:val="24"/>
          <w:lang w:eastAsia="pl-PL"/>
        </w:rPr>
        <w:t xml:space="preserve"> (słownie: …………………………………. złotych) .</w:t>
      </w:r>
    </w:p>
    <w:p w14:paraId="3AB0F86F"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12"/>
          <w:szCs w:val="12"/>
          <w:lang w:eastAsia="pl-PL"/>
        </w:rPr>
      </w:pPr>
    </w:p>
    <w:p w14:paraId="32378B3F"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2</w:t>
      </w:r>
    </w:p>
    <w:p w14:paraId="17E5D052" w14:textId="77777777" w:rsidR="009E705A" w:rsidRPr="009E705A" w:rsidRDefault="009E705A" w:rsidP="009E705A">
      <w:pPr>
        <w:numPr>
          <w:ilvl w:val="0"/>
          <w:numId w:val="10"/>
        </w:num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Pożyczka podlega spłacie </w:t>
      </w:r>
      <w:r w:rsidRPr="009E705A">
        <w:rPr>
          <w:rFonts w:ascii="Times New Roman" w:eastAsia="Times New Roman" w:hAnsi="Times New Roman" w:cs="Times New Roman"/>
          <w:b/>
          <w:bCs/>
          <w:sz w:val="24"/>
          <w:szCs w:val="24"/>
          <w:lang w:eastAsia="pl-PL"/>
        </w:rPr>
        <w:t>w ………………….ratach, w okresie …………………lat.</w:t>
      </w:r>
    </w:p>
    <w:p w14:paraId="6675AADC" w14:textId="77777777" w:rsidR="009E705A" w:rsidRPr="009E705A" w:rsidRDefault="009E705A" w:rsidP="009E705A">
      <w:pPr>
        <w:numPr>
          <w:ilvl w:val="0"/>
          <w:numId w:val="10"/>
        </w:num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Spłata pierwszej raty rozpoczyna się w miesiącu następnym po miesiącu, w którym pożyczka została udzielona.</w:t>
      </w:r>
    </w:p>
    <w:p w14:paraId="4B28A84A" w14:textId="77777777" w:rsidR="009E705A" w:rsidRPr="009E705A" w:rsidRDefault="009E705A" w:rsidP="009E705A">
      <w:pPr>
        <w:numPr>
          <w:ilvl w:val="0"/>
          <w:numId w:val="10"/>
        </w:num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Wysokość pierwszej raty wynosi ………………………..</w:t>
      </w:r>
      <w:r w:rsidRPr="009E705A">
        <w:rPr>
          <w:rFonts w:ascii="Times New Roman" w:eastAsia="Times New Roman" w:hAnsi="Times New Roman" w:cs="Times New Roman"/>
          <w:b/>
          <w:bCs/>
          <w:sz w:val="24"/>
          <w:szCs w:val="24"/>
          <w:lang w:eastAsia="pl-PL"/>
        </w:rPr>
        <w:t xml:space="preserve">zł </w:t>
      </w:r>
      <w:r w:rsidRPr="009E705A">
        <w:rPr>
          <w:rFonts w:ascii="Times New Roman" w:eastAsia="Times New Roman" w:hAnsi="Times New Roman" w:cs="Times New Roman"/>
          <w:sz w:val="24"/>
          <w:szCs w:val="24"/>
          <w:lang w:eastAsia="pl-PL"/>
        </w:rPr>
        <w:t xml:space="preserve">(słownie:  …………………. złotych),  a rat następnych </w:t>
      </w:r>
      <w:r w:rsidRPr="009E705A">
        <w:rPr>
          <w:rFonts w:ascii="Times New Roman" w:eastAsia="Times New Roman" w:hAnsi="Times New Roman" w:cs="Times New Roman"/>
          <w:b/>
          <w:sz w:val="24"/>
          <w:szCs w:val="24"/>
          <w:lang w:eastAsia="pl-PL"/>
        </w:rPr>
        <w:t>……………………….</w:t>
      </w:r>
      <w:r w:rsidRPr="009E705A">
        <w:rPr>
          <w:rFonts w:ascii="Times New Roman" w:eastAsia="Times New Roman" w:hAnsi="Times New Roman" w:cs="Times New Roman"/>
          <w:b/>
          <w:bCs/>
          <w:sz w:val="24"/>
          <w:szCs w:val="24"/>
          <w:lang w:eastAsia="pl-PL"/>
        </w:rPr>
        <w:t xml:space="preserve"> zł </w:t>
      </w:r>
      <w:r w:rsidRPr="009E705A">
        <w:rPr>
          <w:rFonts w:ascii="Times New Roman" w:eastAsia="Times New Roman" w:hAnsi="Times New Roman" w:cs="Times New Roman"/>
          <w:sz w:val="24"/>
          <w:szCs w:val="24"/>
          <w:lang w:eastAsia="pl-PL"/>
        </w:rPr>
        <w:t>(słownie: ………………… złotych).</w:t>
      </w:r>
    </w:p>
    <w:p w14:paraId="71CD0E13"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12"/>
          <w:szCs w:val="12"/>
          <w:lang w:eastAsia="pl-PL"/>
        </w:rPr>
      </w:pPr>
    </w:p>
    <w:p w14:paraId="62A1DE05"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3</w:t>
      </w:r>
    </w:p>
    <w:p w14:paraId="76CF4E0A"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Pożyczkobiorca upoważnia Pracodawcę do comiesięcznego potrącania należnych rat wraz</w:t>
      </w:r>
      <w:r w:rsidRPr="009E705A">
        <w:rPr>
          <w:rFonts w:ascii="Times New Roman" w:eastAsia="Times New Roman" w:hAnsi="Times New Roman" w:cs="Times New Roman"/>
          <w:sz w:val="24"/>
          <w:szCs w:val="24"/>
          <w:lang w:eastAsia="pl-PL"/>
        </w:rPr>
        <w:br/>
        <w:t>z oprocentowaniem z przysługującego Pożyczkobiorcy wynagrodzenia za pracę, zgodnie z §</w:t>
      </w:r>
      <w:r w:rsidR="0046334E">
        <w:rPr>
          <w:rFonts w:ascii="Times New Roman" w:eastAsia="Times New Roman" w:hAnsi="Times New Roman" w:cs="Times New Roman"/>
          <w:sz w:val="24"/>
          <w:szCs w:val="24"/>
          <w:lang w:eastAsia="pl-PL"/>
        </w:rPr>
        <w:t xml:space="preserve"> </w:t>
      </w:r>
      <w:r w:rsidRPr="009E705A">
        <w:rPr>
          <w:rFonts w:ascii="Times New Roman" w:eastAsia="Times New Roman" w:hAnsi="Times New Roman" w:cs="Times New Roman"/>
          <w:sz w:val="24"/>
          <w:szCs w:val="24"/>
          <w:lang w:eastAsia="pl-PL"/>
        </w:rPr>
        <w:t>2 ust.3.</w:t>
      </w:r>
    </w:p>
    <w:p w14:paraId="09F1C8E0"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12"/>
          <w:szCs w:val="12"/>
          <w:lang w:eastAsia="pl-PL"/>
        </w:rPr>
      </w:pPr>
    </w:p>
    <w:p w14:paraId="1BB3FAF1"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4</w:t>
      </w:r>
    </w:p>
    <w:p w14:paraId="62AEA08D"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Nie spłacona część pożyczki staje się natychmiast wymagalna w razie rozwiązania bez wypowiedzenia stosunku pracy przez Pracodawcę z winy Pożyczkobiorcy ( art.52 Kodeksu Pracy ), lub wypowiedzenia stosunku pracy przez Pożyczkobiorcę albo Pracodawcę, jak również rozwiązania stosunku pracy przez Pożyczkobiorcę bez wypowiedzenia w oparciu o art. 55 Kodeksu Pracy.</w:t>
      </w:r>
    </w:p>
    <w:p w14:paraId="6052397B"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5</w:t>
      </w:r>
    </w:p>
    <w:p w14:paraId="4D7411FA" w14:textId="77777777" w:rsidR="009E705A" w:rsidRPr="009E705A" w:rsidRDefault="009E705A" w:rsidP="009E705A">
      <w:pPr>
        <w:numPr>
          <w:ilvl w:val="0"/>
          <w:numId w:val="11"/>
        </w:num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Rozwiązanie stosunku pracy bez wypowiedzenia z przyczyn nie zawinionych przez Pożyczkobiorcę (art.53 Kodeksu Pracy), bądź w trybie porozumienia stron nie powoduje zmiany warunków spłaty udzielonej pożyczki, wynikającej z niniejszej umowy.</w:t>
      </w:r>
    </w:p>
    <w:p w14:paraId="78E28C0B" w14:textId="77777777" w:rsidR="009E705A" w:rsidRPr="009E705A" w:rsidRDefault="009E705A" w:rsidP="009E705A">
      <w:pPr>
        <w:numPr>
          <w:ilvl w:val="0"/>
          <w:numId w:val="11"/>
        </w:num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W sytuacjach przewidzianych w ust.1 Pracodawca i Pożyczkobiorca ustalą w odrębnym porozumieniu sposób spłaty i zabezpieczenia pożyczki. </w:t>
      </w:r>
    </w:p>
    <w:p w14:paraId="2623753D"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12"/>
          <w:szCs w:val="12"/>
          <w:lang w:eastAsia="pl-PL"/>
        </w:rPr>
      </w:pPr>
    </w:p>
    <w:p w14:paraId="395566B9" w14:textId="77777777" w:rsidR="009E705A" w:rsidRPr="009E705A" w:rsidRDefault="009E705A" w:rsidP="0046334E">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6</w:t>
      </w:r>
    </w:p>
    <w:p w14:paraId="1C529E93" w14:textId="77777777" w:rsidR="009E705A" w:rsidRPr="009E705A" w:rsidRDefault="009E705A" w:rsidP="009E705A">
      <w:pPr>
        <w:tabs>
          <w:tab w:val="left" w:pos="567"/>
        </w:tabs>
        <w:spacing w:after="0" w:line="312" w:lineRule="auto"/>
        <w:ind w:right="-1"/>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przypadku nie spłacenia przez Pożyczkobiorcę raty pożyczki w terminie określonym</w:t>
      </w:r>
      <w:r w:rsidR="0046334E">
        <w:rPr>
          <w:rFonts w:ascii="Times New Roman" w:eastAsia="Times New Roman" w:hAnsi="Times New Roman" w:cs="Times New Roman"/>
          <w:sz w:val="24"/>
          <w:szCs w:val="24"/>
          <w:lang w:eastAsia="pl-PL"/>
        </w:rPr>
        <w:br/>
      </w:r>
      <w:r w:rsidRPr="009E705A">
        <w:rPr>
          <w:rFonts w:ascii="Times New Roman" w:eastAsia="Times New Roman" w:hAnsi="Times New Roman" w:cs="Times New Roman"/>
          <w:sz w:val="24"/>
          <w:szCs w:val="24"/>
          <w:lang w:eastAsia="pl-PL"/>
        </w:rPr>
        <w:t>w § 2 umowy,</w:t>
      </w:r>
      <w:r w:rsidR="007B4E81">
        <w:rPr>
          <w:rFonts w:ascii="Times New Roman" w:eastAsia="Times New Roman" w:hAnsi="Times New Roman" w:cs="Times New Roman"/>
          <w:sz w:val="24"/>
          <w:szCs w:val="24"/>
          <w:lang w:eastAsia="pl-PL"/>
        </w:rPr>
        <w:t xml:space="preserve"> Pracodawca</w:t>
      </w:r>
      <w:r w:rsidR="0046334E">
        <w:rPr>
          <w:rFonts w:ascii="Times New Roman" w:eastAsia="Times New Roman" w:hAnsi="Times New Roman" w:cs="Times New Roman"/>
          <w:sz w:val="24"/>
          <w:szCs w:val="24"/>
          <w:lang w:eastAsia="pl-PL"/>
        </w:rPr>
        <w:t xml:space="preserve"> </w:t>
      </w:r>
      <w:r w:rsidRPr="009E705A">
        <w:rPr>
          <w:rFonts w:ascii="Times New Roman" w:eastAsia="Times New Roman" w:hAnsi="Times New Roman" w:cs="Times New Roman"/>
          <w:sz w:val="24"/>
          <w:szCs w:val="24"/>
          <w:lang w:eastAsia="pl-PL"/>
        </w:rPr>
        <w:t xml:space="preserve">egzekwuje (potrąca z wynagrodzenia) należną kwotę solidarnie od poręczycieli. </w:t>
      </w:r>
    </w:p>
    <w:p w14:paraId="289A3F4D" w14:textId="77777777" w:rsidR="009E705A" w:rsidRPr="009E705A" w:rsidRDefault="009E705A" w:rsidP="009E705A">
      <w:pPr>
        <w:tabs>
          <w:tab w:val="left" w:pos="567"/>
        </w:tabs>
        <w:spacing w:after="0" w:line="312" w:lineRule="auto"/>
        <w:ind w:right="-1"/>
        <w:jc w:val="both"/>
        <w:rPr>
          <w:rFonts w:ascii="Times New Roman" w:eastAsia="Times New Roman" w:hAnsi="Times New Roman" w:cs="Times New Roman"/>
          <w:sz w:val="12"/>
          <w:szCs w:val="12"/>
          <w:lang w:eastAsia="pl-PL"/>
        </w:rPr>
      </w:pPr>
    </w:p>
    <w:p w14:paraId="407B34E7"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7</w:t>
      </w:r>
    </w:p>
    <w:p w14:paraId="51A96A24"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Zmiana warunków określonych w niniejszej umowie wymaga formy pisemnej pod rygorem nieważności.</w:t>
      </w:r>
    </w:p>
    <w:p w14:paraId="6B59DA51"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b/>
          <w:sz w:val="12"/>
          <w:szCs w:val="12"/>
          <w:lang w:eastAsia="pl-PL"/>
        </w:rPr>
      </w:pPr>
    </w:p>
    <w:p w14:paraId="71193D33"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8</w:t>
      </w:r>
    </w:p>
    <w:p w14:paraId="704DBD65"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sprawach nie uregulowanych w niniejszej umowie mają zastosowanie przepisy Kodeksu Cywilnego.</w:t>
      </w:r>
    </w:p>
    <w:p w14:paraId="7167ACDF"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12"/>
          <w:szCs w:val="12"/>
          <w:lang w:eastAsia="pl-PL"/>
        </w:rPr>
      </w:pPr>
    </w:p>
    <w:p w14:paraId="315FD77B"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9</w:t>
      </w:r>
    </w:p>
    <w:p w14:paraId="44DA55E3"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Umowa niniejsza została sporządzona w dwóch jednobrzmiących egzemplarzach, z których jeden otrzymuje Pracodawca, a drugi Pożyczkobiorca.</w:t>
      </w:r>
    </w:p>
    <w:p w14:paraId="071DB4E5"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p>
    <w:p w14:paraId="19B156FD"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Pożyczkobiorca:</w:t>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t>Pracodawca:</w:t>
      </w:r>
    </w:p>
    <w:p w14:paraId="4362D850"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p>
    <w:p w14:paraId="42115BF0" w14:textId="77777777" w:rsidR="009E705A" w:rsidRPr="009E705A" w:rsidRDefault="009E705A" w:rsidP="009E705A">
      <w:pPr>
        <w:tabs>
          <w:tab w:val="left" w:pos="567"/>
        </w:tabs>
        <w:spacing w:after="0" w:line="312"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t xml:space="preserve">............................................................... </w:t>
      </w:r>
    </w:p>
    <w:p w14:paraId="2F00EF17" w14:textId="77777777" w:rsidR="009E705A" w:rsidRDefault="009E705A" w:rsidP="009E705A">
      <w:pPr>
        <w:tabs>
          <w:tab w:val="left" w:pos="0"/>
          <w:tab w:val="left" w:pos="360"/>
          <w:tab w:val="left" w:pos="567"/>
        </w:tabs>
        <w:spacing w:after="0" w:line="312" w:lineRule="auto"/>
        <w:ind w:right="-180"/>
        <w:rPr>
          <w:rFonts w:ascii="Times New Roman" w:eastAsia="Times New Roman" w:hAnsi="Times New Roman" w:cs="Times New Roman"/>
          <w:sz w:val="24"/>
          <w:szCs w:val="24"/>
          <w:lang w:eastAsia="pl-PL"/>
        </w:rPr>
      </w:pPr>
    </w:p>
    <w:p w14:paraId="51E10438" w14:textId="77777777" w:rsidR="0046334E" w:rsidRPr="009E705A" w:rsidRDefault="0046334E" w:rsidP="009E705A">
      <w:pPr>
        <w:tabs>
          <w:tab w:val="left" w:pos="0"/>
          <w:tab w:val="left" w:pos="360"/>
          <w:tab w:val="left" w:pos="567"/>
        </w:tabs>
        <w:spacing w:after="0" w:line="312" w:lineRule="auto"/>
        <w:ind w:right="-180"/>
        <w:rPr>
          <w:rFonts w:ascii="Times New Roman" w:eastAsia="Times New Roman" w:hAnsi="Times New Roman" w:cs="Times New Roman"/>
          <w:sz w:val="24"/>
          <w:szCs w:val="24"/>
          <w:lang w:eastAsia="pl-PL"/>
        </w:rPr>
      </w:pPr>
    </w:p>
    <w:p w14:paraId="406BC165" w14:textId="77777777" w:rsidR="009E705A" w:rsidRPr="009E705A" w:rsidRDefault="009E705A" w:rsidP="009E705A">
      <w:pPr>
        <w:tabs>
          <w:tab w:val="left" w:pos="0"/>
          <w:tab w:val="left" w:pos="360"/>
          <w:tab w:val="left" w:pos="567"/>
        </w:tabs>
        <w:spacing w:after="0" w:line="312" w:lineRule="auto"/>
        <w:ind w:right="-180"/>
        <w:rPr>
          <w:rFonts w:ascii="Times New Roman" w:eastAsia="Times New Roman" w:hAnsi="Times New Roman" w:cs="Times New Roman"/>
          <w:sz w:val="24"/>
          <w:szCs w:val="24"/>
          <w:lang w:eastAsia="pl-PL"/>
        </w:rPr>
      </w:pPr>
    </w:p>
    <w:p w14:paraId="00E70C7F" w14:textId="77777777" w:rsidR="009E705A" w:rsidRPr="009E705A" w:rsidRDefault="009E705A" w:rsidP="009E705A">
      <w:pPr>
        <w:tabs>
          <w:tab w:val="left" w:pos="567"/>
        </w:tabs>
        <w:spacing w:after="0" w:line="312" w:lineRule="auto"/>
        <w:ind w:right="-468"/>
        <w:jc w:val="both"/>
        <w:rPr>
          <w:rFonts w:ascii="Times New Roman" w:eastAsia="Times New Roman" w:hAnsi="Times New Roman" w:cs="Times New Roman"/>
          <w:b/>
          <w:sz w:val="24"/>
          <w:szCs w:val="24"/>
          <w:u w:val="single"/>
          <w:lang w:eastAsia="pl-PL"/>
        </w:rPr>
      </w:pPr>
      <w:r w:rsidRPr="009E705A">
        <w:rPr>
          <w:rFonts w:ascii="Times New Roman" w:eastAsia="Times New Roman" w:hAnsi="Times New Roman" w:cs="Times New Roman"/>
          <w:b/>
          <w:sz w:val="24"/>
          <w:szCs w:val="24"/>
          <w:u w:val="single"/>
          <w:lang w:eastAsia="pl-PL"/>
        </w:rPr>
        <w:t>Załączniki do umowy:</w:t>
      </w:r>
    </w:p>
    <w:p w14:paraId="3AD71E95" w14:textId="77777777" w:rsidR="009E705A" w:rsidRPr="009E705A" w:rsidRDefault="009E705A" w:rsidP="009E705A">
      <w:pPr>
        <w:tabs>
          <w:tab w:val="left" w:pos="567"/>
        </w:tabs>
        <w:spacing w:after="0" w:line="312" w:lineRule="auto"/>
        <w:ind w:right="-468"/>
        <w:jc w:val="both"/>
        <w:rPr>
          <w:rFonts w:ascii="Times New Roman" w:eastAsia="Times New Roman" w:hAnsi="Times New Roman" w:cs="Times New Roman"/>
          <w:b/>
          <w:sz w:val="24"/>
          <w:szCs w:val="24"/>
          <w:u w:val="single"/>
          <w:lang w:eastAsia="pl-PL"/>
        </w:rPr>
      </w:pPr>
    </w:p>
    <w:p w14:paraId="69BD07AE" w14:textId="77777777" w:rsidR="009E705A" w:rsidRPr="009E705A" w:rsidRDefault="009E705A" w:rsidP="009E705A">
      <w:pPr>
        <w:tabs>
          <w:tab w:val="left" w:pos="567"/>
        </w:tabs>
        <w:spacing w:after="0" w:line="312" w:lineRule="auto"/>
        <w:ind w:right="-468"/>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1. Oświadczenie  ………………………………………….…… o poręczeniu spłaty pożyczki.</w:t>
      </w:r>
    </w:p>
    <w:p w14:paraId="13DC8371" w14:textId="77777777" w:rsidR="009E705A" w:rsidRPr="009E705A" w:rsidRDefault="009E705A" w:rsidP="009E705A">
      <w:pPr>
        <w:tabs>
          <w:tab w:val="left" w:pos="567"/>
        </w:tabs>
        <w:spacing w:after="0" w:line="312" w:lineRule="auto"/>
        <w:ind w:right="-468"/>
        <w:jc w:val="both"/>
        <w:rPr>
          <w:rFonts w:ascii="Times New Roman" w:eastAsia="Times New Roman" w:hAnsi="Times New Roman" w:cs="Times New Roman"/>
          <w:i/>
          <w:iCs/>
          <w:sz w:val="24"/>
          <w:szCs w:val="24"/>
          <w:lang w:eastAsia="pl-PL"/>
        </w:rPr>
      </w:pPr>
      <w:r w:rsidRPr="009E705A">
        <w:rPr>
          <w:rFonts w:ascii="Times New Roman" w:eastAsia="Times New Roman" w:hAnsi="Times New Roman" w:cs="Times New Roman"/>
          <w:sz w:val="24"/>
          <w:szCs w:val="24"/>
          <w:lang w:eastAsia="pl-PL"/>
        </w:rPr>
        <w:t xml:space="preserve">                                         </w:t>
      </w:r>
      <w:r w:rsidRPr="009E705A">
        <w:rPr>
          <w:rFonts w:ascii="Times New Roman" w:eastAsia="Times New Roman" w:hAnsi="Times New Roman" w:cs="Times New Roman"/>
          <w:i/>
          <w:iCs/>
          <w:sz w:val="24"/>
          <w:szCs w:val="24"/>
          <w:lang w:eastAsia="pl-PL"/>
        </w:rPr>
        <w:t>(imię i nazwisko poręczyciela)</w:t>
      </w:r>
    </w:p>
    <w:p w14:paraId="0DAB48BE" w14:textId="77777777" w:rsidR="009E705A" w:rsidRPr="009E705A" w:rsidRDefault="009E705A" w:rsidP="009E705A">
      <w:pPr>
        <w:tabs>
          <w:tab w:val="left" w:pos="567"/>
        </w:tabs>
        <w:spacing w:after="0" w:line="312" w:lineRule="auto"/>
        <w:ind w:right="-468"/>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2. Oświadczenie  ………………………………………………  o poręczeniu spłaty pożyczki.</w:t>
      </w:r>
    </w:p>
    <w:p w14:paraId="7F124775" w14:textId="77777777" w:rsidR="005349E7" w:rsidRPr="009E705A" w:rsidRDefault="005349E7" w:rsidP="005349E7">
      <w:pPr>
        <w:tabs>
          <w:tab w:val="left" w:pos="567"/>
        </w:tabs>
        <w:spacing w:after="0" w:line="312" w:lineRule="auto"/>
        <w:ind w:right="-468"/>
        <w:jc w:val="both"/>
        <w:rPr>
          <w:rFonts w:ascii="Times New Roman" w:eastAsia="Times New Roman" w:hAnsi="Times New Roman" w:cs="Times New Roman"/>
          <w:i/>
          <w:iCs/>
          <w:sz w:val="24"/>
          <w:szCs w:val="24"/>
          <w:lang w:eastAsia="pl-PL"/>
        </w:rPr>
      </w:pPr>
      <w:r w:rsidRPr="009E705A">
        <w:rPr>
          <w:rFonts w:ascii="Times New Roman" w:eastAsia="Times New Roman" w:hAnsi="Times New Roman" w:cs="Times New Roman"/>
          <w:sz w:val="24"/>
          <w:szCs w:val="24"/>
          <w:lang w:eastAsia="pl-PL"/>
        </w:rPr>
        <w:t xml:space="preserve">                                         </w:t>
      </w:r>
      <w:r w:rsidRPr="009E705A">
        <w:rPr>
          <w:rFonts w:ascii="Times New Roman" w:eastAsia="Times New Roman" w:hAnsi="Times New Roman" w:cs="Times New Roman"/>
          <w:i/>
          <w:iCs/>
          <w:sz w:val="24"/>
          <w:szCs w:val="24"/>
          <w:lang w:eastAsia="pl-PL"/>
        </w:rPr>
        <w:t>(imię i nazwisko poręczyciela)</w:t>
      </w:r>
    </w:p>
    <w:p w14:paraId="7B4C5AAC"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p>
    <w:p w14:paraId="3B3F6C66"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p>
    <w:p w14:paraId="0B2E5EE6"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p>
    <w:p w14:paraId="0CFB48DE"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p>
    <w:p w14:paraId="1F271FAD" w14:textId="77777777" w:rsidR="009E705A" w:rsidRP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p>
    <w:p w14:paraId="3AF6FE13" w14:textId="77777777" w:rsidR="009E705A" w:rsidRDefault="009E705A"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p>
    <w:p w14:paraId="307DEAA8" w14:textId="77777777" w:rsidR="005349E7" w:rsidRPr="009E705A" w:rsidRDefault="005349E7" w:rsidP="009E705A">
      <w:pPr>
        <w:widowControl w:val="0"/>
        <w:tabs>
          <w:tab w:val="left" w:pos="567"/>
        </w:tabs>
        <w:suppressAutoHyphens/>
        <w:spacing w:after="283" w:line="312" w:lineRule="auto"/>
        <w:jc w:val="center"/>
        <w:rPr>
          <w:rFonts w:ascii="Times New Roman" w:eastAsia="Lucida Sans Unicode" w:hAnsi="Times New Roman" w:cs="Times New Roman"/>
          <w:b/>
          <w:bCs/>
          <w:sz w:val="24"/>
          <w:szCs w:val="24"/>
          <w:lang w:eastAsia="pl-PL"/>
        </w:rPr>
      </w:pPr>
    </w:p>
    <w:p w14:paraId="699FFB02" w14:textId="77777777" w:rsidR="009E705A" w:rsidRDefault="009E705A" w:rsidP="009E705A">
      <w:pPr>
        <w:spacing w:after="0" w:line="240" w:lineRule="auto"/>
        <w:rPr>
          <w:rFonts w:ascii="Times New Roman" w:eastAsia="Times New Roman" w:hAnsi="Times New Roman" w:cs="Times New Roman"/>
          <w:sz w:val="16"/>
          <w:szCs w:val="16"/>
          <w:lang w:eastAsia="pl-PL"/>
        </w:rPr>
      </w:pPr>
    </w:p>
    <w:p w14:paraId="396D5C9C"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Załącznik nr 10</w:t>
      </w:r>
    </w:p>
    <w:p w14:paraId="3386A131"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4EE2AA71"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68B1A27D"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01B395C4"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61853972"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(imię i nazwisko)</w:t>
      </w:r>
    </w:p>
    <w:p w14:paraId="4EF9C1ED"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5E918713"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 ( miejscowość i data)</w:t>
      </w:r>
    </w:p>
    <w:p w14:paraId="0FF7C5E9"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2F70459A"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 adres zamieszkania ) </w:t>
      </w:r>
    </w:p>
    <w:p w14:paraId="012AE324"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65588669"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 ( nazwa i numer dowodu tożsamości )  </w:t>
      </w:r>
    </w:p>
    <w:p w14:paraId="10295C0A"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t>
      </w:r>
    </w:p>
    <w:p w14:paraId="1DBCAE2C"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 ( miejsce pracy )</w:t>
      </w:r>
    </w:p>
    <w:p w14:paraId="6A728CD9"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479249E2"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52292FE7"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xml:space="preserve">OŚWIADCZENIE </w:t>
      </w:r>
    </w:p>
    <w:p w14:paraId="111F91BA" w14:textId="77777777" w:rsidR="009E705A" w:rsidRPr="009E705A" w:rsidRDefault="009E705A" w:rsidP="009E705A">
      <w:pPr>
        <w:tabs>
          <w:tab w:val="left" w:pos="567"/>
        </w:tabs>
        <w:spacing w:after="0" w:line="312" w:lineRule="auto"/>
        <w:jc w:val="center"/>
        <w:rPr>
          <w:rFonts w:ascii="Times New Roman" w:eastAsia="Times New Roman" w:hAnsi="Times New Roman" w:cs="Times New Roman"/>
          <w:b/>
          <w:sz w:val="24"/>
          <w:szCs w:val="24"/>
          <w:lang w:eastAsia="pl-PL"/>
        </w:rPr>
      </w:pPr>
      <w:r w:rsidRPr="009E705A">
        <w:rPr>
          <w:rFonts w:ascii="Times New Roman" w:eastAsia="Times New Roman" w:hAnsi="Times New Roman" w:cs="Times New Roman"/>
          <w:b/>
          <w:sz w:val="24"/>
          <w:szCs w:val="24"/>
          <w:lang w:eastAsia="pl-PL"/>
        </w:rPr>
        <w:t xml:space="preserve">o poręczeniu pożyczki z Zakładowego Funduszu Świadczeń Socjalnych </w:t>
      </w:r>
    </w:p>
    <w:p w14:paraId="03265A20"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715C3106"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78D1A43F"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Ja niżej podpisany/na zobowiązuję się względem   …………………………………………………</w:t>
      </w:r>
    </w:p>
    <w:p w14:paraId="1D96F967"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16"/>
          <w:szCs w:val="16"/>
          <w:lang w:eastAsia="pl-PL"/>
        </w:rPr>
        <w:t>( nazwa i adres pracodawcy udzielającego pożyczkę)</w:t>
      </w:r>
    </w:p>
    <w:p w14:paraId="43EAA947"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p>
    <w:p w14:paraId="1C6CDFDD"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jako wierzyciela, dokonać,  jako współdłużnik solidarny, spłaty pożyczki z Zakładowego Funduszu Świadczeń Socjalnych, udzielonej pożyczkobiorcy,   ……………………………………..............   </w:t>
      </w:r>
    </w:p>
    <w:p w14:paraId="17D4D750"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ab/>
      </w:r>
      <w:r w:rsidRPr="009E705A">
        <w:rPr>
          <w:rFonts w:ascii="Times New Roman" w:eastAsia="Times New Roman" w:hAnsi="Times New Roman" w:cs="Times New Roman"/>
          <w:sz w:val="16"/>
          <w:szCs w:val="16"/>
          <w:lang w:eastAsia="pl-PL"/>
        </w:rPr>
        <w:tab/>
        <w:t>( imię i nazwisko pożyczkobiorcy)</w:t>
      </w:r>
    </w:p>
    <w:p w14:paraId="5B54CA1D"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p>
    <w:p w14:paraId="5EDAA143"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na podstawie umowy pożyczki nr ………….  z dnia ………………..  na …………………………</w:t>
      </w:r>
    </w:p>
    <w:p w14:paraId="0469624F"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cel pożyczki)</w:t>
      </w:r>
    </w:p>
    <w:p w14:paraId="59ED1171"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do wysokości: …………………………………………….. zł</w:t>
      </w:r>
    </w:p>
    <w:p w14:paraId="76C30459"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(słownie: ……………………………………………………………………………….), stanowiącej należność główną plus odsetki, jeżeli pożyczkobiorca nie ureguluje postawionej mu przez wierzyciela pozostającej do zwrotu kwoty pożyczki.</w:t>
      </w:r>
    </w:p>
    <w:p w14:paraId="328AC48B"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Oświadczam jednocześnie, że znam treść wyżej wymienionej umowy pożyczki. </w:t>
      </w:r>
    </w:p>
    <w:p w14:paraId="10A2C5DE"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4F8D800F" w14:textId="77777777" w:rsidR="009E705A" w:rsidRPr="009E705A" w:rsidRDefault="005349E7" w:rsidP="009E705A">
      <w:pPr>
        <w:tabs>
          <w:tab w:val="left" w:pos="567"/>
        </w:tabs>
        <w:spacing w:after="0" w:line="31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9E705A" w:rsidRPr="009E705A">
        <w:rPr>
          <w:rFonts w:ascii="Times New Roman" w:eastAsia="Times New Roman" w:hAnsi="Times New Roman" w:cs="Times New Roman"/>
          <w:sz w:val="24"/>
          <w:szCs w:val="24"/>
          <w:lang w:eastAsia="pl-PL"/>
        </w:rPr>
        <w:t>……………………………</w:t>
      </w:r>
    </w:p>
    <w:p w14:paraId="027691F3"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005349E7">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24"/>
          <w:szCs w:val="24"/>
          <w:lang w:eastAsia="pl-PL"/>
        </w:rPr>
        <w:tab/>
      </w:r>
      <w:r w:rsidRPr="009E705A">
        <w:rPr>
          <w:rFonts w:ascii="Times New Roman" w:eastAsia="Times New Roman" w:hAnsi="Times New Roman" w:cs="Times New Roman"/>
          <w:sz w:val="16"/>
          <w:szCs w:val="16"/>
          <w:lang w:eastAsia="pl-PL"/>
        </w:rPr>
        <w:t xml:space="preserve"> (czytelny podpis poręczyciela)   </w:t>
      </w:r>
    </w:p>
    <w:p w14:paraId="19C9CA3B"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6D6000B1"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Stwierdzam zgodność danych oraz autentyczność </w:t>
      </w:r>
    </w:p>
    <w:p w14:paraId="17076D2E"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podpisu poręczyciela</w:t>
      </w:r>
    </w:p>
    <w:p w14:paraId="12F44053" w14:textId="77777777" w:rsidR="009E705A" w:rsidRPr="009E705A" w:rsidRDefault="009E705A" w:rsidP="009E705A">
      <w:pPr>
        <w:tabs>
          <w:tab w:val="left" w:pos="567"/>
          <w:tab w:val="left" w:pos="6120"/>
        </w:tabs>
        <w:spacing w:after="0" w:line="312" w:lineRule="auto"/>
        <w:rPr>
          <w:rFonts w:ascii="Times New Roman" w:eastAsia="Times New Roman" w:hAnsi="Times New Roman" w:cs="Times New Roman"/>
          <w:sz w:val="24"/>
          <w:szCs w:val="24"/>
          <w:lang w:eastAsia="pl-PL"/>
        </w:rPr>
      </w:pPr>
    </w:p>
    <w:p w14:paraId="3F5475FC" w14:textId="77777777" w:rsidR="009E705A" w:rsidRPr="009E705A" w:rsidRDefault="009E705A" w:rsidP="009E705A">
      <w:pPr>
        <w:tabs>
          <w:tab w:val="left" w:pos="567"/>
          <w:tab w:val="left" w:pos="6120"/>
        </w:tabs>
        <w:spacing w:after="0" w:line="312"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xml:space="preserve"> …………………………………………</w:t>
      </w:r>
    </w:p>
    <w:p w14:paraId="263F297A"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       ( data i podpis osoby przyjmującej zgody)</w:t>
      </w:r>
    </w:p>
    <w:p w14:paraId="6026FA7F"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p>
    <w:p w14:paraId="5264B76C" w14:textId="77777777" w:rsid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p>
    <w:p w14:paraId="7CDD898A" w14:textId="77777777" w:rsid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p>
    <w:p w14:paraId="59F27522" w14:textId="77777777" w:rsidR="0046334E" w:rsidRPr="009E705A" w:rsidRDefault="0046334E" w:rsidP="009E705A">
      <w:pPr>
        <w:tabs>
          <w:tab w:val="left" w:pos="567"/>
        </w:tabs>
        <w:spacing w:after="0" w:line="312" w:lineRule="auto"/>
        <w:rPr>
          <w:rFonts w:ascii="Times New Roman" w:eastAsia="Times New Roman" w:hAnsi="Times New Roman" w:cs="Times New Roman"/>
          <w:sz w:val="16"/>
          <w:szCs w:val="16"/>
          <w:lang w:eastAsia="pl-PL"/>
        </w:rPr>
      </w:pPr>
    </w:p>
    <w:p w14:paraId="458478E3"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lastRenderedPageBreak/>
        <w:t>Załącznik nr 11</w:t>
      </w:r>
    </w:p>
    <w:p w14:paraId="061E66A6"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do Regulaminu ZFŚS </w:t>
      </w:r>
    </w:p>
    <w:p w14:paraId="57549B09" w14:textId="77777777" w:rsidR="009E705A" w:rsidRPr="009E705A" w:rsidRDefault="009E705A" w:rsidP="009E705A">
      <w:pPr>
        <w:spacing w:after="0" w:line="240" w:lineRule="auto"/>
        <w:ind w:left="6372" w:firstLine="708"/>
        <w:rPr>
          <w:rFonts w:ascii="Times New Roman" w:eastAsia="Times New Roman" w:hAnsi="Times New Roman" w:cs="Times New Roman"/>
          <w:sz w:val="16"/>
          <w:szCs w:val="16"/>
          <w:lang w:eastAsia="pl-PL"/>
        </w:rPr>
      </w:pPr>
      <w:r w:rsidRPr="009E705A">
        <w:rPr>
          <w:rFonts w:ascii="Times New Roman" w:eastAsia="Times New Roman" w:hAnsi="Times New Roman" w:cs="Times New Roman"/>
          <w:sz w:val="16"/>
          <w:szCs w:val="16"/>
          <w:lang w:eastAsia="pl-PL"/>
        </w:rPr>
        <w:t xml:space="preserve">w Urzędzie Miejskim w Mrągowie </w:t>
      </w:r>
    </w:p>
    <w:p w14:paraId="63CC92F7" w14:textId="77777777" w:rsidR="009E705A" w:rsidRPr="009E705A" w:rsidRDefault="009E705A" w:rsidP="009E705A">
      <w:pPr>
        <w:spacing w:after="0" w:line="240" w:lineRule="auto"/>
        <w:rPr>
          <w:rFonts w:ascii="Times New Roman" w:eastAsia="Times New Roman" w:hAnsi="Times New Roman" w:cs="Times New Roman"/>
          <w:sz w:val="16"/>
          <w:szCs w:val="16"/>
          <w:lang w:eastAsia="pl-PL"/>
        </w:rPr>
      </w:pPr>
    </w:p>
    <w:p w14:paraId="3A2F00BF" w14:textId="77777777" w:rsidR="009E705A" w:rsidRPr="009E705A" w:rsidRDefault="009E705A" w:rsidP="009E705A">
      <w:pPr>
        <w:tabs>
          <w:tab w:val="left" w:pos="567"/>
        </w:tabs>
        <w:spacing w:after="0" w:line="312" w:lineRule="auto"/>
        <w:rPr>
          <w:rFonts w:ascii="Times New Roman" w:eastAsia="Times New Roman" w:hAnsi="Times New Roman" w:cs="Times New Roman"/>
          <w:sz w:val="16"/>
          <w:szCs w:val="16"/>
          <w:lang w:eastAsia="pl-PL"/>
        </w:rPr>
      </w:pPr>
    </w:p>
    <w:p w14:paraId="383C7242"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p>
    <w:p w14:paraId="01F823C6"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REGULAMIN</w:t>
      </w:r>
    </w:p>
    <w:p w14:paraId="27811595" w14:textId="77777777" w:rsidR="009E705A" w:rsidRPr="009E705A" w:rsidRDefault="009E705A" w:rsidP="009E705A">
      <w:pPr>
        <w:spacing w:after="0" w:line="240" w:lineRule="auto"/>
        <w:jc w:val="center"/>
        <w:rPr>
          <w:rFonts w:ascii="Times New Roman" w:eastAsia="Times New Roman" w:hAnsi="Times New Roman" w:cs="Times New Roman"/>
          <w:sz w:val="8"/>
          <w:szCs w:val="8"/>
          <w:lang w:eastAsia="pl-PL"/>
        </w:rPr>
      </w:pPr>
    </w:p>
    <w:p w14:paraId="1E25C6E1"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wyboru członków Komisji Socjalnej w Urzędzie Miejskim w Mrągowie</w:t>
      </w:r>
    </w:p>
    <w:p w14:paraId="2A4B76BD"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2C16F1B3"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1</w:t>
      </w:r>
    </w:p>
    <w:p w14:paraId="07432CFC"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37216191" w14:textId="77777777" w:rsidR="009E705A" w:rsidRPr="009E705A" w:rsidRDefault="009E705A" w:rsidP="009E705A">
      <w:p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Burmistrz przed upływem kadencji Komisji Socjalnej, zarządzeniem, wyznacza dzień (dni) przeprowadzenia wyborów członków Komisji Socjalnej.</w:t>
      </w:r>
    </w:p>
    <w:p w14:paraId="16A8BCFD"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6266EA0F"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2</w:t>
      </w:r>
    </w:p>
    <w:p w14:paraId="212E2B7A"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03469BA0" w14:textId="77777777" w:rsidR="009E705A" w:rsidRPr="009E705A" w:rsidRDefault="009E705A" w:rsidP="009E705A">
      <w:p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Wybory, w tym przyjmowanie kandydatur, przygotowanie kart do głosowania oraz procedurę głosowania przeprowadza wyznaczona zarządzeniem Komisja Skrutacyjna w składzie trzech osób, której członkowie są pracownikami Urzędu Miejskiego w Mrągowie.</w:t>
      </w:r>
    </w:p>
    <w:p w14:paraId="46CCF45C"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3FC73FD8"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3</w:t>
      </w:r>
    </w:p>
    <w:p w14:paraId="59E92AD1"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611C7C99" w14:textId="77777777" w:rsidR="009E705A" w:rsidRPr="009E705A" w:rsidRDefault="009E705A" w:rsidP="009E705A">
      <w:pPr>
        <w:numPr>
          <w:ilvl w:val="0"/>
          <w:numId w:val="20"/>
        </w:num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zarządzeniu wskazuje się okres składania przez pracowników kandydatur na członka Komisji Socjalnej.</w:t>
      </w:r>
    </w:p>
    <w:p w14:paraId="1CE4F045" w14:textId="77777777" w:rsidR="009E705A" w:rsidRPr="009E705A" w:rsidRDefault="009E705A" w:rsidP="009E705A">
      <w:pPr>
        <w:numPr>
          <w:ilvl w:val="0"/>
          <w:numId w:val="20"/>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Kandydaturę składa się członkowi lub całej Komisji Skrutacyjnej na piśmie.</w:t>
      </w:r>
    </w:p>
    <w:p w14:paraId="15E2561E" w14:textId="77777777" w:rsidR="009E705A" w:rsidRPr="009E705A" w:rsidRDefault="009E705A" w:rsidP="009E705A">
      <w:pPr>
        <w:numPr>
          <w:ilvl w:val="0"/>
          <w:numId w:val="20"/>
        </w:numPr>
        <w:spacing w:after="0" w:line="240" w:lineRule="auto"/>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Kandydat może zgłosić sam siebie.</w:t>
      </w:r>
    </w:p>
    <w:p w14:paraId="270E8894" w14:textId="77777777" w:rsidR="009E705A" w:rsidRPr="009E705A" w:rsidRDefault="009E705A" w:rsidP="009E705A">
      <w:pPr>
        <w:numPr>
          <w:ilvl w:val="0"/>
          <w:numId w:val="20"/>
        </w:num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Kandydatura powinna zawierać zgodę kandydata.</w:t>
      </w:r>
    </w:p>
    <w:p w14:paraId="739A5AC6"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039942F0"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4</w:t>
      </w:r>
    </w:p>
    <w:p w14:paraId="29A99EF8"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6B446942" w14:textId="77777777" w:rsidR="009E705A" w:rsidRPr="009E705A" w:rsidRDefault="009E705A" w:rsidP="009E705A">
      <w:pPr>
        <w:numPr>
          <w:ilvl w:val="0"/>
          <w:numId w:val="21"/>
        </w:num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Za wybranych uważa się kandydatów, którzy uzyskali największą liczbę głosów.</w:t>
      </w:r>
    </w:p>
    <w:p w14:paraId="3A86E8A9" w14:textId="77777777" w:rsidR="009E705A" w:rsidRPr="009E705A" w:rsidRDefault="009E705A" w:rsidP="009E705A">
      <w:pPr>
        <w:numPr>
          <w:ilvl w:val="0"/>
          <w:numId w:val="21"/>
        </w:num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przypadku uzyskania przez kandydatów jednakowej liczby głosów, decyduje Komisja Skrutacyjna poprzez losowanie między tymi kandydatami.</w:t>
      </w:r>
    </w:p>
    <w:p w14:paraId="64987395" w14:textId="77777777" w:rsidR="009E705A" w:rsidRPr="009E705A" w:rsidRDefault="009E705A" w:rsidP="009E705A">
      <w:pPr>
        <w:numPr>
          <w:ilvl w:val="0"/>
          <w:numId w:val="21"/>
        </w:num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przypadku rezygnacji członka Komisji Socjalnej z prac w Komisji w jego miejsce powołuje się kolejnego z grona zgłoszonych kandydatów, który uzyskał najwięcej głosów we wcześniejszych przeprowadzonych wyborach. Jeżeli nie ma takiego, Komisja pozostaje i działa</w:t>
      </w:r>
      <w:r w:rsidRPr="009E705A">
        <w:rPr>
          <w:rFonts w:ascii="Times New Roman" w:eastAsia="Times New Roman" w:hAnsi="Times New Roman" w:cs="Times New Roman"/>
          <w:sz w:val="24"/>
          <w:szCs w:val="24"/>
          <w:lang w:eastAsia="pl-PL"/>
        </w:rPr>
        <w:br/>
        <w:t>w zmniejszonym składzie, nie mniejszym jednak niż 3 osoby.</w:t>
      </w:r>
    </w:p>
    <w:p w14:paraId="47971350" w14:textId="77777777" w:rsidR="009E705A" w:rsidRPr="009E705A" w:rsidRDefault="009E705A" w:rsidP="009E705A">
      <w:pPr>
        <w:numPr>
          <w:ilvl w:val="0"/>
          <w:numId w:val="21"/>
        </w:num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W przypadku zgłoszenia tylko 5 kandydatów nie przeprowadza się procedury głosowania,</w:t>
      </w:r>
      <w:r w:rsidRPr="009E705A">
        <w:rPr>
          <w:rFonts w:ascii="Times New Roman" w:eastAsia="Times New Roman" w:hAnsi="Times New Roman" w:cs="Times New Roman"/>
          <w:sz w:val="24"/>
          <w:szCs w:val="24"/>
          <w:lang w:eastAsia="pl-PL"/>
        </w:rPr>
        <w:br/>
        <w:t xml:space="preserve">a zgłoszonych kandydatów protokołem Komisji Skrutacyjnej uznaje się za członków Komisji Socjalnej. </w:t>
      </w:r>
    </w:p>
    <w:p w14:paraId="09CCCB64" w14:textId="77777777" w:rsidR="009E705A" w:rsidRPr="009E705A" w:rsidRDefault="009E705A" w:rsidP="009E705A">
      <w:pPr>
        <w:spacing w:after="0" w:line="240" w:lineRule="auto"/>
        <w:jc w:val="both"/>
        <w:rPr>
          <w:rFonts w:ascii="Times New Roman" w:eastAsia="Times New Roman" w:hAnsi="Times New Roman" w:cs="Times New Roman"/>
          <w:sz w:val="24"/>
          <w:szCs w:val="24"/>
          <w:lang w:eastAsia="pl-PL"/>
        </w:rPr>
      </w:pPr>
    </w:p>
    <w:p w14:paraId="10A38150"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5</w:t>
      </w:r>
    </w:p>
    <w:p w14:paraId="6BA4A690"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2696CD9D" w14:textId="77777777" w:rsidR="009E705A" w:rsidRPr="009E705A" w:rsidRDefault="009E705A" w:rsidP="009E705A">
      <w:p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Po przeprowadzeniu głosowania Komisja Skrutacyjna ustala wyniki głosowania, sporządza stosowny protokół oraz informuje pracowników o jego treści poprzez wywieszenie na tablicy ogłoszeń.</w:t>
      </w:r>
    </w:p>
    <w:p w14:paraId="025AB7B6"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p>
    <w:p w14:paraId="6D467304" w14:textId="77777777" w:rsidR="009E705A" w:rsidRPr="009E705A" w:rsidRDefault="009E705A" w:rsidP="009E705A">
      <w:pPr>
        <w:spacing w:after="0" w:line="240" w:lineRule="auto"/>
        <w:jc w:val="center"/>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 6</w:t>
      </w:r>
    </w:p>
    <w:p w14:paraId="42B75F9C" w14:textId="77777777" w:rsidR="009E705A" w:rsidRPr="009E705A" w:rsidRDefault="009E705A" w:rsidP="009E705A">
      <w:pPr>
        <w:spacing w:after="0" w:line="240" w:lineRule="auto"/>
        <w:rPr>
          <w:rFonts w:ascii="Times New Roman" w:eastAsia="Times New Roman" w:hAnsi="Times New Roman" w:cs="Times New Roman"/>
          <w:sz w:val="24"/>
          <w:szCs w:val="24"/>
          <w:lang w:eastAsia="pl-PL"/>
        </w:rPr>
      </w:pPr>
    </w:p>
    <w:p w14:paraId="0FDBB785" w14:textId="77777777" w:rsidR="009E705A" w:rsidRPr="009E705A" w:rsidRDefault="009E705A" w:rsidP="009E705A">
      <w:pPr>
        <w:spacing w:after="0" w:line="240" w:lineRule="auto"/>
        <w:jc w:val="both"/>
        <w:rPr>
          <w:rFonts w:ascii="Times New Roman" w:eastAsia="Times New Roman" w:hAnsi="Times New Roman" w:cs="Times New Roman"/>
          <w:sz w:val="24"/>
          <w:szCs w:val="24"/>
          <w:lang w:eastAsia="pl-PL"/>
        </w:rPr>
      </w:pPr>
      <w:r w:rsidRPr="009E705A">
        <w:rPr>
          <w:rFonts w:ascii="Times New Roman" w:eastAsia="Times New Roman" w:hAnsi="Times New Roman" w:cs="Times New Roman"/>
          <w:sz w:val="24"/>
          <w:szCs w:val="24"/>
          <w:lang w:eastAsia="pl-PL"/>
        </w:rPr>
        <w:t>Kadencja Komisji Socjalnej rozpoczyna się dzień po ustaleniu i sporządzeniu protokołu</w:t>
      </w:r>
      <w:r w:rsidRPr="009E705A">
        <w:rPr>
          <w:rFonts w:ascii="Times New Roman" w:eastAsia="Times New Roman" w:hAnsi="Times New Roman" w:cs="Times New Roman"/>
          <w:sz w:val="24"/>
          <w:szCs w:val="24"/>
          <w:lang w:eastAsia="pl-PL"/>
        </w:rPr>
        <w:br/>
        <w:t>z głosowania.</w:t>
      </w:r>
    </w:p>
    <w:p w14:paraId="7B1C269B" w14:textId="77777777" w:rsidR="009E705A" w:rsidRPr="009E705A" w:rsidRDefault="009E705A" w:rsidP="009E705A">
      <w:pPr>
        <w:tabs>
          <w:tab w:val="left" w:pos="567"/>
        </w:tabs>
        <w:spacing w:after="0" w:line="312" w:lineRule="auto"/>
        <w:rPr>
          <w:rFonts w:ascii="Times New Roman" w:eastAsia="Times New Roman" w:hAnsi="Times New Roman" w:cs="Times New Roman"/>
          <w:sz w:val="24"/>
          <w:szCs w:val="24"/>
          <w:lang w:eastAsia="pl-PL"/>
        </w:rPr>
      </w:pPr>
    </w:p>
    <w:p w14:paraId="0201F87B" w14:textId="77777777" w:rsidR="009E705A" w:rsidRDefault="009E705A"/>
    <w:sectPr w:rsidR="009E705A" w:rsidSect="00D608F1">
      <w:footerReference w:type="default" r:id="rId8"/>
      <w:pgSz w:w="11906" w:h="16838"/>
      <w:pgMar w:top="1134" w:right="1134" w:bottom="1134" w:left="1134" w:header="0" w:footer="73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7C60D" w14:textId="77777777" w:rsidR="003966D0" w:rsidRDefault="003966D0">
      <w:pPr>
        <w:spacing w:after="0" w:line="240" w:lineRule="auto"/>
      </w:pPr>
      <w:r>
        <w:separator/>
      </w:r>
    </w:p>
  </w:endnote>
  <w:endnote w:type="continuationSeparator" w:id="0">
    <w:p w14:paraId="0500246B" w14:textId="77777777" w:rsidR="003966D0" w:rsidRDefault="0039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2603"/>
      <w:docPartObj>
        <w:docPartGallery w:val="Page Numbers (Bottom of Page)"/>
        <w:docPartUnique/>
      </w:docPartObj>
    </w:sdtPr>
    <w:sdtEndPr/>
    <w:sdtContent>
      <w:p w14:paraId="1EE01873" w14:textId="77777777" w:rsidR="003966D0" w:rsidRDefault="003966D0">
        <w:pPr>
          <w:pStyle w:val="Stopka"/>
          <w:jc w:val="right"/>
        </w:pPr>
        <w:r>
          <w:fldChar w:fldCharType="begin"/>
        </w:r>
        <w:r>
          <w:instrText xml:space="preserve"> PAGE   \* MERGEFORMAT </w:instrText>
        </w:r>
        <w:r>
          <w:fldChar w:fldCharType="separate"/>
        </w:r>
        <w:r>
          <w:rPr>
            <w:noProof/>
          </w:rPr>
          <w:t>6</w:t>
        </w:r>
        <w:r>
          <w:rPr>
            <w:noProof/>
          </w:rPr>
          <w:fldChar w:fldCharType="end"/>
        </w:r>
      </w:p>
    </w:sdtContent>
  </w:sdt>
  <w:p w14:paraId="1616C53A" w14:textId="77777777" w:rsidR="003966D0" w:rsidRDefault="003966D0">
    <w:pPr>
      <w:pStyle w:val="Stopka1"/>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233A9" w14:textId="77777777" w:rsidR="003966D0" w:rsidRDefault="003966D0">
      <w:pPr>
        <w:spacing w:after="0" w:line="240" w:lineRule="auto"/>
      </w:pPr>
      <w:r>
        <w:separator/>
      </w:r>
    </w:p>
  </w:footnote>
  <w:footnote w:type="continuationSeparator" w:id="0">
    <w:p w14:paraId="031DF01C" w14:textId="77777777" w:rsidR="003966D0" w:rsidRDefault="00396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660"/>
    <w:multiLevelType w:val="multilevel"/>
    <w:tmpl w:val="59B4DD0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71A2D66"/>
    <w:multiLevelType w:val="multilevel"/>
    <w:tmpl w:val="DEC4BCC0"/>
    <w:lvl w:ilvl="0">
      <w:start w:val="1"/>
      <w:numFmt w:val="decimal"/>
      <w:lvlText w:val="%1."/>
      <w:lvlJc w:val="left"/>
      <w:pPr>
        <w:tabs>
          <w:tab w:val="num" w:pos="786"/>
        </w:tabs>
        <w:ind w:left="78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08BF2FA2"/>
    <w:multiLevelType w:val="multilevel"/>
    <w:tmpl w:val="6C1628E6"/>
    <w:lvl w:ilvl="0">
      <w:start w:val="1"/>
      <w:numFmt w:val="decimal"/>
      <w:lvlText w:val="%1)"/>
      <w:lvlJc w:val="left"/>
      <w:pPr>
        <w:tabs>
          <w:tab w:val="num" w:pos="767"/>
        </w:tabs>
        <w:ind w:left="766" w:hanging="340"/>
      </w:pPr>
      <w:rPr>
        <w:strike w:val="0"/>
      </w:rPr>
    </w:lvl>
    <w:lvl w:ilvl="1">
      <w:start w:val="1"/>
      <w:numFmt w:val="decimal"/>
      <w:lvlText w:val="%2)"/>
      <w:lvlJc w:val="left"/>
      <w:pPr>
        <w:tabs>
          <w:tab w:val="num" w:pos="-2525"/>
        </w:tabs>
        <w:ind w:left="-2525" w:hanging="283"/>
      </w:pPr>
    </w:lvl>
    <w:lvl w:ilvl="2">
      <w:start w:val="3"/>
      <w:numFmt w:val="decimal"/>
      <w:lvlText w:val="%3"/>
      <w:lvlJc w:val="left"/>
      <w:pPr>
        <w:tabs>
          <w:tab w:val="num" w:pos="-894"/>
        </w:tabs>
        <w:ind w:left="-894" w:hanging="360"/>
      </w:pPr>
    </w:lvl>
    <w:lvl w:ilvl="3">
      <w:start w:val="3"/>
      <w:numFmt w:val="bullet"/>
      <w:lvlText w:val=""/>
      <w:lvlJc w:val="left"/>
      <w:pPr>
        <w:tabs>
          <w:tab w:val="num" w:pos="-354"/>
        </w:tabs>
        <w:ind w:left="-354" w:hanging="360"/>
      </w:pPr>
      <w:rPr>
        <w:rFonts w:ascii="Symbol" w:hAnsi="Symbol" w:cs="Times New Roman" w:hint="default"/>
      </w:rPr>
    </w:lvl>
    <w:lvl w:ilvl="4">
      <w:start w:val="1"/>
      <w:numFmt w:val="lowerLetter"/>
      <w:lvlText w:val="%5."/>
      <w:lvlJc w:val="left"/>
      <w:pPr>
        <w:tabs>
          <w:tab w:val="num" w:pos="366"/>
        </w:tabs>
        <w:ind w:left="366" w:hanging="360"/>
      </w:pPr>
    </w:lvl>
    <w:lvl w:ilvl="5">
      <w:start w:val="1"/>
      <w:numFmt w:val="lowerRoman"/>
      <w:lvlText w:val="%6."/>
      <w:lvlJc w:val="right"/>
      <w:pPr>
        <w:tabs>
          <w:tab w:val="num" w:pos="1086"/>
        </w:tabs>
        <w:ind w:left="1086" w:hanging="180"/>
      </w:pPr>
    </w:lvl>
    <w:lvl w:ilvl="6">
      <w:start w:val="1"/>
      <w:numFmt w:val="decimal"/>
      <w:lvlText w:val="%7."/>
      <w:lvlJc w:val="left"/>
      <w:pPr>
        <w:tabs>
          <w:tab w:val="num" w:pos="1806"/>
        </w:tabs>
        <w:ind w:left="1806" w:hanging="360"/>
      </w:pPr>
    </w:lvl>
    <w:lvl w:ilvl="7">
      <w:start w:val="1"/>
      <w:numFmt w:val="lowerLetter"/>
      <w:lvlText w:val="%8."/>
      <w:lvlJc w:val="left"/>
      <w:pPr>
        <w:tabs>
          <w:tab w:val="num" w:pos="2526"/>
        </w:tabs>
        <w:ind w:left="2526" w:hanging="360"/>
      </w:pPr>
    </w:lvl>
    <w:lvl w:ilvl="8">
      <w:start w:val="1"/>
      <w:numFmt w:val="lowerRoman"/>
      <w:lvlText w:val="%9."/>
      <w:lvlJc w:val="right"/>
      <w:pPr>
        <w:tabs>
          <w:tab w:val="num" w:pos="3246"/>
        </w:tabs>
        <w:ind w:left="3246" w:hanging="180"/>
      </w:pPr>
    </w:lvl>
  </w:abstractNum>
  <w:abstractNum w:abstractNumId="3" w15:restartNumberingAfterBreak="0">
    <w:nsid w:val="0F5574AF"/>
    <w:multiLevelType w:val="multilevel"/>
    <w:tmpl w:val="43EC1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42865E7"/>
    <w:multiLevelType w:val="hybridMultilevel"/>
    <w:tmpl w:val="FB5CBAC2"/>
    <w:lvl w:ilvl="0" w:tplc="5B9E30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4455CF2"/>
    <w:multiLevelType w:val="hybridMultilevel"/>
    <w:tmpl w:val="993034C2"/>
    <w:lvl w:ilvl="0" w:tplc="5B9E30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96C061D"/>
    <w:multiLevelType w:val="multilevel"/>
    <w:tmpl w:val="9140D76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0E6CAD"/>
    <w:multiLevelType w:val="multilevel"/>
    <w:tmpl w:val="EA24E6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61F3AA0"/>
    <w:multiLevelType w:val="multilevel"/>
    <w:tmpl w:val="97341812"/>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5927A4"/>
    <w:multiLevelType w:val="multilevel"/>
    <w:tmpl w:val="BDD2D0B4"/>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671"/>
        </w:tabs>
        <w:ind w:left="671" w:hanging="360"/>
      </w:pPr>
      <w:rPr>
        <w:strike w:val="0"/>
        <w:dstrike w:val="0"/>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9055BA0"/>
    <w:multiLevelType w:val="multilevel"/>
    <w:tmpl w:val="8E3E6C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BF92497"/>
    <w:multiLevelType w:val="hybridMultilevel"/>
    <w:tmpl w:val="9D7284BE"/>
    <w:lvl w:ilvl="0" w:tplc="A1FA5D5A">
      <w:start w:val="1"/>
      <w:numFmt w:val="lowerLetter"/>
      <w:lvlText w:val="%1)"/>
      <w:lvlJc w:val="left"/>
      <w:pPr>
        <w:ind w:left="1725" w:hanging="1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DC3392"/>
    <w:multiLevelType w:val="multilevel"/>
    <w:tmpl w:val="59E40C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7AA2694"/>
    <w:multiLevelType w:val="multilevel"/>
    <w:tmpl w:val="789EA97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175A15"/>
    <w:multiLevelType w:val="multilevel"/>
    <w:tmpl w:val="8B9412FE"/>
    <w:lvl w:ilvl="0">
      <w:start w:val="1"/>
      <w:numFmt w:val="decimal"/>
      <w:lvlText w:val="%1."/>
      <w:lvlJc w:val="left"/>
      <w:pPr>
        <w:tabs>
          <w:tab w:val="num" w:pos="360"/>
        </w:tabs>
        <w:ind w:left="360" w:hanging="360"/>
      </w:pPr>
      <w:rPr>
        <w:b w:val="0"/>
        <w:bCs w:val="0"/>
        <w:strike w:val="0"/>
      </w:rPr>
    </w:lvl>
    <w:lvl w:ilvl="1">
      <w:start w:val="1"/>
      <w:numFmt w:val="decimal"/>
      <w:lvlText w:val="%2)"/>
      <w:lvlJc w:val="left"/>
      <w:pPr>
        <w:tabs>
          <w:tab w:val="num" w:pos="341"/>
        </w:tabs>
        <w:ind w:left="340" w:hanging="340"/>
      </w:pPr>
      <w:rPr>
        <w:color w:val="auto"/>
      </w:rPr>
    </w:lvl>
    <w:lvl w:ilvl="2">
      <w:start w:val="1"/>
      <w:numFmt w:val="bullet"/>
      <w:lvlText w:val=""/>
      <w:lvlJc w:val="left"/>
      <w:pPr>
        <w:tabs>
          <w:tab w:val="num" w:pos="1903"/>
        </w:tabs>
        <w:ind w:left="1903" w:hanging="283"/>
      </w:pPr>
      <w:rPr>
        <w:rFonts w:ascii="Symbol" w:hAnsi="Symbol" w:cs="Symbol" w:hint="default"/>
      </w:rPr>
    </w:lvl>
    <w:lvl w:ilvl="3">
      <w:start w:val="1"/>
      <w:numFmt w:val="lowerLetter"/>
      <w:lvlText w:val="%4)"/>
      <w:lvlJc w:val="left"/>
      <w:pPr>
        <w:tabs>
          <w:tab w:val="num" w:pos="483"/>
        </w:tabs>
        <w:ind w:left="482" w:hanging="34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3F56308"/>
    <w:multiLevelType w:val="multilevel"/>
    <w:tmpl w:val="D33653F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BD10E5"/>
    <w:multiLevelType w:val="multilevel"/>
    <w:tmpl w:val="C33457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D1F5493"/>
    <w:multiLevelType w:val="multilevel"/>
    <w:tmpl w:val="95AEA430"/>
    <w:lvl w:ilvl="0">
      <w:start w:val="1"/>
      <w:numFmt w:val="bullet"/>
      <w:lvlText w:val=""/>
      <w:lvlJc w:val="left"/>
      <w:pPr>
        <w:ind w:left="720" w:hanging="360"/>
      </w:pPr>
      <w:rPr>
        <w:rFonts w:ascii="Symbol" w:hAnsi="Symbol" w:cs="Symbol" w:hint="default"/>
      </w:rPr>
    </w:lvl>
    <w:lvl w:ilvl="1">
      <w:start w:val="1"/>
      <w:numFmt w:val="decimal"/>
      <w:lvlText w:val="%2)"/>
      <w:lvlJc w:val="left"/>
      <w:pPr>
        <w:ind w:left="786"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5696CC1"/>
    <w:multiLevelType w:val="multilevel"/>
    <w:tmpl w:val="137249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602544D2"/>
    <w:multiLevelType w:val="multilevel"/>
    <w:tmpl w:val="81481556"/>
    <w:lvl w:ilvl="0">
      <w:start w:val="1"/>
      <w:numFmt w:val="decimal"/>
      <w:lvlText w:val="%1."/>
      <w:lvlJc w:val="left"/>
      <w:pPr>
        <w:tabs>
          <w:tab w:val="num" w:pos="360"/>
        </w:tabs>
        <w:ind w:left="360" w:hanging="360"/>
      </w:pPr>
    </w:lvl>
    <w:lvl w:ilvl="1">
      <w:start w:val="1"/>
      <w:numFmt w:val="decimal"/>
      <w:lvlText w:val="%2)"/>
      <w:lvlJc w:val="left"/>
      <w:pPr>
        <w:tabs>
          <w:tab w:val="num" w:pos="753"/>
        </w:tabs>
        <w:ind w:left="753" w:hanging="360"/>
      </w:pPr>
      <w:rPr>
        <w:strike w:val="0"/>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2BB6659"/>
    <w:multiLevelType w:val="multilevel"/>
    <w:tmpl w:val="456A631C"/>
    <w:lvl w:ilvl="0">
      <w:start w:val="1"/>
      <w:numFmt w:val="decimal"/>
      <w:lvlText w:val="%1."/>
      <w:lvlJc w:val="left"/>
      <w:pPr>
        <w:ind w:left="360" w:hanging="360"/>
      </w:pPr>
      <w:rPr>
        <w:b w:val="0"/>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94A76DF"/>
    <w:multiLevelType w:val="hybridMultilevel"/>
    <w:tmpl w:val="2E246990"/>
    <w:lvl w:ilvl="0" w:tplc="464647D8">
      <w:start w:val="1"/>
      <w:numFmt w:val="lowerLetter"/>
      <w:lvlText w:val="%1)"/>
      <w:lvlJc w:val="left"/>
      <w:pPr>
        <w:ind w:left="1725" w:hanging="1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BB63F1"/>
    <w:multiLevelType w:val="multilevel"/>
    <w:tmpl w:val="C870E678"/>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C01968"/>
    <w:multiLevelType w:val="hybridMultilevel"/>
    <w:tmpl w:val="BE0C81C8"/>
    <w:lvl w:ilvl="0" w:tplc="464647D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74F10B46"/>
    <w:multiLevelType w:val="multilevel"/>
    <w:tmpl w:val="57409634"/>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19"/>
  </w:num>
  <w:num w:numId="3">
    <w:abstractNumId w:val="14"/>
  </w:num>
  <w:num w:numId="4">
    <w:abstractNumId w:val="0"/>
  </w:num>
  <w:num w:numId="5">
    <w:abstractNumId w:val="13"/>
  </w:num>
  <w:num w:numId="6">
    <w:abstractNumId w:val="2"/>
  </w:num>
  <w:num w:numId="7">
    <w:abstractNumId w:val="22"/>
  </w:num>
  <w:num w:numId="8">
    <w:abstractNumId w:val="1"/>
  </w:num>
  <w:num w:numId="9">
    <w:abstractNumId w:val="18"/>
  </w:num>
  <w:num w:numId="10">
    <w:abstractNumId w:val="15"/>
  </w:num>
  <w:num w:numId="11">
    <w:abstractNumId w:val="10"/>
  </w:num>
  <w:num w:numId="12">
    <w:abstractNumId w:val="8"/>
  </w:num>
  <w:num w:numId="13">
    <w:abstractNumId w:val="20"/>
  </w:num>
  <w:num w:numId="14">
    <w:abstractNumId w:val="17"/>
  </w:num>
  <w:num w:numId="15">
    <w:abstractNumId w:val="7"/>
  </w:num>
  <w:num w:numId="16">
    <w:abstractNumId w:val="16"/>
  </w:num>
  <w:num w:numId="17">
    <w:abstractNumId w:val="3"/>
  </w:num>
  <w:num w:numId="18">
    <w:abstractNumId w:val="12"/>
  </w:num>
  <w:num w:numId="19">
    <w:abstractNumId w:val="6"/>
  </w:num>
  <w:num w:numId="20">
    <w:abstractNumId w:val="5"/>
  </w:num>
  <w:num w:numId="21">
    <w:abstractNumId w:val="4"/>
  </w:num>
  <w:num w:numId="22">
    <w:abstractNumId w:val="23"/>
  </w:num>
  <w:num w:numId="23">
    <w:abstractNumId w:val="21"/>
  </w:num>
  <w:num w:numId="24">
    <w:abstractNumId w:val="11"/>
  </w:num>
  <w:num w:numId="25">
    <w:abstractNumId w:val="2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5A"/>
    <w:rsid w:val="000B4C03"/>
    <w:rsid w:val="002171CA"/>
    <w:rsid w:val="002508D6"/>
    <w:rsid w:val="003966D0"/>
    <w:rsid w:val="0046334E"/>
    <w:rsid w:val="00511369"/>
    <w:rsid w:val="005349E7"/>
    <w:rsid w:val="00574839"/>
    <w:rsid w:val="007B4E81"/>
    <w:rsid w:val="007E56A1"/>
    <w:rsid w:val="00847BB9"/>
    <w:rsid w:val="0099099D"/>
    <w:rsid w:val="009E705A"/>
    <w:rsid w:val="00A617ED"/>
    <w:rsid w:val="00AA4776"/>
    <w:rsid w:val="00AD51F3"/>
    <w:rsid w:val="00B51D26"/>
    <w:rsid w:val="00CE7CAB"/>
    <w:rsid w:val="00D60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543A"/>
  <w15:chartTrackingRefBased/>
  <w15:docId w15:val="{5ADF0DA2-2FB1-43E2-B120-B73A2F64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E705A"/>
  </w:style>
  <w:style w:type="character" w:customStyle="1" w:styleId="StopkaZnak">
    <w:name w:val="Stopka Znak"/>
    <w:basedOn w:val="Domylnaczcionkaakapitu"/>
    <w:link w:val="Stopka1"/>
    <w:uiPriority w:val="99"/>
    <w:qFormat/>
    <w:rsid w:val="009E705A"/>
    <w:rPr>
      <w:rFonts w:ascii="Times New Roman" w:eastAsia="Times New Roman" w:hAnsi="Times New Roman" w:cs="Times New Roman"/>
      <w:sz w:val="24"/>
      <w:szCs w:val="24"/>
      <w:lang w:eastAsia="pl-PL"/>
    </w:rPr>
  </w:style>
  <w:style w:type="paragraph" w:customStyle="1" w:styleId="Stopka1">
    <w:name w:val="Stopka1"/>
    <w:basedOn w:val="Normalny"/>
    <w:link w:val="StopkaZnak"/>
    <w:uiPriority w:val="99"/>
    <w:rsid w:val="009E705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qFormat/>
    <w:rsid w:val="009E705A"/>
    <w:pPr>
      <w:spacing w:beforeAutospacing="1" w:after="119" w:line="240" w:lineRule="auto"/>
    </w:pPr>
    <w:rPr>
      <w:rFonts w:ascii="Times New Roman" w:eastAsia="Times New Roman" w:hAnsi="Times New Roman" w:cs="Times New Roman"/>
      <w:color w:val="00000A"/>
      <w:sz w:val="24"/>
      <w:szCs w:val="24"/>
      <w:lang w:eastAsia="pl-PL"/>
    </w:rPr>
  </w:style>
  <w:style w:type="paragraph" w:styleId="Akapitzlist">
    <w:name w:val="List Paragraph"/>
    <w:basedOn w:val="Normalny"/>
    <w:uiPriority w:val="34"/>
    <w:qFormat/>
    <w:rsid w:val="009E705A"/>
    <w:pPr>
      <w:spacing w:after="0" w:line="240" w:lineRule="auto"/>
      <w:ind w:left="708"/>
    </w:pPr>
    <w:rPr>
      <w:rFonts w:ascii="Times New Roman" w:eastAsia="Times New Roman" w:hAnsi="Times New Roman" w:cs="Times New Roman"/>
      <w:color w:val="00000A"/>
      <w:sz w:val="24"/>
      <w:szCs w:val="24"/>
      <w:lang w:eastAsia="pl-PL"/>
    </w:rPr>
  </w:style>
  <w:style w:type="paragraph" w:customStyle="1" w:styleId="Zawartoramki">
    <w:name w:val="Zawartość ramki"/>
    <w:basedOn w:val="Normalny"/>
    <w:qFormat/>
    <w:rsid w:val="009E705A"/>
    <w:pPr>
      <w:spacing w:after="0" w:line="240" w:lineRule="auto"/>
    </w:pPr>
    <w:rPr>
      <w:rFonts w:ascii="Times New Roman" w:eastAsia="Times New Roman" w:hAnsi="Times New Roman" w:cs="Times New Roman"/>
      <w:color w:val="00000A"/>
      <w:sz w:val="24"/>
      <w:szCs w:val="24"/>
      <w:lang w:eastAsia="pl-PL"/>
    </w:rPr>
  </w:style>
  <w:style w:type="paragraph" w:styleId="Stopka">
    <w:name w:val="footer"/>
    <w:basedOn w:val="Normalny"/>
    <w:link w:val="StopkaZnak1"/>
    <w:uiPriority w:val="99"/>
    <w:unhideWhenUsed/>
    <w:rsid w:val="009E705A"/>
    <w:pPr>
      <w:tabs>
        <w:tab w:val="center" w:pos="4536"/>
        <w:tab w:val="right" w:pos="9072"/>
      </w:tabs>
      <w:spacing w:after="0" w:line="240" w:lineRule="auto"/>
    </w:pPr>
    <w:rPr>
      <w:rFonts w:ascii="Times New Roman" w:eastAsia="Times New Roman" w:hAnsi="Times New Roman" w:cs="Times New Roman"/>
      <w:color w:val="00000A"/>
      <w:sz w:val="24"/>
      <w:szCs w:val="24"/>
      <w:lang w:eastAsia="pl-PL"/>
    </w:rPr>
  </w:style>
  <w:style w:type="character" w:customStyle="1" w:styleId="StopkaZnak1">
    <w:name w:val="Stopka Znak1"/>
    <w:basedOn w:val="Domylnaczcionkaakapitu"/>
    <w:link w:val="Stopka"/>
    <w:uiPriority w:val="99"/>
    <w:rsid w:val="009E705A"/>
    <w:rPr>
      <w:rFonts w:ascii="Times New Roman" w:eastAsia="Times New Roman" w:hAnsi="Times New Roman" w:cs="Times New Roman"/>
      <w:color w:val="00000A"/>
      <w:sz w:val="24"/>
      <w:szCs w:val="24"/>
      <w:lang w:eastAsia="pl-PL"/>
    </w:rPr>
  </w:style>
  <w:style w:type="character" w:styleId="Hipercze">
    <w:name w:val="Hyperlink"/>
    <w:uiPriority w:val="99"/>
    <w:unhideWhenUsed/>
    <w:rsid w:val="009E705A"/>
    <w:rPr>
      <w:color w:val="0000FF"/>
      <w:u w:val="single"/>
    </w:rPr>
  </w:style>
  <w:style w:type="character" w:styleId="Nierozpoznanawzmianka">
    <w:name w:val="Unresolved Mention"/>
    <w:basedOn w:val="Domylnaczcionkaakapitu"/>
    <w:uiPriority w:val="99"/>
    <w:semiHidden/>
    <w:unhideWhenUsed/>
    <w:rsid w:val="009E705A"/>
    <w:rPr>
      <w:color w:val="605E5C"/>
      <w:shd w:val="clear" w:color="auto" w:fill="E1DFDD"/>
    </w:rPr>
  </w:style>
  <w:style w:type="paragraph" w:styleId="Tekstdymka">
    <w:name w:val="Balloon Text"/>
    <w:basedOn w:val="Normalny"/>
    <w:link w:val="TekstdymkaZnak"/>
    <w:uiPriority w:val="99"/>
    <w:semiHidden/>
    <w:unhideWhenUsed/>
    <w:rsid w:val="005349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49E7"/>
    <w:rPr>
      <w:rFonts w:ascii="Segoe UI" w:hAnsi="Segoe UI" w:cs="Segoe UI"/>
      <w:sz w:val="18"/>
      <w:szCs w:val="18"/>
    </w:rPr>
  </w:style>
  <w:style w:type="character" w:styleId="Pogrubienie">
    <w:name w:val="Strong"/>
    <w:basedOn w:val="Domylnaczcionkaakapitu"/>
    <w:uiPriority w:val="22"/>
    <w:qFormat/>
    <w:rsid w:val="007E5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6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warmiainkas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22</Pages>
  <Words>4907</Words>
  <Characters>29446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Gabrychowicz - Olchowik</dc:creator>
  <cp:keywords/>
  <dc:description/>
  <cp:lastModifiedBy>Barbara Gabrychowicz - Olchowik</cp:lastModifiedBy>
  <cp:revision>7</cp:revision>
  <cp:lastPrinted>2020-01-08T07:44:00Z</cp:lastPrinted>
  <dcterms:created xsi:type="dcterms:W3CDTF">2019-10-13T16:27:00Z</dcterms:created>
  <dcterms:modified xsi:type="dcterms:W3CDTF">2020-05-21T08:43:00Z</dcterms:modified>
</cp:coreProperties>
</file>