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C2" w:rsidRPr="00436F00" w:rsidRDefault="006E4E66" w:rsidP="00A075AE">
      <w:pPr>
        <w:pStyle w:val="Heading"/>
        <w:spacing w:line="276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XXIV/2/2020</w:t>
      </w:r>
    </w:p>
    <w:p w:rsidR="003228C2" w:rsidRPr="00436F00" w:rsidRDefault="003228C2" w:rsidP="00A075AE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436F00">
        <w:rPr>
          <w:rFonts w:cs="Times New Roman"/>
          <w:b/>
          <w:bCs/>
        </w:rPr>
        <w:t>Rady Miejskiej w Mrągowie</w:t>
      </w:r>
    </w:p>
    <w:p w:rsidR="003228C2" w:rsidRPr="00436F00" w:rsidRDefault="006E4E66" w:rsidP="00A075AE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 dnia 10 lipca 2020 roku</w:t>
      </w:r>
      <w:bookmarkStart w:id="0" w:name="_GoBack"/>
      <w:bookmarkEnd w:id="0"/>
      <w:r w:rsidR="003228C2" w:rsidRPr="00436F00">
        <w:rPr>
          <w:rFonts w:cs="Times New Roman"/>
          <w:b/>
          <w:bCs/>
        </w:rPr>
        <w:t xml:space="preserve"> 2020 roku</w:t>
      </w:r>
    </w:p>
    <w:p w:rsidR="000A7E4C" w:rsidRPr="00436F00" w:rsidRDefault="000A7E4C" w:rsidP="00A075AE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:rsidR="003228C2" w:rsidRPr="00436F00" w:rsidRDefault="003228C2" w:rsidP="00A075AE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:rsidR="00E02BE4" w:rsidRPr="00436F00" w:rsidRDefault="00E02BE4" w:rsidP="00A075AE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:rsidR="003228C2" w:rsidRPr="00436F00" w:rsidRDefault="003228C2" w:rsidP="00A075AE">
      <w:pPr>
        <w:spacing w:line="276" w:lineRule="auto"/>
        <w:jc w:val="both"/>
      </w:pPr>
      <w:r w:rsidRPr="00436F00">
        <w:t xml:space="preserve">w sprawie: </w:t>
      </w:r>
      <w:r w:rsidRPr="00436F00">
        <w:rPr>
          <w:b/>
        </w:rPr>
        <w:t>ustalenia wysokości oraz zasad wypłacania diet przysługujących  radnym Rady Miejskiej w Mrągowie.</w:t>
      </w:r>
    </w:p>
    <w:p w:rsidR="003228C2" w:rsidRPr="00436F00" w:rsidRDefault="003228C2" w:rsidP="00A075AE">
      <w:pPr>
        <w:pStyle w:val="Standard"/>
        <w:spacing w:line="276" w:lineRule="auto"/>
        <w:jc w:val="both"/>
      </w:pPr>
    </w:p>
    <w:p w:rsidR="00E071BF" w:rsidRPr="00436F00" w:rsidRDefault="003228C2" w:rsidP="00A075AE">
      <w:pPr>
        <w:pStyle w:val="Standard"/>
        <w:spacing w:line="276" w:lineRule="auto"/>
        <w:jc w:val="both"/>
        <w:rPr>
          <w:i/>
        </w:rPr>
      </w:pPr>
      <w:r w:rsidRPr="00436F00">
        <w:rPr>
          <w:i/>
        </w:rPr>
        <w:tab/>
        <w:t xml:space="preserve">Na podstawie art. 25 ust. 4, 6 i 8  ustawy z dnia 8 marca 1990 r. o samorządzie gminnym   </w:t>
      </w:r>
      <w:r w:rsidR="00D345F6">
        <w:rPr>
          <w:rFonts w:cs="Times New Roman"/>
          <w:i/>
        </w:rPr>
        <w:t>(Dz. U. z 2020 r., poz. 713</w:t>
      </w:r>
      <w:r w:rsidRPr="00436F00">
        <w:rPr>
          <w:rFonts w:cs="Times New Roman"/>
          <w:i/>
        </w:rPr>
        <w:t>),</w:t>
      </w:r>
      <w:r w:rsidRPr="00436F00">
        <w:rPr>
          <w:rFonts w:ascii="Bookman Old Style" w:hAnsi="Bookman Old Style" w:cs="Bookman Old Style"/>
          <w:i/>
        </w:rPr>
        <w:t xml:space="preserve"> </w:t>
      </w:r>
      <w:r w:rsidRPr="00436F00">
        <w:rPr>
          <w:i/>
        </w:rPr>
        <w:t>§ 3 pkt 2 Rozporządzenia Rady Min</w:t>
      </w:r>
      <w:r w:rsidR="00A848FC" w:rsidRPr="00436F00">
        <w:rPr>
          <w:i/>
        </w:rPr>
        <w:t xml:space="preserve">istrów z dnia 26  lipca 2000 r. </w:t>
      </w:r>
      <w:r w:rsidRPr="00436F00">
        <w:rPr>
          <w:i/>
        </w:rPr>
        <w:t>w sprawie maksymalnej wysokości diet przysługujących radnemu gminy (Dz. U. nr 61 poz. 710), Rada Miejska w Mrągowie uchwala co następuje:</w:t>
      </w:r>
    </w:p>
    <w:p w:rsidR="00771213" w:rsidRPr="00436F00" w:rsidRDefault="00771213" w:rsidP="00A075AE">
      <w:pPr>
        <w:pStyle w:val="Standard"/>
        <w:spacing w:line="276" w:lineRule="auto"/>
        <w:jc w:val="both"/>
        <w:rPr>
          <w:i/>
        </w:rPr>
      </w:pPr>
    </w:p>
    <w:p w:rsidR="003228C2" w:rsidRPr="00436F00" w:rsidRDefault="003228C2" w:rsidP="00A075AE">
      <w:pPr>
        <w:pStyle w:val="Standard"/>
        <w:spacing w:line="276" w:lineRule="auto"/>
        <w:jc w:val="center"/>
        <w:rPr>
          <w:rFonts w:cs="Times New Roman"/>
        </w:rPr>
      </w:pPr>
      <w:r w:rsidRPr="00436F00">
        <w:rPr>
          <w:rFonts w:cs="Times New Roman"/>
        </w:rPr>
        <w:t>§ 1</w:t>
      </w:r>
    </w:p>
    <w:p w:rsidR="003228C2" w:rsidRPr="00436F00" w:rsidRDefault="003228C2" w:rsidP="00A075AE">
      <w:pPr>
        <w:pStyle w:val="Standard"/>
        <w:spacing w:line="276" w:lineRule="auto"/>
        <w:jc w:val="both"/>
        <w:rPr>
          <w:rFonts w:cs="Times New Roman"/>
        </w:rPr>
      </w:pPr>
      <w:r w:rsidRPr="00436F00">
        <w:rPr>
          <w:rFonts w:cs="Times New Roman"/>
        </w:rPr>
        <w:t>1. Podstawę do ustalenia wysokości diet, przysługujących radnym w ciągu miesiąca, stanowi 75 % półtorakrot</w:t>
      </w:r>
      <w:r w:rsidR="00FB5E16" w:rsidRPr="00436F00">
        <w:rPr>
          <w:rFonts w:cs="Times New Roman"/>
        </w:rPr>
        <w:t xml:space="preserve">ności kwoty bazowej określanej </w:t>
      </w:r>
      <w:r w:rsidRPr="00436F00">
        <w:rPr>
          <w:rFonts w:cs="Times New Roman"/>
        </w:rPr>
        <w:t xml:space="preserve">w ustawie budżetowej dla osób zajmujących kierownicze stanowiska państwowe na podstawie przepisów ustawy z dnia 23 grudnia 1999 r. o kształtowaniu wynagrodzeń w państwowej sferze budżetowej oraz </w:t>
      </w:r>
      <w:r w:rsidR="00D345F6">
        <w:rPr>
          <w:rFonts w:cs="Times New Roman"/>
        </w:rPr>
        <w:t>o zmianie niektórych ustaw (tekst jedn.</w:t>
      </w:r>
      <w:r w:rsidR="00672423">
        <w:rPr>
          <w:rFonts w:cs="Times New Roman"/>
        </w:rPr>
        <w:t xml:space="preserve"> Dz. U. z 2018 r., Nr 79, poz. 2288</w:t>
      </w:r>
      <w:r w:rsidRPr="00436F00">
        <w:rPr>
          <w:rFonts w:cs="Times New Roman"/>
        </w:rPr>
        <w:t xml:space="preserve"> z</w:t>
      </w:r>
      <w:r w:rsidR="00672423">
        <w:rPr>
          <w:rFonts w:cs="Times New Roman"/>
        </w:rPr>
        <w:t>e zm.</w:t>
      </w:r>
      <w:r w:rsidRPr="00436F00">
        <w:rPr>
          <w:rFonts w:cs="Times New Roman"/>
        </w:rPr>
        <w:t xml:space="preserve">).  </w:t>
      </w:r>
    </w:p>
    <w:p w:rsidR="003228C2" w:rsidRPr="00436F00" w:rsidRDefault="003228C2" w:rsidP="00A075AE">
      <w:pPr>
        <w:pStyle w:val="Standard"/>
        <w:spacing w:line="276" w:lineRule="auto"/>
        <w:jc w:val="both"/>
        <w:rPr>
          <w:rFonts w:cs="Times New Roman"/>
        </w:rPr>
      </w:pPr>
      <w:r w:rsidRPr="00436F00">
        <w:rPr>
          <w:rFonts w:cs="Times New Roman"/>
        </w:rPr>
        <w:t>2. Diety w wysokości stałej są wypłacane w każdym miesiącu i wynoszą:</w:t>
      </w:r>
    </w:p>
    <w:p w:rsidR="003228C2" w:rsidRPr="00436F00" w:rsidRDefault="00AC2E17" w:rsidP="00AC2E1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 D</w:t>
      </w:r>
      <w:r w:rsidR="003228C2" w:rsidRPr="00436F00">
        <w:rPr>
          <w:rFonts w:cs="Times New Roman"/>
        </w:rPr>
        <w:t>la przewodniczącego Rady: 100 % podstawy,</w:t>
      </w:r>
    </w:p>
    <w:p w:rsidR="003228C2" w:rsidRPr="00436F00" w:rsidRDefault="00AC2E17" w:rsidP="00AC2E1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2. D</w:t>
      </w:r>
      <w:r w:rsidR="003228C2" w:rsidRPr="00436F00">
        <w:rPr>
          <w:rFonts w:cs="Times New Roman"/>
        </w:rPr>
        <w:t>la wiceprzewodniczącego R</w:t>
      </w:r>
      <w:r w:rsidR="0036281C" w:rsidRPr="00436F00">
        <w:rPr>
          <w:rFonts w:cs="Times New Roman"/>
        </w:rPr>
        <w:t>ady</w:t>
      </w:r>
      <w:r w:rsidR="0014219F" w:rsidRPr="00436F00">
        <w:rPr>
          <w:rFonts w:cs="Times New Roman"/>
        </w:rPr>
        <w:t xml:space="preserve"> i </w:t>
      </w:r>
      <w:r w:rsidR="0036281C" w:rsidRPr="00436F00">
        <w:rPr>
          <w:rFonts w:cs="Times New Roman"/>
        </w:rPr>
        <w:t>przewodniczącego Komisji</w:t>
      </w:r>
      <w:r w:rsidR="0036281C" w:rsidRPr="004817F8">
        <w:rPr>
          <w:rFonts w:cs="Times New Roman"/>
        </w:rPr>
        <w:t>:</w:t>
      </w:r>
      <w:r w:rsidR="00182314" w:rsidRPr="004817F8">
        <w:rPr>
          <w:rFonts w:cs="Times New Roman"/>
        </w:rPr>
        <w:t xml:space="preserve"> </w:t>
      </w:r>
      <w:r w:rsidR="006F624B" w:rsidRPr="004817F8">
        <w:rPr>
          <w:rFonts w:cs="Times New Roman"/>
        </w:rPr>
        <w:t>85</w:t>
      </w:r>
      <w:r w:rsidR="003228C2" w:rsidRPr="004817F8">
        <w:rPr>
          <w:rFonts w:cs="Times New Roman"/>
        </w:rPr>
        <w:t>%</w:t>
      </w:r>
      <w:r w:rsidR="003228C2" w:rsidRPr="00436F00">
        <w:rPr>
          <w:rFonts w:cs="Times New Roman"/>
        </w:rPr>
        <w:t xml:space="preserve"> podstawy, </w:t>
      </w:r>
    </w:p>
    <w:p w:rsidR="003228C2" w:rsidRDefault="00AC2E17" w:rsidP="00AC2E1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3. D</w:t>
      </w:r>
      <w:r w:rsidR="00B63DC8">
        <w:rPr>
          <w:rFonts w:cs="Times New Roman"/>
        </w:rPr>
        <w:t xml:space="preserve">la </w:t>
      </w:r>
      <w:r w:rsidR="003228C2" w:rsidRPr="00436F00">
        <w:rPr>
          <w:rFonts w:cs="Times New Roman"/>
        </w:rPr>
        <w:t>radnych</w:t>
      </w:r>
      <w:r w:rsidR="00B63DC8">
        <w:rPr>
          <w:rFonts w:cs="Times New Roman"/>
        </w:rPr>
        <w:t xml:space="preserve">, którzy są członkami </w:t>
      </w:r>
      <w:r w:rsidR="0071580C">
        <w:rPr>
          <w:rFonts w:cs="Times New Roman"/>
        </w:rPr>
        <w:t xml:space="preserve">co </w:t>
      </w:r>
      <w:r w:rsidR="004565FC">
        <w:rPr>
          <w:rFonts w:cs="Times New Roman"/>
        </w:rPr>
        <w:t>najmniej dwóch</w:t>
      </w:r>
      <w:r w:rsidR="00B63DC8">
        <w:rPr>
          <w:rFonts w:cs="Times New Roman"/>
        </w:rPr>
        <w:t xml:space="preserve"> komisji stałych</w:t>
      </w:r>
      <w:r w:rsidR="00182314">
        <w:rPr>
          <w:rFonts w:cs="Times New Roman"/>
        </w:rPr>
        <w:t xml:space="preserve">: </w:t>
      </w:r>
      <w:r w:rsidR="006F624B" w:rsidRPr="004817F8">
        <w:rPr>
          <w:rFonts w:cs="Times New Roman"/>
        </w:rPr>
        <w:t>75</w:t>
      </w:r>
      <w:r w:rsidR="003228C2" w:rsidRPr="004817F8">
        <w:rPr>
          <w:rFonts w:cs="Times New Roman"/>
        </w:rPr>
        <w:t>%</w:t>
      </w:r>
      <w:r w:rsidR="003228C2" w:rsidRPr="00436F00">
        <w:rPr>
          <w:rFonts w:cs="Times New Roman"/>
        </w:rPr>
        <w:t xml:space="preserve"> podstawy,</w:t>
      </w:r>
    </w:p>
    <w:p w:rsidR="00B63DC8" w:rsidRDefault="00AC2E17" w:rsidP="00AC2E1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4. D</w:t>
      </w:r>
      <w:r w:rsidR="00B63DC8">
        <w:rPr>
          <w:rFonts w:cs="Times New Roman"/>
        </w:rPr>
        <w:t>la radnych, którzy są członkam</w:t>
      </w:r>
      <w:r w:rsidR="00182314">
        <w:rPr>
          <w:rFonts w:cs="Times New Roman"/>
        </w:rPr>
        <w:t xml:space="preserve">i tylko jednej komisji stałej: </w:t>
      </w:r>
      <w:r w:rsidR="00182314" w:rsidRPr="004817F8">
        <w:rPr>
          <w:rFonts w:cs="Times New Roman"/>
        </w:rPr>
        <w:t>30</w:t>
      </w:r>
      <w:r w:rsidR="00B63DC8" w:rsidRPr="004817F8">
        <w:rPr>
          <w:rFonts w:cs="Times New Roman"/>
        </w:rPr>
        <w:t xml:space="preserve">% </w:t>
      </w:r>
      <w:r w:rsidR="00B63DC8">
        <w:rPr>
          <w:rFonts w:cs="Times New Roman"/>
        </w:rPr>
        <w:t>podstawy,</w:t>
      </w:r>
    </w:p>
    <w:p w:rsidR="00B63DC8" w:rsidRPr="00436F00" w:rsidRDefault="00AC2E17" w:rsidP="00AC2E1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5. D</w:t>
      </w:r>
      <w:r w:rsidR="00AA67F6">
        <w:rPr>
          <w:rFonts w:cs="Times New Roman"/>
        </w:rPr>
        <w:t>la radnych, którzy nie są cz</w:t>
      </w:r>
      <w:r w:rsidR="00182314">
        <w:rPr>
          <w:rFonts w:cs="Times New Roman"/>
        </w:rPr>
        <w:t xml:space="preserve">łonkami żadnej komisji stałej: </w:t>
      </w:r>
      <w:r w:rsidR="00182314" w:rsidRPr="004817F8">
        <w:rPr>
          <w:rFonts w:cs="Times New Roman"/>
        </w:rPr>
        <w:t>1</w:t>
      </w:r>
      <w:r w:rsidR="00AA67F6" w:rsidRPr="004817F8">
        <w:rPr>
          <w:rFonts w:cs="Times New Roman"/>
        </w:rPr>
        <w:t>5%</w:t>
      </w:r>
      <w:r w:rsidR="00AA67F6">
        <w:rPr>
          <w:rFonts w:cs="Times New Roman"/>
        </w:rPr>
        <w:t xml:space="preserve"> podstawy. </w:t>
      </w:r>
    </w:p>
    <w:p w:rsidR="000E6596" w:rsidRPr="00436F00" w:rsidRDefault="000E6596" w:rsidP="00A075AE">
      <w:pPr>
        <w:pStyle w:val="Standard"/>
        <w:spacing w:line="276" w:lineRule="auto"/>
        <w:jc w:val="both"/>
        <w:rPr>
          <w:rFonts w:cs="Times New Roman"/>
        </w:rPr>
      </w:pPr>
    </w:p>
    <w:p w:rsidR="00B6181C" w:rsidRPr="00436F00" w:rsidRDefault="000E6596" w:rsidP="00B6181C">
      <w:pPr>
        <w:pStyle w:val="Standard"/>
        <w:spacing w:line="276" w:lineRule="auto"/>
        <w:jc w:val="center"/>
        <w:rPr>
          <w:rFonts w:cs="Times New Roman"/>
        </w:rPr>
      </w:pPr>
      <w:r w:rsidRPr="00436F00">
        <w:rPr>
          <w:rFonts w:cs="Times New Roman"/>
        </w:rPr>
        <w:t>§ 2</w:t>
      </w:r>
    </w:p>
    <w:p w:rsidR="000E6596" w:rsidRPr="00436F00" w:rsidRDefault="000E6596" w:rsidP="00B6181C">
      <w:pPr>
        <w:pStyle w:val="Standard"/>
        <w:spacing w:line="276" w:lineRule="auto"/>
        <w:jc w:val="both"/>
        <w:rPr>
          <w:rFonts w:cs="Times New Roman"/>
        </w:rPr>
      </w:pPr>
      <w:r w:rsidRPr="00436F00">
        <w:rPr>
          <w:rFonts w:cs="Times New Roman"/>
        </w:rPr>
        <w:t>1. Dieta ulega obniżeniu za nieobecności nieusprawiedliwione radnego na sesji rady lub posiedzeniu komisji, której radny jest członkiem.</w:t>
      </w:r>
    </w:p>
    <w:p w:rsidR="000E6596" w:rsidRDefault="00B6181C" w:rsidP="00A075AE">
      <w:pPr>
        <w:pStyle w:val="Tekstpodstawowy2"/>
        <w:tabs>
          <w:tab w:val="clear" w:pos="0"/>
          <w:tab w:val="left" w:pos="360"/>
        </w:tabs>
        <w:spacing w:line="276" w:lineRule="auto"/>
        <w:jc w:val="both"/>
        <w:rPr>
          <w:rFonts w:cs="Times New Roman"/>
        </w:rPr>
      </w:pPr>
      <w:r w:rsidRPr="00436F00">
        <w:rPr>
          <w:rFonts w:cs="Times New Roman"/>
        </w:rPr>
        <w:t>2.</w:t>
      </w:r>
      <w:r w:rsidR="00491232">
        <w:rPr>
          <w:rFonts w:cs="Times New Roman"/>
        </w:rPr>
        <w:t xml:space="preserve"> </w:t>
      </w:r>
      <w:r w:rsidRPr="00436F00">
        <w:rPr>
          <w:rFonts w:cs="Times New Roman"/>
        </w:rPr>
        <w:t xml:space="preserve"> Z</w:t>
      </w:r>
      <w:r w:rsidR="000E6596" w:rsidRPr="00436F00">
        <w:rPr>
          <w:rFonts w:cs="Times New Roman"/>
        </w:rPr>
        <w:t xml:space="preserve">a każdą nieobecność nieusprawiedliwioną na sesji Rady lub stałej komisji do której radny  został wybrany, potrąca się </w:t>
      </w:r>
      <w:r w:rsidR="00CF72DD">
        <w:rPr>
          <w:rFonts w:cs="Times New Roman"/>
        </w:rPr>
        <w:t>5</w:t>
      </w:r>
      <w:r w:rsidRPr="00436F00">
        <w:rPr>
          <w:rFonts w:cs="Times New Roman"/>
        </w:rPr>
        <w:t>% diety.</w:t>
      </w:r>
    </w:p>
    <w:p w:rsidR="00670DEC" w:rsidRPr="00436F00" w:rsidRDefault="00670DEC" w:rsidP="00670DEC">
      <w:pPr>
        <w:pStyle w:val="Standard"/>
        <w:spacing w:line="276" w:lineRule="auto"/>
        <w:jc w:val="both"/>
      </w:pPr>
      <w:r>
        <w:rPr>
          <w:rFonts w:cs="Times New Roman"/>
        </w:rPr>
        <w:t>3</w:t>
      </w:r>
      <w:r w:rsidR="00491232">
        <w:rPr>
          <w:rFonts w:cs="Times New Roman"/>
        </w:rPr>
        <w:t xml:space="preserve">. </w:t>
      </w:r>
      <w:r w:rsidRPr="00436F00">
        <w:rPr>
          <w:rFonts w:cs="Times New Roman"/>
        </w:rPr>
        <w:t>Usprawiedliwienia nieobecności dokonuje przewodniczący rady lub wiceprzewodniczący rady.</w:t>
      </w:r>
    </w:p>
    <w:p w:rsidR="00670DEC" w:rsidRPr="00436F00" w:rsidRDefault="00670DEC" w:rsidP="00670DEC">
      <w:pPr>
        <w:pStyle w:val="Standard"/>
        <w:spacing w:line="276" w:lineRule="auto"/>
        <w:jc w:val="both"/>
      </w:pPr>
      <w:r>
        <w:rPr>
          <w:rFonts w:cs="Times New Roman"/>
        </w:rPr>
        <w:t>4</w:t>
      </w:r>
      <w:r w:rsidRPr="00436F00">
        <w:rPr>
          <w:rFonts w:cs="Times New Roman"/>
        </w:rPr>
        <w:t>. Usprawiedliwienia nieobecności przewodniczącego rady dokonuje wiceprzewodniczący.</w:t>
      </w:r>
    </w:p>
    <w:p w:rsidR="000E6596" w:rsidRPr="004F741E" w:rsidRDefault="00670DEC" w:rsidP="006F64EC">
      <w:pPr>
        <w:pStyle w:val="Standard"/>
        <w:spacing w:line="276" w:lineRule="auto"/>
        <w:jc w:val="both"/>
      </w:pPr>
      <w:r>
        <w:t xml:space="preserve">5. </w:t>
      </w:r>
      <w:r w:rsidR="00B6181C" w:rsidRPr="00436F00">
        <w:t>W</w:t>
      </w:r>
      <w:r w:rsidR="000E6596" w:rsidRPr="00436F00">
        <w:t xml:space="preserve"> miesiącu, w którym rozpoczyna się, bądź upływa kadencja Rady, objęcie pełnienia funkcji radnego,</w:t>
      </w:r>
      <w:r w:rsidR="000E6596" w:rsidRPr="00436F00">
        <w:rPr>
          <w:rFonts w:eastAsia="Times New Roman" w:cs="Times New Roman"/>
        </w:rPr>
        <w:t xml:space="preserve"> </w:t>
      </w:r>
      <w:r w:rsidR="000E6596" w:rsidRPr="00436F00">
        <w:t>bądź odwołania z pełnienia tej funkcji powodującej wzrost, lub zmniejszenie kwoty przysługującej diety, radni otrzymują diety w wysokości proporcjonalnej do liczby dni w miesiącu objętych kadencją rady, lub okresu sprawowania funkcji radnego</w:t>
      </w:r>
      <w:r w:rsidR="004F741E">
        <w:t>.</w:t>
      </w:r>
    </w:p>
    <w:p w:rsidR="00E02BE4" w:rsidRPr="00436F00" w:rsidRDefault="00E02BE4" w:rsidP="00A075AE">
      <w:pPr>
        <w:pStyle w:val="Standard"/>
        <w:spacing w:line="276" w:lineRule="auto"/>
        <w:jc w:val="both"/>
      </w:pPr>
    </w:p>
    <w:p w:rsidR="00343976" w:rsidRDefault="00343976" w:rsidP="00343976">
      <w:pPr>
        <w:pStyle w:val="Standard"/>
        <w:tabs>
          <w:tab w:val="left" w:pos="0"/>
        </w:tabs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3</w:t>
      </w:r>
    </w:p>
    <w:p w:rsidR="00343976" w:rsidRPr="00343976" w:rsidRDefault="00343976" w:rsidP="00343976">
      <w:pPr>
        <w:pStyle w:val="Standard"/>
        <w:tabs>
          <w:tab w:val="left" w:pos="0"/>
        </w:tabs>
        <w:spacing w:line="276" w:lineRule="auto"/>
        <w:jc w:val="center"/>
        <w:rPr>
          <w:rFonts w:cs="Times New Roman"/>
        </w:rPr>
      </w:pPr>
      <w:r>
        <w:t>Wypłaty diet za dany miesiąc dokonuje się w terminie do 10-tego dnia następnego miesiąca</w:t>
      </w:r>
      <w:r w:rsidRPr="00436F00">
        <w:t xml:space="preserve">. </w:t>
      </w:r>
    </w:p>
    <w:p w:rsidR="005022DD" w:rsidRPr="00436F00" w:rsidRDefault="005022DD" w:rsidP="00A075AE">
      <w:pPr>
        <w:spacing w:line="276" w:lineRule="auto"/>
      </w:pPr>
    </w:p>
    <w:p w:rsidR="00E071BF" w:rsidRPr="00436F00" w:rsidRDefault="00E071BF" w:rsidP="00A075AE">
      <w:pPr>
        <w:spacing w:line="276" w:lineRule="auto"/>
      </w:pPr>
    </w:p>
    <w:p w:rsidR="003228C2" w:rsidRPr="00436F00" w:rsidRDefault="00343976" w:rsidP="00A075AE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cs="Times New Roman"/>
        </w:rPr>
      </w:pPr>
      <w:r>
        <w:rPr>
          <w:rFonts w:cs="Times New Roman"/>
        </w:rPr>
        <w:t>§ 4</w:t>
      </w:r>
    </w:p>
    <w:p w:rsidR="005022DD" w:rsidRPr="00436F00" w:rsidRDefault="003228C2" w:rsidP="00A075AE">
      <w:pPr>
        <w:spacing w:line="276" w:lineRule="auto"/>
        <w:jc w:val="both"/>
      </w:pPr>
      <w:r w:rsidRPr="00436F00">
        <w:t xml:space="preserve">Traci moc uchwała </w:t>
      </w:r>
      <w:r w:rsidRPr="00436F00">
        <w:rPr>
          <w:bCs/>
        </w:rPr>
        <w:t xml:space="preserve">Nr XXVII/4/2016 Rady Miejskiej w Mrągowie z dnia 21 grudnia 2016 roku </w:t>
      </w:r>
      <w:r w:rsidRPr="00436F00">
        <w:t>w sprawie ustalenia wysokości oraz zasad wypłacania diet przysługujących radnym Rady Miejskiej w Mrągowie.</w:t>
      </w:r>
    </w:p>
    <w:p w:rsidR="00E071BF" w:rsidRPr="00436F00" w:rsidRDefault="00E071BF" w:rsidP="00A075AE">
      <w:pPr>
        <w:spacing w:line="276" w:lineRule="auto"/>
        <w:jc w:val="both"/>
      </w:pPr>
    </w:p>
    <w:p w:rsidR="003228C2" w:rsidRPr="00436F00" w:rsidRDefault="00343976" w:rsidP="00A075AE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cs="Times New Roman"/>
        </w:rPr>
      </w:pPr>
      <w:r>
        <w:rPr>
          <w:rFonts w:cs="Times New Roman"/>
        </w:rPr>
        <w:t>§ 5</w:t>
      </w:r>
    </w:p>
    <w:p w:rsidR="00E071BF" w:rsidRPr="00436F00" w:rsidRDefault="003228C2" w:rsidP="00A075AE">
      <w:pPr>
        <w:pStyle w:val="Standard"/>
        <w:tabs>
          <w:tab w:val="left" w:pos="90"/>
        </w:tabs>
        <w:spacing w:line="276" w:lineRule="auto"/>
        <w:ind w:left="45" w:hanging="60"/>
        <w:jc w:val="both"/>
        <w:rPr>
          <w:rFonts w:cs="Times New Roman"/>
        </w:rPr>
      </w:pPr>
      <w:r w:rsidRPr="00436F00">
        <w:rPr>
          <w:rFonts w:cs="Times New Roman"/>
        </w:rPr>
        <w:t>Uchwała wc</w:t>
      </w:r>
      <w:r w:rsidR="00C35D5F" w:rsidRPr="00436F00">
        <w:rPr>
          <w:rFonts w:cs="Times New Roman"/>
        </w:rPr>
        <w:t>hodzi w życie z dniem podjęci</w:t>
      </w:r>
      <w:r w:rsidR="00782D7F">
        <w:rPr>
          <w:rFonts w:cs="Times New Roman"/>
        </w:rPr>
        <w:t>a</w:t>
      </w:r>
      <w:r w:rsidRPr="00436F00">
        <w:rPr>
          <w:rFonts w:cs="Times New Roman"/>
        </w:rPr>
        <w:t xml:space="preserve">. </w:t>
      </w:r>
    </w:p>
    <w:p w:rsidR="000A7E4C" w:rsidRPr="00436F00" w:rsidRDefault="000A7E4C" w:rsidP="00A075AE">
      <w:pPr>
        <w:pStyle w:val="Standard"/>
        <w:tabs>
          <w:tab w:val="left" w:pos="90"/>
        </w:tabs>
        <w:spacing w:line="276" w:lineRule="auto"/>
        <w:ind w:left="45" w:hanging="60"/>
        <w:jc w:val="both"/>
        <w:rPr>
          <w:rFonts w:cs="Times New Roman"/>
        </w:rPr>
      </w:pPr>
    </w:p>
    <w:p w:rsidR="000A7E4C" w:rsidRPr="00436F00" w:rsidRDefault="000A7E4C" w:rsidP="00A075AE">
      <w:pPr>
        <w:pStyle w:val="Standard"/>
        <w:tabs>
          <w:tab w:val="left" w:pos="90"/>
        </w:tabs>
        <w:spacing w:line="276" w:lineRule="auto"/>
        <w:ind w:left="45" w:hanging="60"/>
        <w:jc w:val="both"/>
        <w:rPr>
          <w:rFonts w:cs="Times New Roman"/>
        </w:rPr>
      </w:pPr>
    </w:p>
    <w:p w:rsidR="00E02BE4" w:rsidRPr="00436F00" w:rsidRDefault="00E02BE4" w:rsidP="00A075AE">
      <w:pPr>
        <w:pStyle w:val="Standard"/>
        <w:tabs>
          <w:tab w:val="left" w:pos="90"/>
        </w:tabs>
        <w:spacing w:line="276" w:lineRule="auto"/>
        <w:ind w:left="45" w:hanging="60"/>
        <w:jc w:val="both"/>
        <w:rPr>
          <w:rFonts w:cs="Times New Roman"/>
        </w:rPr>
      </w:pPr>
    </w:p>
    <w:p w:rsidR="003228C2" w:rsidRPr="00436F00" w:rsidRDefault="005022DD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  <w:r w:rsidRPr="00436F00">
        <w:rPr>
          <w:rFonts w:cs="Times New Roman"/>
        </w:rPr>
        <w:tab/>
      </w:r>
      <w:r w:rsidRPr="00436F00">
        <w:rPr>
          <w:rFonts w:cs="Times New Roman"/>
        </w:rPr>
        <w:tab/>
      </w:r>
      <w:r w:rsidRPr="00436F00">
        <w:rPr>
          <w:rFonts w:cs="Times New Roman"/>
        </w:rPr>
        <w:tab/>
      </w:r>
      <w:r w:rsidRPr="00436F00">
        <w:rPr>
          <w:rFonts w:cs="Times New Roman"/>
        </w:rPr>
        <w:tab/>
      </w:r>
      <w:r w:rsidRPr="00436F00">
        <w:rPr>
          <w:rFonts w:cs="Times New Roman"/>
        </w:rPr>
        <w:tab/>
      </w:r>
      <w:r w:rsidR="00E02BE4" w:rsidRPr="00436F00">
        <w:rPr>
          <w:rFonts w:cs="Times New Roman"/>
        </w:rPr>
        <w:tab/>
        <w:t xml:space="preserve">   </w:t>
      </w:r>
      <w:r w:rsidR="003228C2" w:rsidRPr="00436F00">
        <w:rPr>
          <w:rFonts w:cs="Times New Roman"/>
          <w:b/>
        </w:rPr>
        <w:t>Przewodniczący Rady Miejskiej</w:t>
      </w:r>
      <w:r w:rsidRPr="00436F00">
        <w:rPr>
          <w:rFonts w:cs="Times New Roman"/>
          <w:b/>
        </w:rPr>
        <w:t xml:space="preserve"> w Mrągowie </w:t>
      </w:r>
    </w:p>
    <w:p w:rsidR="003228C2" w:rsidRPr="00436F00" w:rsidRDefault="003228C2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9E6668" w:rsidRPr="00436F00" w:rsidRDefault="005022DD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  <w:r w:rsidRPr="00436F00">
        <w:rPr>
          <w:rFonts w:cs="Times New Roman"/>
          <w:b/>
        </w:rPr>
        <w:tab/>
      </w:r>
      <w:r w:rsidRPr="00436F00">
        <w:rPr>
          <w:rFonts w:cs="Times New Roman"/>
          <w:b/>
        </w:rPr>
        <w:tab/>
      </w:r>
      <w:r w:rsidRPr="00436F00">
        <w:rPr>
          <w:rFonts w:cs="Times New Roman"/>
          <w:b/>
        </w:rPr>
        <w:tab/>
      </w:r>
      <w:r w:rsidRPr="00436F00">
        <w:rPr>
          <w:rFonts w:cs="Times New Roman"/>
          <w:b/>
        </w:rPr>
        <w:tab/>
      </w:r>
      <w:r w:rsidRPr="00436F00">
        <w:rPr>
          <w:rFonts w:cs="Times New Roman"/>
          <w:b/>
        </w:rPr>
        <w:tab/>
        <w:t xml:space="preserve">                    </w:t>
      </w:r>
      <w:r w:rsidR="0092390B" w:rsidRPr="00436F00">
        <w:rPr>
          <w:rFonts w:cs="Times New Roman"/>
          <w:b/>
        </w:rPr>
        <w:t xml:space="preserve">         </w:t>
      </w:r>
      <w:r w:rsidR="00E02BE4" w:rsidRPr="00436F00">
        <w:rPr>
          <w:rFonts w:cs="Times New Roman"/>
          <w:b/>
        </w:rPr>
        <w:t xml:space="preserve">         </w:t>
      </w:r>
      <w:r w:rsidR="003228C2" w:rsidRPr="00436F00">
        <w:rPr>
          <w:rFonts w:cs="Times New Roman"/>
          <w:b/>
        </w:rPr>
        <w:t>Henryk Nikono</w:t>
      </w:r>
      <w:r w:rsidR="009E6668" w:rsidRPr="00436F00">
        <w:rPr>
          <w:rFonts w:cs="Times New Roman"/>
          <w:b/>
        </w:rPr>
        <w:t>r</w:t>
      </w:r>
    </w:p>
    <w:p w:rsidR="000A7E4C" w:rsidRPr="00436F00" w:rsidRDefault="000A7E4C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E02BE4" w:rsidRPr="00436F00" w:rsidRDefault="00E02BE4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E02BE4" w:rsidRDefault="00E02BE4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E02BE4" w:rsidRDefault="00E02BE4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E02BE4" w:rsidRDefault="00E02BE4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E02BE4" w:rsidRDefault="00E02BE4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E02BE4" w:rsidRDefault="00E02BE4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E02BE4" w:rsidRDefault="00E02BE4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E02BE4" w:rsidRDefault="00E02BE4" w:rsidP="00A075AE">
      <w:pPr>
        <w:pStyle w:val="Standard"/>
        <w:tabs>
          <w:tab w:val="left" w:pos="30"/>
        </w:tabs>
        <w:spacing w:line="276" w:lineRule="auto"/>
        <w:ind w:left="15" w:firstLine="15"/>
        <w:jc w:val="both"/>
        <w:rPr>
          <w:rFonts w:cs="Times New Roman"/>
          <w:b/>
        </w:rPr>
      </w:pPr>
    </w:p>
    <w:p w:rsidR="00E02BE4" w:rsidRDefault="00E02BE4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14219F" w:rsidRDefault="0014219F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491232" w:rsidRPr="00E02BE4" w:rsidRDefault="00491232" w:rsidP="000A7E4C">
      <w:pPr>
        <w:pStyle w:val="Standard"/>
        <w:tabs>
          <w:tab w:val="left" w:pos="30"/>
        </w:tabs>
        <w:spacing w:line="360" w:lineRule="auto"/>
        <w:ind w:left="15" w:firstLine="15"/>
        <w:jc w:val="both"/>
        <w:rPr>
          <w:rFonts w:cs="Times New Roman"/>
          <w:b/>
        </w:rPr>
      </w:pPr>
    </w:p>
    <w:p w:rsidR="003228C2" w:rsidRPr="001A79EB" w:rsidRDefault="003228C2" w:rsidP="00E071BF">
      <w:pPr>
        <w:pStyle w:val="Standard"/>
        <w:tabs>
          <w:tab w:val="left" w:pos="30"/>
        </w:tabs>
        <w:spacing w:line="360" w:lineRule="auto"/>
        <w:ind w:left="15" w:firstLine="15"/>
        <w:jc w:val="center"/>
        <w:rPr>
          <w:rFonts w:cs="Times New Roman"/>
          <w:sz w:val="26"/>
          <w:szCs w:val="26"/>
        </w:rPr>
      </w:pPr>
      <w:r w:rsidRPr="001A79EB">
        <w:rPr>
          <w:rFonts w:cs="Times New Roman"/>
          <w:b/>
          <w:sz w:val="26"/>
          <w:szCs w:val="26"/>
        </w:rPr>
        <w:t>Uzasadnienie</w:t>
      </w:r>
    </w:p>
    <w:p w:rsidR="003228C2" w:rsidRPr="001A79EB" w:rsidRDefault="003228C2" w:rsidP="003228C2">
      <w:pPr>
        <w:pStyle w:val="Standard"/>
        <w:spacing w:line="360" w:lineRule="auto"/>
        <w:jc w:val="center"/>
        <w:rPr>
          <w:rFonts w:cs="Times New Roman"/>
          <w:b/>
          <w:sz w:val="26"/>
          <w:szCs w:val="26"/>
        </w:rPr>
      </w:pPr>
    </w:p>
    <w:p w:rsidR="003228C2" w:rsidRPr="001A79EB" w:rsidRDefault="003228C2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  <w:r w:rsidRPr="001A79EB">
        <w:rPr>
          <w:rFonts w:cs="Times New Roman"/>
          <w:sz w:val="26"/>
          <w:szCs w:val="26"/>
        </w:rPr>
        <w:tab/>
      </w:r>
      <w:r w:rsidR="007D0408" w:rsidRPr="001A79EB">
        <w:rPr>
          <w:rFonts w:cs="Times New Roman"/>
          <w:sz w:val="26"/>
          <w:szCs w:val="26"/>
        </w:rPr>
        <w:t xml:space="preserve">W </w:t>
      </w:r>
      <w:r w:rsidRPr="001A79EB">
        <w:rPr>
          <w:rFonts w:cs="Times New Roman"/>
          <w:sz w:val="26"/>
          <w:szCs w:val="26"/>
        </w:rPr>
        <w:t xml:space="preserve">pierwszej kolejności </w:t>
      </w:r>
      <w:r w:rsidR="007D0408" w:rsidRPr="001A79EB">
        <w:rPr>
          <w:rFonts w:cs="Times New Roman"/>
          <w:sz w:val="26"/>
          <w:szCs w:val="26"/>
        </w:rPr>
        <w:t>należy podkreślić</w:t>
      </w:r>
      <w:r w:rsidRPr="001A79EB">
        <w:rPr>
          <w:rFonts w:cs="Times New Roman"/>
          <w:sz w:val="26"/>
          <w:szCs w:val="26"/>
        </w:rPr>
        <w:t>, że dieta radnego jest rekompensatą za utracone zarobki oraz zwrotem kosztów związany</w:t>
      </w:r>
      <w:r w:rsidR="00C06871" w:rsidRPr="001A79EB">
        <w:rPr>
          <w:rFonts w:cs="Times New Roman"/>
          <w:sz w:val="26"/>
          <w:szCs w:val="26"/>
        </w:rPr>
        <w:t>ch z pełnieniem mandatu (art. 25</w:t>
      </w:r>
      <w:r w:rsidRPr="001A79EB">
        <w:rPr>
          <w:rFonts w:cs="Times New Roman"/>
          <w:sz w:val="26"/>
          <w:szCs w:val="26"/>
        </w:rPr>
        <w:t xml:space="preserve"> ust. 4 i 8 ustawy z 8 marca 1</w:t>
      </w:r>
      <w:r w:rsidR="00C35D5F" w:rsidRPr="001A79EB">
        <w:rPr>
          <w:rFonts w:cs="Times New Roman"/>
          <w:sz w:val="26"/>
          <w:szCs w:val="26"/>
        </w:rPr>
        <w:t>990 roku o samorządzie gminnym) więc m</w:t>
      </w:r>
      <w:r w:rsidR="00A236D8" w:rsidRPr="001A79EB">
        <w:rPr>
          <w:rFonts w:cs="Times New Roman"/>
          <w:sz w:val="26"/>
          <w:szCs w:val="26"/>
        </w:rPr>
        <w:t xml:space="preserve">a charakter </w:t>
      </w:r>
      <w:r w:rsidR="00A236D8" w:rsidRPr="001A79EB">
        <w:rPr>
          <w:rFonts w:cs="Times New Roman"/>
          <w:sz w:val="26"/>
          <w:szCs w:val="26"/>
          <w:u w:val="single"/>
        </w:rPr>
        <w:t>jedynie kompensacyjny</w:t>
      </w:r>
      <w:r w:rsidR="00A236D8" w:rsidRPr="001A79EB">
        <w:rPr>
          <w:rFonts w:cs="Times New Roman"/>
          <w:sz w:val="26"/>
          <w:szCs w:val="26"/>
        </w:rPr>
        <w:t xml:space="preserve">. </w:t>
      </w:r>
    </w:p>
    <w:p w:rsidR="003228C2" w:rsidRPr="001A79EB" w:rsidRDefault="003228C2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  <w:r w:rsidRPr="001A79EB">
        <w:rPr>
          <w:rFonts w:cs="Times New Roman"/>
          <w:sz w:val="26"/>
          <w:szCs w:val="26"/>
        </w:rPr>
        <w:tab/>
        <w:t xml:space="preserve">Podejmując decyzję o wysokości diet radnych, Rada Miejska w Mrągowie zobowiązana jest treścią art. 25 ust. 6 zacytowanej wyżej ustawy, z której wynika, że dieta radnego w gminie o liczbie ludności jak w </w:t>
      </w:r>
      <w:r w:rsidR="00D21B2C" w:rsidRPr="001A79EB">
        <w:rPr>
          <w:rFonts w:cs="Times New Roman"/>
          <w:sz w:val="26"/>
          <w:szCs w:val="26"/>
        </w:rPr>
        <w:t>naszym samorządzie to</w:t>
      </w:r>
      <w:r w:rsidR="00A16E2E" w:rsidRPr="001A79EB">
        <w:rPr>
          <w:rFonts w:cs="Times New Roman"/>
          <w:sz w:val="26"/>
          <w:szCs w:val="26"/>
        </w:rPr>
        <w:t xml:space="preserve"> </w:t>
      </w:r>
      <w:r w:rsidRPr="001A79EB">
        <w:rPr>
          <w:rFonts w:cs="Times New Roman"/>
          <w:sz w:val="26"/>
          <w:szCs w:val="26"/>
        </w:rPr>
        <w:t>do 2013,10 zł miesięcznie.</w:t>
      </w:r>
    </w:p>
    <w:p w:rsidR="003228C2" w:rsidRPr="001A79EB" w:rsidRDefault="003228C2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  <w:u w:val="single"/>
        </w:rPr>
      </w:pPr>
      <w:r w:rsidRPr="001A79EB">
        <w:rPr>
          <w:rFonts w:cs="Times New Roman"/>
          <w:sz w:val="26"/>
          <w:szCs w:val="26"/>
        </w:rPr>
        <w:tab/>
      </w:r>
      <w:r w:rsidRPr="001A79EB">
        <w:rPr>
          <w:rFonts w:cs="Times New Roman"/>
          <w:sz w:val="26"/>
          <w:szCs w:val="26"/>
          <w:u w:val="single"/>
        </w:rPr>
        <w:t>Na dzień dzisiejszy diety przysługujące radnym</w:t>
      </w:r>
      <w:r w:rsidR="00D21B2C" w:rsidRPr="001A79EB">
        <w:rPr>
          <w:rFonts w:cs="Times New Roman"/>
          <w:sz w:val="26"/>
          <w:szCs w:val="26"/>
          <w:u w:val="single"/>
        </w:rPr>
        <w:t xml:space="preserve"> Rady Miejskiej w Mrągowie</w:t>
      </w:r>
      <w:r w:rsidRPr="001A79EB">
        <w:rPr>
          <w:rFonts w:cs="Times New Roman"/>
          <w:sz w:val="26"/>
          <w:szCs w:val="26"/>
          <w:u w:val="single"/>
        </w:rPr>
        <w:t xml:space="preserve">, poza przewodniczącym Rady Miejskiej, są znacznie niższe i będą nadal znacznie niższe </w:t>
      </w:r>
      <w:r w:rsidR="002C3F42" w:rsidRPr="001A79EB">
        <w:rPr>
          <w:rFonts w:cs="Times New Roman"/>
          <w:sz w:val="26"/>
          <w:szCs w:val="26"/>
          <w:u w:val="single"/>
        </w:rPr>
        <w:t xml:space="preserve">(od diety </w:t>
      </w:r>
      <w:r w:rsidR="00414A61" w:rsidRPr="001A79EB">
        <w:rPr>
          <w:rFonts w:cs="Times New Roman"/>
          <w:sz w:val="26"/>
          <w:szCs w:val="26"/>
          <w:u w:val="single"/>
        </w:rPr>
        <w:t xml:space="preserve"> w wysokości </w:t>
      </w:r>
      <w:r w:rsidR="006C0E56" w:rsidRPr="001A79EB">
        <w:rPr>
          <w:rFonts w:cs="Times New Roman"/>
          <w:sz w:val="26"/>
          <w:szCs w:val="26"/>
          <w:u w:val="single"/>
        </w:rPr>
        <w:t xml:space="preserve">maksymalnej </w:t>
      </w:r>
      <w:r w:rsidR="002C3F42" w:rsidRPr="001A79EB">
        <w:rPr>
          <w:rFonts w:cs="Times New Roman"/>
          <w:sz w:val="26"/>
          <w:szCs w:val="26"/>
          <w:u w:val="single"/>
        </w:rPr>
        <w:t xml:space="preserve">przysługującej </w:t>
      </w:r>
      <w:r w:rsidR="006C0E56" w:rsidRPr="001A79EB">
        <w:rPr>
          <w:rFonts w:cs="Times New Roman"/>
          <w:sz w:val="26"/>
          <w:szCs w:val="26"/>
          <w:u w:val="single"/>
        </w:rPr>
        <w:t>radnym</w:t>
      </w:r>
      <w:r w:rsidR="002C3F42" w:rsidRPr="001A79EB">
        <w:rPr>
          <w:rFonts w:cs="Times New Roman"/>
          <w:sz w:val="26"/>
          <w:szCs w:val="26"/>
          <w:u w:val="single"/>
        </w:rPr>
        <w:t xml:space="preserve"> na podstawie odpowiednich przepisów </w:t>
      </w:r>
      <w:r w:rsidR="006C0E56" w:rsidRPr="001A79EB">
        <w:rPr>
          <w:rFonts w:cs="Times New Roman"/>
          <w:sz w:val="26"/>
          <w:szCs w:val="26"/>
          <w:u w:val="single"/>
        </w:rPr>
        <w:t xml:space="preserve">prawa ogólnie </w:t>
      </w:r>
      <w:r w:rsidR="002C3F42" w:rsidRPr="001A79EB">
        <w:rPr>
          <w:rFonts w:cs="Times New Roman"/>
          <w:sz w:val="26"/>
          <w:szCs w:val="26"/>
          <w:u w:val="single"/>
        </w:rPr>
        <w:t>obowiązującego)</w:t>
      </w:r>
      <w:r w:rsidRPr="001A79EB">
        <w:rPr>
          <w:rFonts w:cs="Times New Roman"/>
          <w:sz w:val="26"/>
          <w:szCs w:val="26"/>
          <w:u w:val="single"/>
        </w:rPr>
        <w:t xml:space="preserve"> </w:t>
      </w:r>
      <w:r w:rsidR="006C0E56" w:rsidRPr="001A79EB">
        <w:rPr>
          <w:rFonts w:cs="Times New Roman"/>
          <w:sz w:val="26"/>
          <w:szCs w:val="26"/>
          <w:u w:val="single"/>
        </w:rPr>
        <w:t xml:space="preserve">po </w:t>
      </w:r>
      <w:r w:rsidR="002E0EB5" w:rsidRPr="001A79EB">
        <w:rPr>
          <w:rFonts w:cs="Times New Roman"/>
          <w:sz w:val="26"/>
          <w:szCs w:val="26"/>
          <w:u w:val="single"/>
        </w:rPr>
        <w:t>wprowadzeniu zapisów proponowanej</w:t>
      </w:r>
      <w:r w:rsidRPr="001A79EB">
        <w:rPr>
          <w:rFonts w:cs="Times New Roman"/>
          <w:sz w:val="26"/>
          <w:szCs w:val="26"/>
          <w:u w:val="single"/>
        </w:rPr>
        <w:t xml:space="preserve"> uchwały. </w:t>
      </w:r>
    </w:p>
    <w:p w:rsidR="003228C2" w:rsidRPr="001A79EB" w:rsidRDefault="003228C2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  <w:r w:rsidRPr="001A79EB">
        <w:rPr>
          <w:rFonts w:cs="Times New Roman"/>
          <w:sz w:val="26"/>
          <w:szCs w:val="26"/>
        </w:rPr>
        <w:tab/>
        <w:t xml:space="preserve">Wszyscy radni są aktywni na polu działalności społecznej, poświęcają coraz więcej czasu na pracę w komisjach, merytoryczne uczestnictwo w sesjach i codzienne kontakty z mieszkańcami miasta, zaś ich decyzje podejmowane w toku głosowań odzwierciedlają odpowiedzialny stosunek do spraw Miasta. Warto zauważyć, że w obecnej kadencji znacznie wzrosła częstotliwość odbywania posiedzeń co wiąże się znacznym zwiększeniem sytuacji w których radni tracą dochody możliwe do uzyskania w czasie, który poświęcają na pracę na rzecz społeczności lokalnej. </w:t>
      </w:r>
    </w:p>
    <w:p w:rsidR="003228C2" w:rsidRPr="001A79EB" w:rsidRDefault="003228C2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  <w:r w:rsidRPr="001A79EB">
        <w:rPr>
          <w:rFonts w:cs="Times New Roman"/>
          <w:sz w:val="26"/>
          <w:szCs w:val="26"/>
        </w:rPr>
        <w:tab/>
        <w:t xml:space="preserve">Proponowane zmiany mają na celu jedynie </w:t>
      </w:r>
      <w:r w:rsidR="00597BA6" w:rsidRPr="001A79EB">
        <w:rPr>
          <w:rFonts w:cs="Times New Roman"/>
          <w:sz w:val="26"/>
          <w:szCs w:val="26"/>
        </w:rPr>
        <w:t>niepełną re</w:t>
      </w:r>
      <w:r w:rsidR="00FF2996" w:rsidRPr="001A79EB">
        <w:rPr>
          <w:rFonts w:cs="Times New Roman"/>
          <w:sz w:val="26"/>
          <w:szCs w:val="26"/>
        </w:rPr>
        <w:t xml:space="preserve">kompensatę </w:t>
      </w:r>
      <w:r w:rsidRPr="001A79EB">
        <w:rPr>
          <w:rFonts w:cs="Times New Roman"/>
          <w:sz w:val="26"/>
          <w:szCs w:val="26"/>
        </w:rPr>
        <w:t>coraz to wyższych wydatków związanych z właściwym pełnieni</w:t>
      </w:r>
      <w:r w:rsidR="00D543E0" w:rsidRPr="001A79EB">
        <w:rPr>
          <w:rFonts w:cs="Times New Roman"/>
          <w:sz w:val="26"/>
          <w:szCs w:val="26"/>
        </w:rPr>
        <w:t>em mandatu</w:t>
      </w:r>
      <w:r w:rsidR="00FF2996" w:rsidRPr="001A79EB">
        <w:rPr>
          <w:rFonts w:cs="Times New Roman"/>
          <w:sz w:val="26"/>
          <w:szCs w:val="26"/>
        </w:rPr>
        <w:t xml:space="preserve"> i utraconych dochodów</w:t>
      </w:r>
      <w:r w:rsidR="00363883" w:rsidRPr="001A79EB">
        <w:rPr>
          <w:rFonts w:cs="Times New Roman"/>
          <w:sz w:val="26"/>
          <w:szCs w:val="26"/>
        </w:rPr>
        <w:t xml:space="preserve">. </w:t>
      </w:r>
    </w:p>
    <w:p w:rsidR="003228C2" w:rsidRPr="001A79EB" w:rsidRDefault="003228C2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  <w:r w:rsidRPr="001A79EB">
        <w:rPr>
          <w:rFonts w:cs="Times New Roman"/>
          <w:sz w:val="26"/>
          <w:szCs w:val="26"/>
        </w:rPr>
        <w:tab/>
        <w:t xml:space="preserve">Zauważyć należy, że od 2016 roku </w:t>
      </w:r>
      <w:r w:rsidR="00EE3025" w:rsidRPr="001A79EB">
        <w:rPr>
          <w:rFonts w:cs="Times New Roman"/>
          <w:sz w:val="26"/>
          <w:szCs w:val="26"/>
        </w:rPr>
        <w:t>(</w:t>
      </w:r>
      <w:r w:rsidRPr="001A79EB">
        <w:rPr>
          <w:rFonts w:cs="Times New Roman"/>
          <w:sz w:val="26"/>
          <w:szCs w:val="26"/>
        </w:rPr>
        <w:t>kiedy ustalono obecne wysokości diet</w:t>
      </w:r>
      <w:r w:rsidR="00EE3025" w:rsidRPr="001A79EB">
        <w:rPr>
          <w:rFonts w:cs="Times New Roman"/>
          <w:sz w:val="26"/>
          <w:szCs w:val="26"/>
        </w:rPr>
        <w:t>)</w:t>
      </w:r>
      <w:r w:rsidRPr="001A79EB">
        <w:rPr>
          <w:rFonts w:cs="Times New Roman"/>
          <w:sz w:val="26"/>
          <w:szCs w:val="26"/>
        </w:rPr>
        <w:t xml:space="preserve"> do </w:t>
      </w:r>
      <w:r w:rsidR="00363883" w:rsidRPr="001A79EB">
        <w:rPr>
          <w:rFonts w:cs="Times New Roman"/>
          <w:sz w:val="26"/>
          <w:szCs w:val="26"/>
        </w:rPr>
        <w:t xml:space="preserve">dziś </w:t>
      </w:r>
      <w:r w:rsidRPr="001A79EB">
        <w:rPr>
          <w:rFonts w:cs="Times New Roman"/>
          <w:sz w:val="26"/>
          <w:szCs w:val="26"/>
        </w:rPr>
        <w:t xml:space="preserve">wysokość minimalnego wynagrodzenia wzrosła z 1.850 zł do 2.600 zł miesięcznie. Wzrost minimalnego wynagrodzenia </w:t>
      </w:r>
      <w:r w:rsidR="00FF2996" w:rsidRPr="001A79EB">
        <w:rPr>
          <w:rFonts w:cs="Times New Roman"/>
          <w:sz w:val="26"/>
          <w:szCs w:val="26"/>
        </w:rPr>
        <w:t xml:space="preserve">w horyzoncie zaledwie </w:t>
      </w:r>
      <w:r w:rsidR="00597BA6" w:rsidRPr="001A79EB">
        <w:rPr>
          <w:rFonts w:cs="Times New Roman"/>
          <w:sz w:val="26"/>
          <w:szCs w:val="26"/>
        </w:rPr>
        <w:t xml:space="preserve">jednej kadencji samorządu miejskiego </w:t>
      </w:r>
      <w:r w:rsidR="00D3081F" w:rsidRPr="001A79EB">
        <w:rPr>
          <w:rFonts w:cs="Times New Roman"/>
          <w:sz w:val="26"/>
          <w:szCs w:val="26"/>
        </w:rPr>
        <w:t>o 750 zł czyli o ponad 40%</w:t>
      </w:r>
      <w:r w:rsidR="00F83DB2" w:rsidRPr="001A79EB">
        <w:rPr>
          <w:rFonts w:cs="Times New Roman"/>
          <w:sz w:val="26"/>
          <w:szCs w:val="26"/>
        </w:rPr>
        <w:t>,</w:t>
      </w:r>
      <w:r w:rsidR="00D3081F" w:rsidRPr="001A79EB">
        <w:rPr>
          <w:rFonts w:cs="Times New Roman"/>
          <w:sz w:val="26"/>
          <w:szCs w:val="26"/>
        </w:rPr>
        <w:t xml:space="preserve"> </w:t>
      </w:r>
      <w:r w:rsidR="00CB047F" w:rsidRPr="001A79EB">
        <w:rPr>
          <w:rFonts w:cs="Times New Roman"/>
          <w:sz w:val="26"/>
          <w:szCs w:val="26"/>
        </w:rPr>
        <w:t>przy niemal niezmiennej wysokości diet radnych w tym czasie</w:t>
      </w:r>
      <w:r w:rsidR="00F83DB2" w:rsidRPr="001A79EB">
        <w:rPr>
          <w:rFonts w:cs="Times New Roman"/>
          <w:sz w:val="26"/>
          <w:szCs w:val="26"/>
        </w:rPr>
        <w:t>,</w:t>
      </w:r>
      <w:r w:rsidR="00CB047F" w:rsidRPr="001A79EB">
        <w:rPr>
          <w:rFonts w:cs="Times New Roman"/>
          <w:sz w:val="26"/>
          <w:szCs w:val="26"/>
        </w:rPr>
        <w:t xml:space="preserve"> </w:t>
      </w:r>
      <w:r w:rsidR="00F83DB2" w:rsidRPr="001A79EB">
        <w:rPr>
          <w:rFonts w:cs="Times New Roman"/>
          <w:sz w:val="26"/>
          <w:szCs w:val="26"/>
        </w:rPr>
        <w:t xml:space="preserve">jest </w:t>
      </w:r>
      <w:r w:rsidR="00D3081F" w:rsidRPr="001A79EB">
        <w:rPr>
          <w:rFonts w:cs="Times New Roman"/>
          <w:sz w:val="26"/>
          <w:szCs w:val="26"/>
        </w:rPr>
        <w:t xml:space="preserve">najbardziej </w:t>
      </w:r>
      <w:r w:rsidR="00F83DB2" w:rsidRPr="001A79EB">
        <w:rPr>
          <w:rFonts w:cs="Times New Roman"/>
          <w:sz w:val="26"/>
          <w:szCs w:val="26"/>
        </w:rPr>
        <w:t>właściwą podstawą</w:t>
      </w:r>
      <w:r w:rsidR="00D3081F" w:rsidRPr="001A79EB">
        <w:rPr>
          <w:rFonts w:cs="Times New Roman"/>
          <w:sz w:val="26"/>
          <w:szCs w:val="26"/>
        </w:rPr>
        <w:t xml:space="preserve"> </w:t>
      </w:r>
      <w:r w:rsidR="00F83DB2" w:rsidRPr="001A79EB">
        <w:rPr>
          <w:rFonts w:cs="Times New Roman"/>
          <w:sz w:val="26"/>
          <w:szCs w:val="26"/>
        </w:rPr>
        <w:t>odniesienia</w:t>
      </w:r>
      <w:r w:rsidR="00915DB3" w:rsidRPr="001A79EB">
        <w:rPr>
          <w:rFonts w:cs="Times New Roman"/>
          <w:sz w:val="26"/>
          <w:szCs w:val="26"/>
        </w:rPr>
        <w:t xml:space="preserve"> do</w:t>
      </w:r>
      <w:r w:rsidR="00454707" w:rsidRPr="001A79EB">
        <w:rPr>
          <w:rFonts w:cs="Times New Roman"/>
          <w:sz w:val="26"/>
          <w:szCs w:val="26"/>
        </w:rPr>
        <w:t xml:space="preserve"> ewentualnej oceny konieczności</w:t>
      </w:r>
      <w:r w:rsidR="009545E2" w:rsidRPr="001A79EB">
        <w:rPr>
          <w:rFonts w:cs="Times New Roman"/>
          <w:sz w:val="26"/>
          <w:szCs w:val="26"/>
        </w:rPr>
        <w:t xml:space="preserve"> i zasadności</w:t>
      </w:r>
      <w:r w:rsidR="00454707" w:rsidRPr="001A79EB">
        <w:rPr>
          <w:rFonts w:cs="Times New Roman"/>
          <w:sz w:val="26"/>
          <w:szCs w:val="26"/>
        </w:rPr>
        <w:t xml:space="preserve"> r</w:t>
      </w:r>
      <w:r w:rsidR="006D4B80">
        <w:rPr>
          <w:rFonts w:cs="Times New Roman"/>
          <w:sz w:val="26"/>
          <w:szCs w:val="26"/>
        </w:rPr>
        <w:t>egulacji wysokości diet radnych</w:t>
      </w:r>
      <w:r w:rsidRPr="001A79EB">
        <w:rPr>
          <w:rFonts w:cs="Times New Roman"/>
          <w:sz w:val="26"/>
          <w:szCs w:val="26"/>
        </w:rPr>
        <w:t xml:space="preserve">. </w:t>
      </w:r>
    </w:p>
    <w:p w:rsidR="003228C2" w:rsidRPr="001A79EB" w:rsidRDefault="00E22A9A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  <w:r w:rsidRPr="001A79EB">
        <w:rPr>
          <w:rFonts w:cs="Times New Roman"/>
          <w:sz w:val="26"/>
          <w:szCs w:val="26"/>
        </w:rPr>
        <w:tab/>
      </w:r>
      <w:r w:rsidR="00F83DB2" w:rsidRPr="001A79EB">
        <w:rPr>
          <w:rFonts w:cs="Times New Roman"/>
          <w:sz w:val="26"/>
          <w:szCs w:val="26"/>
        </w:rPr>
        <w:t>Nadmienić warto, iż p</w:t>
      </w:r>
      <w:r w:rsidRPr="001A79EB">
        <w:rPr>
          <w:rFonts w:cs="Times New Roman"/>
          <w:sz w:val="26"/>
          <w:szCs w:val="26"/>
        </w:rPr>
        <w:t xml:space="preserve">od koniec </w:t>
      </w:r>
      <w:r w:rsidR="003F26A1" w:rsidRPr="001A79EB">
        <w:rPr>
          <w:rFonts w:cs="Times New Roman"/>
          <w:sz w:val="26"/>
          <w:szCs w:val="26"/>
        </w:rPr>
        <w:t xml:space="preserve">stycznia 2020 roku Rada Powiatu w Mrągowie ustaliła </w:t>
      </w:r>
      <w:r w:rsidR="00CA4976" w:rsidRPr="001A79EB">
        <w:rPr>
          <w:rFonts w:cs="Times New Roman"/>
          <w:sz w:val="26"/>
          <w:szCs w:val="26"/>
        </w:rPr>
        <w:t xml:space="preserve">nowe </w:t>
      </w:r>
      <w:r w:rsidR="003F26A1" w:rsidRPr="001A79EB">
        <w:rPr>
          <w:rFonts w:cs="Times New Roman"/>
          <w:sz w:val="26"/>
          <w:szCs w:val="26"/>
        </w:rPr>
        <w:t>wyso</w:t>
      </w:r>
      <w:r w:rsidR="00CA4976" w:rsidRPr="001A79EB">
        <w:rPr>
          <w:rFonts w:cs="Times New Roman"/>
          <w:sz w:val="26"/>
          <w:szCs w:val="26"/>
        </w:rPr>
        <w:t>kości</w:t>
      </w:r>
      <w:r w:rsidR="003F26A1" w:rsidRPr="001A79EB">
        <w:rPr>
          <w:rFonts w:cs="Times New Roman"/>
          <w:sz w:val="26"/>
          <w:szCs w:val="26"/>
        </w:rPr>
        <w:t xml:space="preserve"> diet radnych Powiatu Mrągowskiego na 105% kwoty bazowej dla przewodniczącego Rady Powiatu, 100% kwoty bazowej dla członków Zarządu Powiatu, </w:t>
      </w:r>
      <w:r w:rsidRPr="001A79EB">
        <w:rPr>
          <w:rFonts w:cs="Times New Roman"/>
          <w:sz w:val="26"/>
          <w:szCs w:val="26"/>
        </w:rPr>
        <w:t>95% kwoty bazowej dla wiceprzewodniczących Rady Powiatu i 90% kwoty bazowej dla przewodniczących Komisji Rady Powiatu</w:t>
      </w:r>
      <w:r w:rsidR="00CA4976" w:rsidRPr="001A79EB">
        <w:rPr>
          <w:rFonts w:cs="Times New Roman"/>
          <w:sz w:val="26"/>
          <w:szCs w:val="26"/>
        </w:rPr>
        <w:t xml:space="preserve">. Podobnie </w:t>
      </w:r>
      <w:r w:rsidR="00190057" w:rsidRPr="001A79EB">
        <w:rPr>
          <w:rFonts w:cs="Times New Roman"/>
          <w:sz w:val="26"/>
          <w:szCs w:val="26"/>
        </w:rPr>
        <w:t xml:space="preserve">pod koniec 2019 roku </w:t>
      </w:r>
      <w:r w:rsidR="009545E2" w:rsidRPr="001A79EB">
        <w:rPr>
          <w:rFonts w:cs="Times New Roman"/>
          <w:sz w:val="26"/>
          <w:szCs w:val="26"/>
        </w:rPr>
        <w:t>regulacji diet</w:t>
      </w:r>
      <w:r w:rsidR="00190057" w:rsidRPr="001A79EB">
        <w:rPr>
          <w:rFonts w:cs="Times New Roman"/>
          <w:sz w:val="26"/>
          <w:szCs w:val="26"/>
        </w:rPr>
        <w:t xml:space="preserve"> radnych </w:t>
      </w:r>
      <w:r w:rsidR="009545E2" w:rsidRPr="001A79EB">
        <w:rPr>
          <w:rFonts w:cs="Times New Roman"/>
          <w:sz w:val="26"/>
          <w:szCs w:val="26"/>
        </w:rPr>
        <w:t xml:space="preserve">dokonała </w:t>
      </w:r>
      <w:r w:rsidR="00900F21" w:rsidRPr="001A79EB">
        <w:rPr>
          <w:rFonts w:cs="Times New Roman"/>
          <w:sz w:val="26"/>
          <w:szCs w:val="26"/>
        </w:rPr>
        <w:t xml:space="preserve">także </w:t>
      </w:r>
      <w:r w:rsidR="00190057" w:rsidRPr="001A79EB">
        <w:rPr>
          <w:rFonts w:cs="Times New Roman"/>
          <w:sz w:val="26"/>
          <w:szCs w:val="26"/>
        </w:rPr>
        <w:t xml:space="preserve">Rada Gminy Piecki. </w:t>
      </w:r>
      <w:r w:rsidRPr="001A79EB">
        <w:rPr>
          <w:rFonts w:cs="Times New Roman"/>
          <w:sz w:val="26"/>
          <w:szCs w:val="26"/>
        </w:rPr>
        <w:t xml:space="preserve"> </w:t>
      </w:r>
    </w:p>
    <w:p w:rsidR="002A0835" w:rsidRPr="001A79EB" w:rsidRDefault="006D776B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  <w:r w:rsidRPr="001A79EB">
        <w:rPr>
          <w:rFonts w:cs="Times New Roman"/>
          <w:sz w:val="26"/>
          <w:szCs w:val="26"/>
        </w:rPr>
        <w:tab/>
      </w:r>
      <w:r w:rsidR="006A7A72">
        <w:rPr>
          <w:rFonts w:cs="Times New Roman"/>
          <w:sz w:val="26"/>
          <w:szCs w:val="26"/>
        </w:rPr>
        <w:t xml:space="preserve">Jednocześnie </w:t>
      </w:r>
      <w:r w:rsidR="00310925">
        <w:rPr>
          <w:rFonts w:cs="Times New Roman"/>
          <w:sz w:val="26"/>
          <w:szCs w:val="26"/>
        </w:rPr>
        <w:t>Rada Miejska w Mrągowie rezygnuje</w:t>
      </w:r>
      <w:r w:rsidR="00436F00">
        <w:rPr>
          <w:rFonts w:cs="Times New Roman"/>
          <w:sz w:val="26"/>
          <w:szCs w:val="26"/>
        </w:rPr>
        <w:t>, ze względów oszczędnościowych,</w:t>
      </w:r>
      <w:r w:rsidR="00310925">
        <w:rPr>
          <w:rFonts w:cs="Times New Roman"/>
          <w:sz w:val="26"/>
          <w:szCs w:val="26"/>
        </w:rPr>
        <w:t xml:space="preserve"> z zakupu tabletów dla radnych Rady Miejskiej w Mrągowie</w:t>
      </w:r>
      <w:r w:rsidR="006A7A72">
        <w:rPr>
          <w:rFonts w:cs="Times New Roman"/>
          <w:sz w:val="26"/>
          <w:szCs w:val="26"/>
        </w:rPr>
        <w:t xml:space="preserve">. Po regulacji wysokości diet </w:t>
      </w:r>
      <w:r w:rsidR="00436F00">
        <w:rPr>
          <w:rFonts w:cs="Times New Roman"/>
          <w:sz w:val="26"/>
          <w:szCs w:val="26"/>
        </w:rPr>
        <w:t xml:space="preserve">to </w:t>
      </w:r>
      <w:r w:rsidR="006A7A72">
        <w:rPr>
          <w:rFonts w:cs="Times New Roman"/>
          <w:sz w:val="26"/>
          <w:szCs w:val="26"/>
        </w:rPr>
        <w:t>radni</w:t>
      </w:r>
      <w:r w:rsidR="00310925">
        <w:rPr>
          <w:rFonts w:cs="Times New Roman"/>
          <w:sz w:val="26"/>
          <w:szCs w:val="26"/>
        </w:rPr>
        <w:t xml:space="preserve"> </w:t>
      </w:r>
      <w:r w:rsidR="006A7A72">
        <w:rPr>
          <w:rFonts w:cs="Times New Roman"/>
          <w:sz w:val="26"/>
          <w:szCs w:val="26"/>
        </w:rPr>
        <w:t>poniosą</w:t>
      </w:r>
      <w:r w:rsidR="00672C00" w:rsidRPr="001A79EB">
        <w:rPr>
          <w:rFonts w:cs="Times New Roman"/>
          <w:sz w:val="26"/>
          <w:szCs w:val="26"/>
        </w:rPr>
        <w:t xml:space="preserve"> kosz</w:t>
      </w:r>
      <w:r w:rsidR="006A7A72">
        <w:rPr>
          <w:rFonts w:cs="Times New Roman"/>
          <w:sz w:val="26"/>
          <w:szCs w:val="26"/>
        </w:rPr>
        <w:t>t</w:t>
      </w:r>
      <w:r w:rsidR="00672C00" w:rsidRPr="001A79EB">
        <w:rPr>
          <w:rFonts w:cs="Times New Roman"/>
          <w:sz w:val="26"/>
          <w:szCs w:val="26"/>
        </w:rPr>
        <w:t xml:space="preserve"> zakupu odpowiedniego urządzenia oraz będą ponosili co miesiąc koszt opł</w:t>
      </w:r>
      <w:r w:rsidR="00A07CC9" w:rsidRPr="001A79EB">
        <w:rPr>
          <w:rFonts w:cs="Times New Roman"/>
          <w:sz w:val="26"/>
          <w:szCs w:val="26"/>
        </w:rPr>
        <w:t>aty za dostęp do sieci Internet</w:t>
      </w:r>
      <w:r w:rsidR="007C5F49" w:rsidRPr="001A79EB">
        <w:rPr>
          <w:rFonts w:cs="Times New Roman"/>
          <w:sz w:val="26"/>
          <w:szCs w:val="26"/>
        </w:rPr>
        <w:t xml:space="preserve">. </w:t>
      </w:r>
    </w:p>
    <w:p w:rsidR="003228C2" w:rsidRPr="007F2AA4" w:rsidRDefault="003228C2" w:rsidP="003228C2">
      <w:pPr>
        <w:pStyle w:val="Standard"/>
        <w:spacing w:line="360" w:lineRule="auto"/>
        <w:jc w:val="both"/>
        <w:rPr>
          <w:rFonts w:cs="Times New Roman"/>
          <w:b/>
          <w:sz w:val="26"/>
          <w:szCs w:val="26"/>
        </w:rPr>
      </w:pPr>
      <w:r w:rsidRPr="001A79EB">
        <w:rPr>
          <w:rFonts w:cs="Times New Roman"/>
          <w:sz w:val="26"/>
          <w:szCs w:val="26"/>
        </w:rPr>
        <w:tab/>
      </w:r>
      <w:r w:rsidR="00A45875" w:rsidRPr="001A79EB">
        <w:rPr>
          <w:rFonts w:cs="Times New Roman"/>
          <w:sz w:val="26"/>
          <w:szCs w:val="26"/>
        </w:rPr>
        <w:t xml:space="preserve">Zgodnie z § 98 ust. 4 Statutu Miasta Mrągowa nadmieniamy, iż maksymalne możliwe obciążenie finansowe dla budżetu Miasta będące skutkiem proponowanych zmian </w:t>
      </w:r>
      <w:r w:rsidR="007F2AA4" w:rsidRPr="004817F8">
        <w:rPr>
          <w:rFonts w:cs="Times New Roman"/>
          <w:sz w:val="26"/>
          <w:szCs w:val="26"/>
        </w:rPr>
        <w:t xml:space="preserve">nie są możliwe do precyzyjnego oszacowania ze względów obiektywnych (liczebność komisji, liczebność radnych w komisjach) ale </w:t>
      </w:r>
      <w:r w:rsidR="00D67EAA" w:rsidRPr="004817F8">
        <w:rPr>
          <w:rFonts w:cs="Times New Roman"/>
          <w:sz w:val="26"/>
          <w:szCs w:val="26"/>
        </w:rPr>
        <w:t xml:space="preserve">nie </w:t>
      </w:r>
      <w:r w:rsidR="007F2AA4" w:rsidRPr="004817F8">
        <w:rPr>
          <w:rFonts w:cs="Times New Roman"/>
          <w:sz w:val="26"/>
          <w:szCs w:val="26"/>
        </w:rPr>
        <w:t xml:space="preserve">przekroczy </w:t>
      </w:r>
      <w:r w:rsidR="00507680" w:rsidRPr="004817F8">
        <w:rPr>
          <w:rFonts w:cs="Times New Roman"/>
          <w:sz w:val="26"/>
          <w:szCs w:val="26"/>
        </w:rPr>
        <w:t>kilku tysię</w:t>
      </w:r>
      <w:r w:rsidR="00783B09">
        <w:rPr>
          <w:rFonts w:cs="Times New Roman"/>
          <w:sz w:val="26"/>
          <w:szCs w:val="26"/>
        </w:rPr>
        <w:t>cy złotych miesięcznie a przy w</w:t>
      </w:r>
      <w:r w:rsidR="00507680" w:rsidRPr="004817F8">
        <w:rPr>
          <w:rFonts w:cs="Times New Roman"/>
          <w:sz w:val="26"/>
          <w:szCs w:val="26"/>
        </w:rPr>
        <w:t>prowadzeniu odpowiednich zmian do Statutu Miasta (</w:t>
      </w:r>
      <w:r w:rsidR="00A77D31" w:rsidRPr="004817F8">
        <w:rPr>
          <w:rFonts w:cs="Times New Roman"/>
          <w:sz w:val="26"/>
          <w:szCs w:val="26"/>
        </w:rPr>
        <w:t xml:space="preserve">ograniczenie liczby komisji), skutkiem uchwały będą </w:t>
      </w:r>
      <w:r w:rsidR="00BD03B0" w:rsidRPr="004817F8">
        <w:rPr>
          <w:rFonts w:cs="Times New Roman"/>
          <w:sz w:val="26"/>
          <w:szCs w:val="26"/>
          <w:u w:val="single"/>
        </w:rPr>
        <w:t>oszczędności budżetu Miasta Mrągowa.</w:t>
      </w:r>
      <w:r w:rsidR="00BD03B0" w:rsidRPr="00BD03B0">
        <w:rPr>
          <w:rFonts w:cs="Times New Roman"/>
          <w:b/>
          <w:sz w:val="26"/>
          <w:szCs w:val="26"/>
          <w:u w:val="single"/>
        </w:rPr>
        <w:t xml:space="preserve"> </w:t>
      </w:r>
    </w:p>
    <w:p w:rsidR="003228C2" w:rsidRPr="001A79EB" w:rsidRDefault="003228C2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  <w:r w:rsidRPr="001A79EB">
        <w:rPr>
          <w:rFonts w:cs="Times New Roman"/>
          <w:sz w:val="26"/>
          <w:szCs w:val="26"/>
        </w:rPr>
        <w:tab/>
        <w:t>Mając powyższe na uwadze należy uznać, iż proponowana uchwała posiada podstawę w obowiązujących przepisach oraz uzasadnienie me</w:t>
      </w:r>
      <w:r w:rsidR="00A848FC" w:rsidRPr="001A79EB">
        <w:rPr>
          <w:rFonts w:cs="Times New Roman"/>
          <w:sz w:val="26"/>
          <w:szCs w:val="26"/>
        </w:rPr>
        <w:t>rytoryczne i formalno – prawne.</w:t>
      </w:r>
    </w:p>
    <w:p w:rsidR="006D776B" w:rsidRPr="001A79EB" w:rsidRDefault="006D776B" w:rsidP="003228C2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</w:p>
    <w:p w:rsidR="005D6725" w:rsidRPr="001A79EB" w:rsidRDefault="005D6725">
      <w:pPr>
        <w:rPr>
          <w:sz w:val="26"/>
          <w:szCs w:val="26"/>
        </w:rPr>
      </w:pPr>
    </w:p>
    <w:sectPr w:rsidR="005D6725" w:rsidRPr="001A79EB" w:rsidSect="005D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E5D" w:rsidRDefault="00547E5D" w:rsidP="00A236D8">
      <w:r>
        <w:separator/>
      </w:r>
    </w:p>
  </w:endnote>
  <w:endnote w:type="continuationSeparator" w:id="0">
    <w:p w:rsidR="00547E5D" w:rsidRDefault="00547E5D" w:rsidP="00A2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E5D" w:rsidRDefault="00547E5D" w:rsidP="00A236D8">
      <w:r>
        <w:separator/>
      </w:r>
    </w:p>
  </w:footnote>
  <w:footnote w:type="continuationSeparator" w:id="0">
    <w:p w:rsidR="00547E5D" w:rsidRDefault="00547E5D" w:rsidP="00A2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E75A9"/>
    <w:multiLevelType w:val="multilevel"/>
    <w:tmpl w:val="4E324646"/>
    <w:styleLink w:val="WW8Num2"/>
    <w:lvl w:ilvl="0">
      <w:start w:val="1"/>
      <w:numFmt w:val="lowerLetter"/>
      <w:lvlText w:val="%1)"/>
      <w:lvlJc w:val="left"/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8C2"/>
    <w:rsid w:val="00023665"/>
    <w:rsid w:val="00052A76"/>
    <w:rsid w:val="00094987"/>
    <w:rsid w:val="000A7E4C"/>
    <w:rsid w:val="000B7C4E"/>
    <w:rsid w:val="000C513E"/>
    <w:rsid w:val="000C63AE"/>
    <w:rsid w:val="000E6596"/>
    <w:rsid w:val="000F3606"/>
    <w:rsid w:val="000F478D"/>
    <w:rsid w:val="00126544"/>
    <w:rsid w:val="001304D6"/>
    <w:rsid w:val="0014219F"/>
    <w:rsid w:val="001715DD"/>
    <w:rsid w:val="00182314"/>
    <w:rsid w:val="00182811"/>
    <w:rsid w:val="00190057"/>
    <w:rsid w:val="001912E2"/>
    <w:rsid w:val="001A79EB"/>
    <w:rsid w:val="001D733F"/>
    <w:rsid w:val="00223C33"/>
    <w:rsid w:val="0026787F"/>
    <w:rsid w:val="00296EEC"/>
    <w:rsid w:val="002A0835"/>
    <w:rsid w:val="002C3F42"/>
    <w:rsid w:val="002C66FC"/>
    <w:rsid w:val="002E0EB5"/>
    <w:rsid w:val="00302EE0"/>
    <w:rsid w:val="00310925"/>
    <w:rsid w:val="003228C2"/>
    <w:rsid w:val="00326AE6"/>
    <w:rsid w:val="00337119"/>
    <w:rsid w:val="00340874"/>
    <w:rsid w:val="00343976"/>
    <w:rsid w:val="003518BE"/>
    <w:rsid w:val="0036281C"/>
    <w:rsid w:val="00363883"/>
    <w:rsid w:val="003C6602"/>
    <w:rsid w:val="003E0486"/>
    <w:rsid w:val="003E66D3"/>
    <w:rsid w:val="003F26A1"/>
    <w:rsid w:val="00414A61"/>
    <w:rsid w:val="00414E54"/>
    <w:rsid w:val="004255A3"/>
    <w:rsid w:val="00436F00"/>
    <w:rsid w:val="004471F3"/>
    <w:rsid w:val="00454707"/>
    <w:rsid w:val="004565FC"/>
    <w:rsid w:val="00464220"/>
    <w:rsid w:val="00466D5E"/>
    <w:rsid w:val="004817F8"/>
    <w:rsid w:val="00491232"/>
    <w:rsid w:val="004A75B3"/>
    <w:rsid w:val="004C17FD"/>
    <w:rsid w:val="004E2212"/>
    <w:rsid w:val="004E738E"/>
    <w:rsid w:val="004F2885"/>
    <w:rsid w:val="004F6B75"/>
    <w:rsid w:val="004F741E"/>
    <w:rsid w:val="005022DD"/>
    <w:rsid w:val="00507680"/>
    <w:rsid w:val="00547E5D"/>
    <w:rsid w:val="005620E5"/>
    <w:rsid w:val="005851FF"/>
    <w:rsid w:val="005873AF"/>
    <w:rsid w:val="00595136"/>
    <w:rsid w:val="00597BA6"/>
    <w:rsid w:val="005B2AA0"/>
    <w:rsid w:val="005D6725"/>
    <w:rsid w:val="00670DEC"/>
    <w:rsid w:val="00672423"/>
    <w:rsid w:val="00672C00"/>
    <w:rsid w:val="00676F53"/>
    <w:rsid w:val="006872C9"/>
    <w:rsid w:val="006876B4"/>
    <w:rsid w:val="006A7A72"/>
    <w:rsid w:val="006C0E56"/>
    <w:rsid w:val="006D02DC"/>
    <w:rsid w:val="006D4B80"/>
    <w:rsid w:val="006D776B"/>
    <w:rsid w:val="006E00B6"/>
    <w:rsid w:val="006E24D1"/>
    <w:rsid w:val="006E4E66"/>
    <w:rsid w:val="006F624B"/>
    <w:rsid w:val="006F64EC"/>
    <w:rsid w:val="0071580C"/>
    <w:rsid w:val="00734AAD"/>
    <w:rsid w:val="00761815"/>
    <w:rsid w:val="00771213"/>
    <w:rsid w:val="00782D7F"/>
    <w:rsid w:val="0078399B"/>
    <w:rsid w:val="00783B09"/>
    <w:rsid w:val="007C5F49"/>
    <w:rsid w:val="007D0408"/>
    <w:rsid w:val="007F2AA4"/>
    <w:rsid w:val="0082288A"/>
    <w:rsid w:val="0086584C"/>
    <w:rsid w:val="008949C0"/>
    <w:rsid w:val="00900F21"/>
    <w:rsid w:val="00915DB3"/>
    <w:rsid w:val="0092390B"/>
    <w:rsid w:val="009268EC"/>
    <w:rsid w:val="009545E2"/>
    <w:rsid w:val="009611DB"/>
    <w:rsid w:val="009A1857"/>
    <w:rsid w:val="009E505E"/>
    <w:rsid w:val="009E6668"/>
    <w:rsid w:val="00A05376"/>
    <w:rsid w:val="00A075AE"/>
    <w:rsid w:val="00A07CC9"/>
    <w:rsid w:val="00A16E2E"/>
    <w:rsid w:val="00A236D8"/>
    <w:rsid w:val="00A36084"/>
    <w:rsid w:val="00A4108D"/>
    <w:rsid w:val="00A45875"/>
    <w:rsid w:val="00A52161"/>
    <w:rsid w:val="00A77D31"/>
    <w:rsid w:val="00A848FC"/>
    <w:rsid w:val="00A91EA3"/>
    <w:rsid w:val="00AA67F6"/>
    <w:rsid w:val="00AB771A"/>
    <w:rsid w:val="00AC2E17"/>
    <w:rsid w:val="00AE1B5D"/>
    <w:rsid w:val="00AF73C8"/>
    <w:rsid w:val="00AF75BE"/>
    <w:rsid w:val="00B30A7B"/>
    <w:rsid w:val="00B459E8"/>
    <w:rsid w:val="00B6181C"/>
    <w:rsid w:val="00B63DC8"/>
    <w:rsid w:val="00B75B8A"/>
    <w:rsid w:val="00BD03B0"/>
    <w:rsid w:val="00BD3E3D"/>
    <w:rsid w:val="00BF5EA0"/>
    <w:rsid w:val="00C05044"/>
    <w:rsid w:val="00C06871"/>
    <w:rsid w:val="00C35D5F"/>
    <w:rsid w:val="00CA0B65"/>
    <w:rsid w:val="00CA0E46"/>
    <w:rsid w:val="00CA4976"/>
    <w:rsid w:val="00CB047F"/>
    <w:rsid w:val="00CF422D"/>
    <w:rsid w:val="00CF72DD"/>
    <w:rsid w:val="00D21B2C"/>
    <w:rsid w:val="00D27EBC"/>
    <w:rsid w:val="00D3081F"/>
    <w:rsid w:val="00D345F6"/>
    <w:rsid w:val="00D543E0"/>
    <w:rsid w:val="00D56E4B"/>
    <w:rsid w:val="00D67EAA"/>
    <w:rsid w:val="00DE5696"/>
    <w:rsid w:val="00DE6885"/>
    <w:rsid w:val="00DF4F96"/>
    <w:rsid w:val="00E02BE4"/>
    <w:rsid w:val="00E071BF"/>
    <w:rsid w:val="00E22A9A"/>
    <w:rsid w:val="00E25EF6"/>
    <w:rsid w:val="00E2731C"/>
    <w:rsid w:val="00E32D3E"/>
    <w:rsid w:val="00E51378"/>
    <w:rsid w:val="00E85D93"/>
    <w:rsid w:val="00EA1979"/>
    <w:rsid w:val="00EB0277"/>
    <w:rsid w:val="00EE3025"/>
    <w:rsid w:val="00F17791"/>
    <w:rsid w:val="00F20501"/>
    <w:rsid w:val="00F22DD2"/>
    <w:rsid w:val="00F362CF"/>
    <w:rsid w:val="00F418F0"/>
    <w:rsid w:val="00F47472"/>
    <w:rsid w:val="00F55E5A"/>
    <w:rsid w:val="00F83DB2"/>
    <w:rsid w:val="00F94AB8"/>
    <w:rsid w:val="00FA7761"/>
    <w:rsid w:val="00FB5E16"/>
    <w:rsid w:val="00FB6AB6"/>
    <w:rsid w:val="00FD3D2B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F7C6"/>
  <w15:docId w15:val="{1E34F5CC-BA52-4C00-9201-A6306456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8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28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3228C2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numbering" w:customStyle="1" w:styleId="WW8Num2">
    <w:name w:val="WW8Num2"/>
    <w:basedOn w:val="Bezlisty"/>
    <w:rsid w:val="003228C2"/>
    <w:pPr>
      <w:numPr>
        <w:numId w:val="1"/>
      </w:numPr>
    </w:pPr>
  </w:style>
  <w:style w:type="table" w:styleId="Tabela-Siatka">
    <w:name w:val="Table Grid"/>
    <w:basedOn w:val="Standardowy"/>
    <w:uiPriority w:val="39"/>
    <w:rsid w:val="003228C2"/>
    <w:pPr>
      <w:spacing w:after="0" w:line="240" w:lineRule="auto"/>
    </w:pPr>
    <w:rPr>
      <w:rFonts w:ascii="Times New Roman" w:hAnsi="Times New Roman" w:cs="Mangal"/>
      <w:kern w:val="3"/>
      <w:sz w:val="24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6D8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6D8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6D8"/>
    <w:rPr>
      <w:vertAlign w:val="superscript"/>
    </w:rPr>
  </w:style>
  <w:style w:type="paragraph" w:styleId="Tekstpodstawowy2">
    <w:name w:val="Body Text 2"/>
    <w:basedOn w:val="Standard"/>
    <w:link w:val="Tekstpodstawowy2Znak"/>
    <w:rsid w:val="000E6596"/>
    <w:pPr>
      <w:tabs>
        <w:tab w:val="left" w:pos="0"/>
      </w:tabs>
    </w:pPr>
  </w:style>
  <w:style w:type="character" w:customStyle="1" w:styleId="Tekstpodstawowy2Znak">
    <w:name w:val="Tekst podstawowy 2 Znak"/>
    <w:basedOn w:val="Domylnaczcionkaakapitu"/>
    <w:link w:val="Tekstpodstawowy2"/>
    <w:rsid w:val="000E6596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2">
    <w:name w:val="Body Text Indent 2"/>
    <w:basedOn w:val="Standard"/>
    <w:link w:val="Tekstpodstawowywcity2Znak"/>
    <w:rsid w:val="000E6596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6596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6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66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118D2-5061-4B75-BB67-E0E9A4CE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Małgorzata Tomaszewska</cp:lastModifiedBy>
  <cp:revision>3</cp:revision>
  <cp:lastPrinted>2020-07-13T13:06:00Z</cp:lastPrinted>
  <dcterms:created xsi:type="dcterms:W3CDTF">2020-07-13T12:37:00Z</dcterms:created>
  <dcterms:modified xsi:type="dcterms:W3CDTF">2020-07-13T13:57:00Z</dcterms:modified>
</cp:coreProperties>
</file>